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88BD" w14:textId="77777777" w:rsidR="00EF28A8" w:rsidRDefault="00DD6AFB" w:rsidP="00C7002E">
      <w:pPr>
        <w:pStyle w:val="Heading1"/>
        <w:spacing w:line="288" w:lineRule="auto"/>
        <w:rPr>
          <w:lang w:val="en-NZ"/>
        </w:rPr>
      </w:pPr>
      <w:r>
        <w:rPr>
          <w:lang w:val="en-NZ"/>
        </w:rPr>
        <w:t xml:space="preserve">Operational Policy: </w:t>
      </w:r>
      <w:r w:rsidR="00801656">
        <w:rPr>
          <w:lang w:val="en-NZ"/>
        </w:rPr>
        <w:t xml:space="preserve">Homai Campus School </w:t>
      </w:r>
      <w:r>
        <w:rPr>
          <w:lang w:val="en-NZ"/>
        </w:rPr>
        <w:t>Specialist</w:t>
      </w:r>
      <w:r w:rsidR="00801656">
        <w:rPr>
          <w:lang w:val="en-NZ"/>
        </w:rPr>
        <w:t>/T</w:t>
      </w:r>
      <w:r>
        <w:rPr>
          <w:lang w:val="en-NZ"/>
        </w:rPr>
        <w:t xml:space="preserve">herapist Workload Management (NAG </w:t>
      </w:r>
      <w:r w:rsidR="00653921">
        <w:rPr>
          <w:lang w:val="en-NZ"/>
        </w:rPr>
        <w:t>6</w:t>
      </w:r>
      <w:r>
        <w:rPr>
          <w:lang w:val="en-NZ"/>
        </w:rPr>
        <w:t>)</w:t>
      </w:r>
    </w:p>
    <w:p w14:paraId="2A8B731F" w14:textId="77777777" w:rsidR="00DD6AFB" w:rsidRDefault="00DD6AFB" w:rsidP="00C7002E">
      <w:pPr>
        <w:pStyle w:val="Heading2"/>
        <w:spacing w:line="288" w:lineRule="auto"/>
        <w:rPr>
          <w:lang w:val="en-NZ"/>
        </w:rPr>
      </w:pPr>
      <w:r>
        <w:rPr>
          <w:lang w:val="en-NZ"/>
        </w:rPr>
        <w:t>Blind &amp; Low Vision Education Network NZ</w:t>
      </w:r>
    </w:p>
    <w:p w14:paraId="42CC2DC9" w14:textId="77777777" w:rsidR="00DD6AFB" w:rsidRDefault="00DD6AFB" w:rsidP="00C7002E">
      <w:pPr>
        <w:spacing w:line="288" w:lineRule="auto"/>
        <w:rPr>
          <w:lang w:val="en-NZ"/>
        </w:rPr>
      </w:pPr>
    </w:p>
    <w:p w14:paraId="2E055F16" w14:textId="77777777" w:rsidR="00DD6AFB" w:rsidRDefault="00DD6AFB" w:rsidP="00C7002E">
      <w:pPr>
        <w:pStyle w:val="Heading2"/>
        <w:spacing w:line="288" w:lineRule="auto"/>
        <w:rPr>
          <w:lang w:val="en-NZ"/>
        </w:rPr>
      </w:pPr>
      <w:r>
        <w:rPr>
          <w:lang w:val="en-NZ"/>
        </w:rPr>
        <w:t>Statement of Intent:</w:t>
      </w:r>
    </w:p>
    <w:p w14:paraId="1F1D8FBC" w14:textId="77777777" w:rsidR="00DD6AFB" w:rsidRDefault="00DD6AFB" w:rsidP="00C7002E">
      <w:pPr>
        <w:spacing w:line="288" w:lineRule="auto"/>
        <w:rPr>
          <w:lang w:val="en-NZ"/>
        </w:rPr>
      </w:pPr>
      <w:r>
        <w:rPr>
          <w:lang w:val="en-NZ"/>
        </w:rPr>
        <w:t>The Blind &amp; Low Vision Education Network NZ (BLENNZ) has a responsibility to ensure that specialist</w:t>
      </w:r>
      <w:r w:rsidR="00D33195">
        <w:rPr>
          <w:lang w:val="en-NZ"/>
        </w:rPr>
        <w:t xml:space="preserve"> and therapist staff (including contractors) </w:t>
      </w:r>
      <w:r w:rsidR="00806EBF">
        <w:rPr>
          <w:lang w:val="en-NZ"/>
        </w:rPr>
        <w:t xml:space="preserve">employed on the Homai Campus </w:t>
      </w:r>
      <w:r>
        <w:rPr>
          <w:lang w:val="en-NZ"/>
        </w:rPr>
        <w:t xml:space="preserve">have an equitable, </w:t>
      </w:r>
      <w:proofErr w:type="gramStart"/>
      <w:r>
        <w:rPr>
          <w:lang w:val="en-NZ"/>
        </w:rPr>
        <w:t>reasonable</w:t>
      </w:r>
      <w:proofErr w:type="gramEnd"/>
      <w:r>
        <w:rPr>
          <w:lang w:val="en-NZ"/>
        </w:rPr>
        <w:t xml:space="preserve"> and safe workload that is regularly reviewed in</w:t>
      </w:r>
      <w:r w:rsidR="00D33195">
        <w:rPr>
          <w:lang w:val="en-NZ"/>
        </w:rPr>
        <w:t xml:space="preserve"> consultation with the employee, to ensure the quality and effectiveness of service provision results in improved outcomes for </w:t>
      </w:r>
      <w:proofErr w:type="spellStart"/>
      <w:r w:rsidR="00D33195">
        <w:rPr>
          <w:lang w:val="en-NZ"/>
        </w:rPr>
        <w:t>ākonga</w:t>
      </w:r>
      <w:proofErr w:type="spellEnd"/>
      <w:r w:rsidR="00D33195">
        <w:rPr>
          <w:lang w:val="en-NZ"/>
        </w:rPr>
        <w:t>.</w:t>
      </w:r>
    </w:p>
    <w:p w14:paraId="4C1FD060" w14:textId="77777777" w:rsidR="00DD6AFB" w:rsidRDefault="00DD6AFB" w:rsidP="00C7002E">
      <w:pPr>
        <w:spacing w:line="288" w:lineRule="auto"/>
        <w:rPr>
          <w:lang w:val="en-NZ"/>
        </w:rPr>
      </w:pPr>
      <w:r>
        <w:rPr>
          <w:lang w:val="en-NZ"/>
        </w:rPr>
        <w:t xml:space="preserve">Any review should ensure that </w:t>
      </w:r>
      <w:proofErr w:type="gramStart"/>
      <w:r>
        <w:rPr>
          <w:lang w:val="en-NZ"/>
        </w:rPr>
        <w:t>the majority of</w:t>
      </w:r>
      <w:proofErr w:type="gramEnd"/>
      <w:r>
        <w:rPr>
          <w:lang w:val="en-NZ"/>
        </w:rPr>
        <w:t xml:space="preserve"> a specialist or contracted staff’s time is in direct support to </w:t>
      </w:r>
      <w:proofErr w:type="spellStart"/>
      <w:r>
        <w:rPr>
          <w:lang w:val="en-NZ"/>
        </w:rPr>
        <w:t>ākonga</w:t>
      </w:r>
      <w:proofErr w:type="spellEnd"/>
      <w:r>
        <w:rPr>
          <w:lang w:val="en-NZ"/>
        </w:rPr>
        <w:t>. This will be reflected in their timetables.</w:t>
      </w:r>
    </w:p>
    <w:p w14:paraId="7B89CBBD" w14:textId="77777777" w:rsidR="00D33195" w:rsidRDefault="00D33195" w:rsidP="00C7002E">
      <w:pPr>
        <w:spacing w:line="288" w:lineRule="auto"/>
        <w:rPr>
          <w:lang w:val="en-NZ"/>
        </w:rPr>
      </w:pPr>
      <w:r>
        <w:rPr>
          <w:lang w:val="en-NZ"/>
        </w:rPr>
        <w:t xml:space="preserve">This policy directly links to the BLENNZ-MOE </w:t>
      </w:r>
      <w:r w:rsidR="00801656">
        <w:rPr>
          <w:lang w:val="en-NZ"/>
        </w:rPr>
        <w:t xml:space="preserve">Homai Campus School </w:t>
      </w:r>
      <w:r>
        <w:rPr>
          <w:lang w:val="en-NZ"/>
        </w:rPr>
        <w:t>Specialist Services Provider Agreement (Assessment &amp; Analysis – A&amp;A32) which states “workload management procedures are documented”.</w:t>
      </w:r>
    </w:p>
    <w:p w14:paraId="7059FBD5" w14:textId="77777777" w:rsidR="00DD6AFB" w:rsidRDefault="00DD6AFB" w:rsidP="00C7002E">
      <w:pPr>
        <w:pStyle w:val="Heading2"/>
        <w:spacing w:line="288" w:lineRule="auto"/>
        <w:rPr>
          <w:lang w:val="en-NZ"/>
        </w:rPr>
      </w:pPr>
      <w:r>
        <w:rPr>
          <w:lang w:val="en-NZ"/>
        </w:rPr>
        <w:t>Policy Guidelines:</w:t>
      </w:r>
    </w:p>
    <w:p w14:paraId="471F030E" w14:textId="77777777" w:rsidR="00DD6AFB" w:rsidRDefault="00DD6AFB" w:rsidP="00C7002E">
      <w:pPr>
        <w:spacing w:line="288" w:lineRule="auto"/>
        <w:ind w:left="720" w:hanging="720"/>
        <w:rPr>
          <w:lang w:val="en-NZ"/>
        </w:rPr>
      </w:pPr>
      <w:r>
        <w:rPr>
          <w:lang w:val="en-NZ"/>
        </w:rPr>
        <w:t>1.</w:t>
      </w:r>
      <w:r>
        <w:rPr>
          <w:lang w:val="en-NZ"/>
        </w:rPr>
        <w:tab/>
        <w:t xml:space="preserve">The allocation of work must be made by the appropriate line manager in consultation with either the staff member or the contracted </w:t>
      </w:r>
      <w:proofErr w:type="gramStart"/>
      <w:r>
        <w:rPr>
          <w:lang w:val="en-NZ"/>
        </w:rPr>
        <w:t>agency, and</w:t>
      </w:r>
      <w:proofErr w:type="gramEnd"/>
      <w:r>
        <w:rPr>
          <w:lang w:val="en-NZ"/>
        </w:rPr>
        <w:t xml:space="preserve"> must take into consideration the specialist’s or contractor’s skills and experience.</w:t>
      </w:r>
    </w:p>
    <w:p w14:paraId="0BC5007D" w14:textId="77777777" w:rsidR="00DD6AFB" w:rsidRDefault="00DD6AFB" w:rsidP="00C7002E">
      <w:pPr>
        <w:spacing w:line="288" w:lineRule="auto"/>
        <w:ind w:left="720" w:hanging="720"/>
        <w:rPr>
          <w:lang w:val="en-NZ"/>
        </w:rPr>
      </w:pPr>
      <w:r>
        <w:rPr>
          <w:lang w:val="en-NZ"/>
        </w:rPr>
        <w:t>2.</w:t>
      </w:r>
      <w:r>
        <w:rPr>
          <w:lang w:val="en-NZ"/>
        </w:rPr>
        <w:tab/>
      </w:r>
      <w:r w:rsidR="00EE6BCF">
        <w:rPr>
          <w:lang w:val="en-NZ"/>
        </w:rPr>
        <w:t>Any changes to the duties allocated must be made in consultation with the therapist or contractor. All reasonable attempts must be made to reach agreement on their workloads.</w:t>
      </w:r>
    </w:p>
    <w:p w14:paraId="1FB06B11" w14:textId="77777777" w:rsidR="00EE6BCF" w:rsidRDefault="00EE6BCF" w:rsidP="00C7002E">
      <w:pPr>
        <w:spacing w:line="288" w:lineRule="auto"/>
        <w:rPr>
          <w:lang w:val="en-NZ"/>
        </w:rPr>
      </w:pPr>
      <w:r>
        <w:rPr>
          <w:lang w:val="en-NZ"/>
        </w:rPr>
        <w:t>3.</w:t>
      </w:r>
      <w:r>
        <w:rPr>
          <w:lang w:val="en-NZ"/>
        </w:rPr>
        <w:tab/>
        <w:t>There must be a transparent and equitable process for allocating workloads.</w:t>
      </w:r>
    </w:p>
    <w:p w14:paraId="4E0832BB" w14:textId="77777777" w:rsidR="00EE6BCF" w:rsidRDefault="00EE6BCF" w:rsidP="00C7002E">
      <w:pPr>
        <w:spacing w:line="288" w:lineRule="auto"/>
        <w:ind w:left="720" w:hanging="720"/>
        <w:rPr>
          <w:lang w:val="en-NZ"/>
        </w:rPr>
      </w:pPr>
      <w:r>
        <w:rPr>
          <w:lang w:val="en-NZ"/>
        </w:rPr>
        <w:t>4.</w:t>
      </w:r>
      <w:r>
        <w:rPr>
          <w:lang w:val="en-NZ"/>
        </w:rPr>
        <w:tab/>
        <w:t>The management of the workload must take into consideration the full range of duties undertaken. Duties must be:</w:t>
      </w:r>
    </w:p>
    <w:p w14:paraId="2B8F1BAF" w14:textId="77777777" w:rsidR="00EE6BCF" w:rsidRDefault="00EE6BCF" w:rsidP="00C7002E">
      <w:pPr>
        <w:pStyle w:val="ListParagraph"/>
        <w:numPr>
          <w:ilvl w:val="0"/>
          <w:numId w:val="4"/>
        </w:numPr>
        <w:spacing w:line="288" w:lineRule="auto"/>
        <w:rPr>
          <w:lang w:val="en-NZ"/>
        </w:rPr>
      </w:pPr>
      <w:r>
        <w:rPr>
          <w:lang w:val="en-NZ"/>
        </w:rPr>
        <w:t xml:space="preserve">Specified in the job </w:t>
      </w:r>
      <w:proofErr w:type="gramStart"/>
      <w:r>
        <w:rPr>
          <w:lang w:val="en-NZ"/>
        </w:rPr>
        <w:t>description</w:t>
      </w:r>
      <w:proofErr w:type="gramEnd"/>
    </w:p>
    <w:p w14:paraId="2C25C3B2" w14:textId="77777777" w:rsidR="00EE6BCF" w:rsidRDefault="00EE6BCF" w:rsidP="00C7002E">
      <w:pPr>
        <w:pStyle w:val="ListParagraph"/>
        <w:numPr>
          <w:ilvl w:val="0"/>
          <w:numId w:val="4"/>
        </w:numPr>
        <w:spacing w:line="288" w:lineRule="auto"/>
        <w:rPr>
          <w:lang w:val="en-NZ"/>
        </w:rPr>
      </w:pPr>
      <w:r>
        <w:rPr>
          <w:lang w:val="en-NZ"/>
        </w:rPr>
        <w:t xml:space="preserve">Taken on as part of a pool of general staff within their </w:t>
      </w:r>
      <w:proofErr w:type="gramStart"/>
      <w:r>
        <w:rPr>
          <w:lang w:val="en-NZ"/>
        </w:rPr>
        <w:t>team</w:t>
      </w:r>
      <w:proofErr w:type="gramEnd"/>
    </w:p>
    <w:p w14:paraId="3FD14334" w14:textId="77777777" w:rsidR="00EE6BCF" w:rsidRDefault="00EE6BCF" w:rsidP="00C7002E">
      <w:pPr>
        <w:pStyle w:val="ListParagraph"/>
        <w:numPr>
          <w:ilvl w:val="0"/>
          <w:numId w:val="4"/>
        </w:numPr>
        <w:spacing w:line="288" w:lineRule="auto"/>
        <w:rPr>
          <w:lang w:val="en-NZ"/>
        </w:rPr>
      </w:pPr>
      <w:r>
        <w:rPr>
          <w:lang w:val="en-NZ"/>
        </w:rPr>
        <w:t xml:space="preserve">Taken on to cover vacancies within their </w:t>
      </w:r>
      <w:proofErr w:type="gramStart"/>
      <w:r>
        <w:rPr>
          <w:lang w:val="en-NZ"/>
        </w:rPr>
        <w:t>team</w:t>
      </w:r>
      <w:proofErr w:type="gramEnd"/>
    </w:p>
    <w:p w14:paraId="5A0BFCED" w14:textId="77777777" w:rsidR="00EE6BCF" w:rsidRDefault="00EE6BCF" w:rsidP="00C7002E">
      <w:pPr>
        <w:pStyle w:val="ListParagraph"/>
        <w:numPr>
          <w:ilvl w:val="0"/>
          <w:numId w:val="4"/>
        </w:numPr>
        <w:spacing w:line="288" w:lineRule="auto"/>
        <w:rPr>
          <w:lang w:val="en-NZ"/>
        </w:rPr>
      </w:pPr>
      <w:r>
        <w:rPr>
          <w:lang w:val="en-NZ"/>
        </w:rPr>
        <w:t>Taken on to aid colleagues during periods of high workload within their team.</w:t>
      </w:r>
    </w:p>
    <w:p w14:paraId="18F3048A" w14:textId="77777777" w:rsidR="00EE6BCF" w:rsidRDefault="00EE6BCF" w:rsidP="00C7002E">
      <w:pPr>
        <w:spacing w:line="288" w:lineRule="auto"/>
        <w:rPr>
          <w:lang w:val="en-NZ"/>
        </w:rPr>
      </w:pPr>
      <w:r>
        <w:rPr>
          <w:lang w:val="en-NZ"/>
        </w:rPr>
        <w:tab/>
        <w:t>This will normally include:</w:t>
      </w:r>
    </w:p>
    <w:p w14:paraId="3E01DFF3" w14:textId="77777777" w:rsidR="00EE6BCF" w:rsidRDefault="00EE6BCF" w:rsidP="00C7002E">
      <w:pPr>
        <w:pStyle w:val="ListParagraph"/>
        <w:numPr>
          <w:ilvl w:val="0"/>
          <w:numId w:val="5"/>
        </w:numPr>
        <w:spacing w:line="288" w:lineRule="auto"/>
        <w:rPr>
          <w:lang w:val="en-NZ"/>
        </w:rPr>
      </w:pPr>
      <w:r>
        <w:rPr>
          <w:lang w:val="en-NZ"/>
        </w:rPr>
        <w:t xml:space="preserve">Face to face direct services to </w:t>
      </w:r>
      <w:proofErr w:type="spellStart"/>
      <w:r>
        <w:rPr>
          <w:lang w:val="en-NZ"/>
        </w:rPr>
        <w:t>ākonga</w:t>
      </w:r>
      <w:proofErr w:type="spellEnd"/>
    </w:p>
    <w:p w14:paraId="68F9417F" w14:textId="77777777" w:rsidR="00EE6BCF" w:rsidRDefault="00EE6BCF" w:rsidP="00C7002E">
      <w:pPr>
        <w:pStyle w:val="ListParagraph"/>
        <w:numPr>
          <w:ilvl w:val="0"/>
          <w:numId w:val="5"/>
        </w:numPr>
        <w:spacing w:line="288" w:lineRule="auto"/>
        <w:rPr>
          <w:lang w:val="en-NZ"/>
        </w:rPr>
      </w:pPr>
      <w:r>
        <w:rPr>
          <w:lang w:val="en-NZ"/>
        </w:rPr>
        <w:t>Attendance at IEPs/ITPs</w:t>
      </w:r>
    </w:p>
    <w:p w14:paraId="3D528545" w14:textId="77777777" w:rsidR="00EE6BCF" w:rsidRDefault="00EE6BCF" w:rsidP="00C7002E">
      <w:pPr>
        <w:pStyle w:val="ListParagraph"/>
        <w:numPr>
          <w:ilvl w:val="0"/>
          <w:numId w:val="5"/>
        </w:numPr>
        <w:spacing w:line="288" w:lineRule="auto"/>
        <w:rPr>
          <w:lang w:val="en-NZ"/>
        </w:rPr>
      </w:pPr>
      <w:r>
        <w:rPr>
          <w:lang w:val="en-NZ"/>
        </w:rPr>
        <w:t>Administration relevant to the role, professional standards and BLENNZ expectations</w:t>
      </w:r>
    </w:p>
    <w:p w14:paraId="0DE2FED7" w14:textId="77777777" w:rsidR="00C7002E" w:rsidRPr="00C7002E" w:rsidRDefault="00C7002E" w:rsidP="00C7002E">
      <w:pPr>
        <w:rPr>
          <w:lang w:val="en-NZ"/>
        </w:rPr>
      </w:pPr>
    </w:p>
    <w:p w14:paraId="21CF83A2" w14:textId="77777777" w:rsidR="00EE6BCF" w:rsidRDefault="00EE6BCF" w:rsidP="00C7002E">
      <w:pPr>
        <w:pStyle w:val="ListParagraph"/>
        <w:numPr>
          <w:ilvl w:val="0"/>
          <w:numId w:val="5"/>
        </w:numPr>
        <w:spacing w:line="288" w:lineRule="auto"/>
        <w:rPr>
          <w:lang w:val="en-NZ"/>
        </w:rPr>
      </w:pPr>
      <w:r>
        <w:rPr>
          <w:lang w:val="en-NZ"/>
        </w:rPr>
        <w:t>Supervision and/or peer support</w:t>
      </w:r>
    </w:p>
    <w:p w14:paraId="30F98FFB" w14:textId="77777777" w:rsidR="00EE6BCF" w:rsidRDefault="00EE6BCF" w:rsidP="00C7002E">
      <w:pPr>
        <w:pStyle w:val="ListParagraph"/>
        <w:numPr>
          <w:ilvl w:val="0"/>
          <w:numId w:val="5"/>
        </w:numPr>
        <w:spacing w:line="288" w:lineRule="auto"/>
        <w:rPr>
          <w:lang w:val="en-NZ"/>
        </w:rPr>
      </w:pPr>
      <w:r>
        <w:rPr>
          <w:lang w:val="en-NZ"/>
        </w:rPr>
        <w:t>Liaison with other agencies</w:t>
      </w:r>
    </w:p>
    <w:p w14:paraId="71155783" w14:textId="77777777" w:rsidR="00EE6BCF" w:rsidRDefault="00EE6BCF" w:rsidP="00C7002E">
      <w:pPr>
        <w:pStyle w:val="ListParagraph"/>
        <w:numPr>
          <w:ilvl w:val="0"/>
          <w:numId w:val="5"/>
        </w:numPr>
        <w:spacing w:line="288" w:lineRule="auto"/>
        <w:rPr>
          <w:lang w:val="en-NZ"/>
        </w:rPr>
      </w:pPr>
      <w:r>
        <w:rPr>
          <w:lang w:val="en-NZ"/>
        </w:rPr>
        <w:t>Support and upskilling for colleagues</w:t>
      </w:r>
    </w:p>
    <w:p w14:paraId="5ACB39CB" w14:textId="77777777" w:rsidR="00EE6BCF" w:rsidRDefault="00EE6BCF" w:rsidP="00C7002E">
      <w:pPr>
        <w:pStyle w:val="ListParagraph"/>
        <w:numPr>
          <w:ilvl w:val="0"/>
          <w:numId w:val="5"/>
        </w:numPr>
        <w:spacing w:line="288" w:lineRule="auto"/>
        <w:rPr>
          <w:lang w:val="en-NZ"/>
        </w:rPr>
      </w:pPr>
      <w:r>
        <w:rPr>
          <w:lang w:val="en-NZ"/>
        </w:rPr>
        <w:t>Meeting with management.</w:t>
      </w:r>
    </w:p>
    <w:p w14:paraId="41750EAB" w14:textId="77777777" w:rsidR="00EE6BCF" w:rsidRDefault="00EE6BCF" w:rsidP="00C7002E">
      <w:pPr>
        <w:spacing w:line="288" w:lineRule="auto"/>
        <w:ind w:left="720" w:hanging="720"/>
        <w:rPr>
          <w:lang w:val="en-NZ"/>
        </w:rPr>
      </w:pPr>
      <w:r>
        <w:rPr>
          <w:lang w:val="en-NZ"/>
        </w:rPr>
        <w:t>5.</w:t>
      </w:r>
      <w:r>
        <w:rPr>
          <w:lang w:val="en-NZ"/>
        </w:rPr>
        <w:tab/>
        <w:t>Caseloads will be of a size that allows each specialist and/or contractor to:</w:t>
      </w:r>
    </w:p>
    <w:p w14:paraId="42C07B81" w14:textId="77777777" w:rsidR="00EE6BCF" w:rsidRDefault="00EE6BCF" w:rsidP="00C7002E">
      <w:pPr>
        <w:pStyle w:val="ListParagraph"/>
        <w:numPr>
          <w:ilvl w:val="0"/>
          <w:numId w:val="6"/>
        </w:numPr>
        <w:spacing w:line="288" w:lineRule="auto"/>
        <w:rPr>
          <w:lang w:val="en-NZ"/>
        </w:rPr>
      </w:pPr>
      <w:r>
        <w:rPr>
          <w:lang w:val="en-NZ"/>
        </w:rPr>
        <w:t xml:space="preserve">Provide appropriate and effective </w:t>
      </w:r>
      <w:proofErr w:type="gramStart"/>
      <w:r>
        <w:rPr>
          <w:lang w:val="en-NZ"/>
        </w:rPr>
        <w:t>intervention</w:t>
      </w:r>
      <w:proofErr w:type="gramEnd"/>
    </w:p>
    <w:p w14:paraId="6D4EE558" w14:textId="77777777" w:rsidR="00EE6BCF" w:rsidRDefault="00EE6BCF" w:rsidP="00C7002E">
      <w:pPr>
        <w:pStyle w:val="ListParagraph"/>
        <w:numPr>
          <w:ilvl w:val="0"/>
          <w:numId w:val="6"/>
        </w:numPr>
        <w:spacing w:line="288" w:lineRule="auto"/>
        <w:rPr>
          <w:lang w:val="en-NZ"/>
        </w:rPr>
      </w:pPr>
      <w:r>
        <w:rPr>
          <w:lang w:val="en-NZ"/>
        </w:rPr>
        <w:t>Conduct assessments and evaluations</w:t>
      </w:r>
    </w:p>
    <w:p w14:paraId="06C146E0" w14:textId="77777777" w:rsidR="00EE6BCF" w:rsidRDefault="00EE6BCF" w:rsidP="00C7002E">
      <w:pPr>
        <w:pStyle w:val="ListParagraph"/>
        <w:numPr>
          <w:ilvl w:val="0"/>
          <w:numId w:val="6"/>
        </w:numPr>
        <w:spacing w:line="288" w:lineRule="auto"/>
        <w:rPr>
          <w:lang w:val="en-NZ"/>
        </w:rPr>
      </w:pPr>
      <w:r>
        <w:rPr>
          <w:lang w:val="en-NZ"/>
        </w:rPr>
        <w:t xml:space="preserve">Collaborate with teachers and </w:t>
      </w:r>
      <w:proofErr w:type="gramStart"/>
      <w:r>
        <w:rPr>
          <w:lang w:val="en-NZ"/>
        </w:rPr>
        <w:t>parents</w:t>
      </w:r>
      <w:proofErr w:type="gramEnd"/>
    </w:p>
    <w:p w14:paraId="3FC8B40D" w14:textId="77777777" w:rsidR="00EE6BCF" w:rsidRDefault="00EE6BCF" w:rsidP="00C7002E">
      <w:pPr>
        <w:pStyle w:val="ListParagraph"/>
        <w:numPr>
          <w:ilvl w:val="0"/>
          <w:numId w:val="6"/>
        </w:numPr>
        <w:spacing w:line="288" w:lineRule="auto"/>
        <w:rPr>
          <w:lang w:val="en-NZ"/>
        </w:rPr>
      </w:pPr>
      <w:r>
        <w:rPr>
          <w:lang w:val="en-NZ"/>
        </w:rPr>
        <w:t xml:space="preserve">Implement best practices within their specialised </w:t>
      </w:r>
      <w:proofErr w:type="gramStart"/>
      <w:r>
        <w:rPr>
          <w:lang w:val="en-NZ"/>
        </w:rPr>
        <w:t>field</w:t>
      </w:r>
      <w:proofErr w:type="gramEnd"/>
    </w:p>
    <w:p w14:paraId="11B024CD" w14:textId="77777777" w:rsidR="00EE6BCF" w:rsidRDefault="00EE6BCF" w:rsidP="00C7002E">
      <w:pPr>
        <w:pStyle w:val="ListParagraph"/>
        <w:numPr>
          <w:ilvl w:val="0"/>
          <w:numId w:val="6"/>
        </w:numPr>
        <w:spacing w:line="288" w:lineRule="auto"/>
        <w:rPr>
          <w:lang w:val="en-NZ"/>
        </w:rPr>
      </w:pPr>
      <w:r>
        <w:rPr>
          <w:lang w:val="en-NZ"/>
        </w:rPr>
        <w:t xml:space="preserve">Carry out related </w:t>
      </w:r>
      <w:proofErr w:type="gramStart"/>
      <w:r>
        <w:rPr>
          <w:lang w:val="en-NZ"/>
        </w:rPr>
        <w:t>activities</w:t>
      </w:r>
      <w:proofErr w:type="gramEnd"/>
    </w:p>
    <w:p w14:paraId="2D808A4A" w14:textId="77777777" w:rsidR="00EE6BCF" w:rsidRDefault="00EE6BCF" w:rsidP="00C7002E">
      <w:pPr>
        <w:pStyle w:val="ListParagraph"/>
        <w:numPr>
          <w:ilvl w:val="0"/>
          <w:numId w:val="6"/>
        </w:numPr>
        <w:spacing w:line="288" w:lineRule="auto"/>
        <w:rPr>
          <w:lang w:val="en-NZ"/>
        </w:rPr>
      </w:pPr>
      <w:r>
        <w:rPr>
          <w:lang w:val="en-NZ"/>
        </w:rPr>
        <w:t>Complete the necessary paperwork and compliance tasks, within working hours.</w:t>
      </w:r>
    </w:p>
    <w:p w14:paraId="37460D1A" w14:textId="77777777" w:rsidR="00EE6BCF" w:rsidRDefault="00EE6BCF" w:rsidP="00C7002E">
      <w:pPr>
        <w:spacing w:line="288" w:lineRule="auto"/>
        <w:ind w:left="720" w:hanging="720"/>
        <w:rPr>
          <w:lang w:val="en-NZ"/>
        </w:rPr>
      </w:pPr>
      <w:r>
        <w:rPr>
          <w:lang w:val="en-NZ"/>
        </w:rPr>
        <w:t>6.</w:t>
      </w:r>
      <w:r>
        <w:rPr>
          <w:lang w:val="en-NZ"/>
        </w:rPr>
        <w:tab/>
        <w:t>In the event of a problem relating to or arising out of this policy or the allocation of a workload, the problem must be dealt with in accordance with BLENNZ procedures for dealing with employment issues.</w:t>
      </w:r>
    </w:p>
    <w:p w14:paraId="15717E95" w14:textId="77777777" w:rsidR="00EE6BCF" w:rsidRDefault="00111649" w:rsidP="00C7002E">
      <w:pPr>
        <w:pStyle w:val="Heading2"/>
        <w:spacing w:line="288" w:lineRule="auto"/>
        <w:rPr>
          <w:lang w:val="en-NZ"/>
        </w:rPr>
      </w:pPr>
      <w:r>
        <w:rPr>
          <w:lang w:val="en-NZ"/>
        </w:rPr>
        <w:t>Supporting Documents:</w:t>
      </w:r>
    </w:p>
    <w:p w14:paraId="3E11CF54" w14:textId="77777777" w:rsidR="00111649" w:rsidRDefault="00111649" w:rsidP="00C7002E">
      <w:pPr>
        <w:spacing w:line="288" w:lineRule="auto"/>
        <w:rPr>
          <w:lang w:val="en-NZ"/>
        </w:rPr>
      </w:pPr>
      <w:r>
        <w:rPr>
          <w:lang w:val="en-NZ"/>
        </w:rPr>
        <w:t xml:space="preserve">BLENNZ-MOE </w:t>
      </w:r>
      <w:r w:rsidR="00801656">
        <w:rPr>
          <w:lang w:val="en-NZ"/>
        </w:rPr>
        <w:t xml:space="preserve">Homai Campus School </w:t>
      </w:r>
      <w:r>
        <w:rPr>
          <w:lang w:val="en-NZ"/>
        </w:rPr>
        <w:t>Specialist Services Provider Agreement</w:t>
      </w:r>
    </w:p>
    <w:p w14:paraId="4C4BA201" w14:textId="025F8A6D" w:rsidR="00111649" w:rsidRPr="00111649" w:rsidRDefault="00415B84" w:rsidP="00C7002E">
      <w:pPr>
        <w:spacing w:line="288" w:lineRule="auto"/>
        <w:rPr>
          <w:lang w:val="en-NZ"/>
        </w:rPr>
      </w:pPr>
      <w:r>
        <w:rPr>
          <w:lang w:val="en-NZ"/>
        </w:rPr>
        <w:tab/>
      </w:r>
      <w:r>
        <w:rPr>
          <w:lang w:val="en-NZ"/>
        </w:rPr>
        <w:tab/>
      </w:r>
      <w:r>
        <w:rPr>
          <w:lang w:val="en-NZ"/>
        </w:rPr>
        <w:tab/>
      </w:r>
      <w:r>
        <w:rPr>
          <w:lang w:val="en-NZ"/>
        </w:rPr>
        <w:tab/>
      </w:r>
      <w:r>
        <w:rPr>
          <w:lang w:val="en-NZ"/>
        </w:rPr>
        <w:tab/>
      </w:r>
      <w:r>
        <w:rPr>
          <w:lang w:val="en-NZ"/>
        </w:rPr>
        <w:tab/>
      </w:r>
    </w:p>
    <w:p w14:paraId="17E9E0BB" w14:textId="787711F3" w:rsidR="00EE6BCF" w:rsidRDefault="00EE6BCF" w:rsidP="00C7002E">
      <w:pPr>
        <w:spacing w:line="288" w:lineRule="auto"/>
        <w:ind w:left="720" w:hanging="720"/>
        <w:rPr>
          <w:lang w:val="en-NZ"/>
        </w:rPr>
      </w:pPr>
      <w:r>
        <w:rPr>
          <w:lang w:val="en-NZ"/>
        </w:rPr>
        <w:t>Approved:</w:t>
      </w:r>
      <w:r w:rsidR="00703FA1">
        <w:rPr>
          <w:lang w:val="en-NZ"/>
        </w:rPr>
        <w:tab/>
      </w:r>
      <w:r w:rsidR="00703FA1">
        <w:rPr>
          <w:noProof/>
          <w:lang w:val="en-NZ" w:eastAsia="en-NZ"/>
        </w:rPr>
        <w:drawing>
          <wp:inline distT="0" distB="0" distL="0" distR="0" wp14:anchorId="0AF892D6" wp14:editId="7D25E372">
            <wp:extent cx="1098550" cy="409575"/>
            <wp:effectExtent l="0" t="0" r="6350" b="9525"/>
            <wp:docPr id="1" name="Picture 1" descr="Signature of Karen Stobb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:\2020\2020 Signatures\K Stobbs 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F8620" w14:textId="1CD08B70" w:rsidR="00CD6E98" w:rsidRDefault="00CD6E98" w:rsidP="00C7002E">
      <w:pPr>
        <w:spacing w:line="288" w:lineRule="auto"/>
        <w:ind w:left="720" w:hanging="720"/>
        <w:rPr>
          <w:lang w:val="en-NZ"/>
        </w:rPr>
      </w:pPr>
      <w:r>
        <w:rPr>
          <w:lang w:val="en-NZ"/>
        </w:rPr>
        <w:t>Date:</w:t>
      </w:r>
      <w:r w:rsidR="00703FA1">
        <w:rPr>
          <w:lang w:val="en-NZ"/>
        </w:rPr>
        <w:tab/>
      </w:r>
      <w:r w:rsidR="00703FA1">
        <w:rPr>
          <w:lang w:val="en-NZ"/>
        </w:rPr>
        <w:tab/>
        <w:t>1 October 2023</w:t>
      </w:r>
    </w:p>
    <w:p w14:paraId="62ECE822" w14:textId="65B113BD" w:rsidR="00CD6E98" w:rsidRDefault="00CD6E98" w:rsidP="00C7002E">
      <w:pPr>
        <w:spacing w:line="288" w:lineRule="auto"/>
        <w:ind w:left="720" w:hanging="720"/>
        <w:rPr>
          <w:lang w:val="en-NZ"/>
        </w:rPr>
      </w:pPr>
      <w:r>
        <w:rPr>
          <w:lang w:val="en-NZ"/>
        </w:rPr>
        <w:t>Next Review:</w:t>
      </w:r>
      <w:r>
        <w:rPr>
          <w:lang w:val="en-NZ"/>
        </w:rPr>
        <w:tab/>
        <w:t>2026</w:t>
      </w:r>
    </w:p>
    <w:p w14:paraId="025F2481" w14:textId="77777777" w:rsidR="00EE6BCF" w:rsidRPr="00EE6BCF" w:rsidRDefault="00EE6BCF" w:rsidP="00EE6BCF">
      <w:pPr>
        <w:rPr>
          <w:lang w:val="en-NZ"/>
        </w:rPr>
      </w:pPr>
    </w:p>
    <w:sectPr w:rsidR="00EE6BCF" w:rsidRPr="00EE6BCF" w:rsidSect="00801656">
      <w:footerReference w:type="default" r:id="rId11"/>
      <w:pgSz w:w="11906" w:h="16838"/>
      <w:pgMar w:top="1134" w:right="907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3BCDB" w14:textId="77777777" w:rsidR="005A0100" w:rsidRDefault="005A0100" w:rsidP="005A0100">
      <w:pPr>
        <w:spacing w:after="0" w:line="240" w:lineRule="auto"/>
      </w:pPr>
      <w:r>
        <w:separator/>
      </w:r>
    </w:p>
  </w:endnote>
  <w:endnote w:type="continuationSeparator" w:id="0">
    <w:p w14:paraId="13AA3D3F" w14:textId="77777777" w:rsidR="005A0100" w:rsidRDefault="005A0100" w:rsidP="005A0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28076" w14:textId="053574B4" w:rsidR="005A0100" w:rsidRDefault="005A0100">
    <w:pPr>
      <w:pStyle w:val="Footer"/>
      <w:rPr>
        <w:b/>
        <w:bCs/>
      </w:rPr>
    </w:pPr>
    <w:r>
      <w:t>OP</w:t>
    </w:r>
    <w:r w:rsidR="00653921">
      <w:t>6</w:t>
    </w:r>
    <w:r>
      <w:t>-</w:t>
    </w:r>
    <w:r w:rsidR="00653921">
      <w:t>06</w:t>
    </w:r>
    <w:r>
      <w:t xml:space="preserve"> 20</w:t>
    </w:r>
    <w:r w:rsidR="00C7002E">
      <w:t>23</w:t>
    </w:r>
    <w:r>
      <w:t xml:space="preserve"> </w:t>
    </w:r>
    <w:r w:rsidR="00801656">
      <w:t xml:space="preserve">HC </w:t>
    </w:r>
    <w:r>
      <w:t>Specialist-Therapist Workload Management</w:t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415B84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415B84">
      <w:rPr>
        <w:b/>
        <w:bCs/>
        <w:noProof/>
      </w:rPr>
      <w:t>2</w:t>
    </w:r>
    <w:r>
      <w:rPr>
        <w:b/>
        <w:bCs/>
      </w:rPr>
      <w:fldChar w:fldCharType="end"/>
    </w:r>
  </w:p>
  <w:p w14:paraId="421D5F2C" w14:textId="5C133BC6" w:rsidR="005A0100" w:rsidRDefault="00C7002E">
    <w:pPr>
      <w:pStyle w:val="Footer"/>
    </w:pPr>
    <w:r>
      <w:rPr>
        <w:bCs/>
      </w:rPr>
      <w:t>September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C37A9" w14:textId="77777777" w:rsidR="005A0100" w:rsidRDefault="005A0100" w:rsidP="005A0100">
      <w:pPr>
        <w:spacing w:after="0" w:line="240" w:lineRule="auto"/>
      </w:pPr>
      <w:r>
        <w:separator/>
      </w:r>
    </w:p>
  </w:footnote>
  <w:footnote w:type="continuationSeparator" w:id="0">
    <w:p w14:paraId="6DFD41F2" w14:textId="77777777" w:rsidR="005A0100" w:rsidRDefault="005A0100" w:rsidP="005A0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3785"/>
    <w:multiLevelType w:val="hybridMultilevel"/>
    <w:tmpl w:val="039CCF8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4365FA"/>
    <w:multiLevelType w:val="hybridMultilevel"/>
    <w:tmpl w:val="C71E566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707491"/>
    <w:multiLevelType w:val="hybridMultilevel"/>
    <w:tmpl w:val="68EC7C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563CAC"/>
    <w:multiLevelType w:val="hybridMultilevel"/>
    <w:tmpl w:val="B52CF438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EE5ED0"/>
    <w:multiLevelType w:val="hybridMultilevel"/>
    <w:tmpl w:val="337EDB36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E530CA"/>
    <w:multiLevelType w:val="hybridMultilevel"/>
    <w:tmpl w:val="2BD04C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46589570">
    <w:abstractNumId w:val="2"/>
  </w:num>
  <w:num w:numId="2" w16cid:durableId="993071117">
    <w:abstractNumId w:val="0"/>
  </w:num>
  <w:num w:numId="3" w16cid:durableId="1577205543">
    <w:abstractNumId w:val="5"/>
  </w:num>
  <w:num w:numId="4" w16cid:durableId="546837836">
    <w:abstractNumId w:val="3"/>
  </w:num>
  <w:num w:numId="5" w16cid:durableId="1284117836">
    <w:abstractNumId w:val="4"/>
  </w:num>
  <w:num w:numId="6" w16cid:durableId="368148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AFB"/>
    <w:rsid w:val="000417C5"/>
    <w:rsid w:val="00111649"/>
    <w:rsid w:val="00116C15"/>
    <w:rsid w:val="00276E63"/>
    <w:rsid w:val="00400DED"/>
    <w:rsid w:val="00415B84"/>
    <w:rsid w:val="0043298F"/>
    <w:rsid w:val="0048009E"/>
    <w:rsid w:val="004C0AB4"/>
    <w:rsid w:val="005A0100"/>
    <w:rsid w:val="00653921"/>
    <w:rsid w:val="006C0DF0"/>
    <w:rsid w:val="00703FA1"/>
    <w:rsid w:val="00801656"/>
    <w:rsid w:val="00806EBF"/>
    <w:rsid w:val="00841415"/>
    <w:rsid w:val="00952FAB"/>
    <w:rsid w:val="009A1C30"/>
    <w:rsid w:val="00A61FBA"/>
    <w:rsid w:val="00C7002E"/>
    <w:rsid w:val="00C86E01"/>
    <w:rsid w:val="00CD6E98"/>
    <w:rsid w:val="00D05EF6"/>
    <w:rsid w:val="00D33195"/>
    <w:rsid w:val="00DD6AFB"/>
    <w:rsid w:val="00EE6BCF"/>
    <w:rsid w:val="00EF28A8"/>
    <w:rsid w:val="00F1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3DE74"/>
  <w15:docId w15:val="{39A716F8-7097-418B-BB1F-134E6E31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E6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8009E"/>
    <w:pPr>
      <w:keepNext/>
      <w:keepLines/>
      <w:spacing w:before="240" w:after="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76E63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76E63"/>
    <w:pPr>
      <w:keepNext/>
      <w:keepLines/>
      <w:spacing w:before="40" w:after="0"/>
      <w:outlineLvl w:val="2"/>
    </w:pPr>
    <w:rPr>
      <w:rFonts w:eastAsiaTheme="majorEastAsia" w:cstheme="majorBidi"/>
      <w:sz w:val="32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C0DF0"/>
    <w:pPr>
      <w:keepNext/>
      <w:keepLines/>
      <w:spacing w:before="40" w:after="0" w:line="240" w:lineRule="auto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C0DF0"/>
    <w:rPr>
      <w:rFonts w:ascii="Arial" w:eastAsiaTheme="majorEastAsia" w:hAnsi="Arial" w:cstheme="majorBidi"/>
      <w:b/>
      <w:iCs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8009E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6E63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6E63"/>
    <w:rPr>
      <w:rFonts w:ascii="Arial" w:eastAsiaTheme="majorEastAsia" w:hAnsi="Arial" w:cstheme="majorBidi"/>
      <w:sz w:val="32"/>
      <w:szCs w:val="24"/>
    </w:rPr>
  </w:style>
  <w:style w:type="character" w:styleId="Hyperlink">
    <w:name w:val="Hyperlink"/>
    <w:basedOn w:val="DefaultParagraphFont"/>
    <w:uiPriority w:val="99"/>
    <w:unhideWhenUsed/>
    <w:rsid w:val="00EF28A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8A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6B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0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10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A0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10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mphee\Desktop\2015%20BLENNZ%20Accessible%20Template-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3503DE639A2345B315E3996B7D5C35" ma:contentTypeVersion="0" ma:contentTypeDescription="Create a new document." ma:contentTypeScope="" ma:versionID="2a26d15ba22c3b5421258e5187f1fe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B4A4A4-3958-4282-9889-E691E810B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9B0AF0-8419-4699-A9EE-5E95222A74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49E32D-616E-4596-AF60-7C50B63CE5CE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 BLENNZ Accessible Template-Blank</Template>
  <TotalTime>1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Bridget Lamphee</dc:creator>
  <cp:lastModifiedBy>Bridget Lamphee</cp:lastModifiedBy>
  <cp:revision>2</cp:revision>
  <cp:lastPrinted>2023-09-10T21:32:00Z</cp:lastPrinted>
  <dcterms:created xsi:type="dcterms:W3CDTF">2023-11-22T21:57:00Z</dcterms:created>
  <dcterms:modified xsi:type="dcterms:W3CDTF">2023-11-22T21:57:00Z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0x010100A53503DE639A2345B315E3996B7D5C35</vt:lpwstr>
  </property>
</Properties>
</file>