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55EA2" w14:textId="77777777" w:rsidR="009B29EF" w:rsidRPr="009B29EF" w:rsidRDefault="009B29EF" w:rsidP="00A6707B">
      <w:r w:rsidRPr="009B29EF">
        <w:t>This EOTC safety management plan sits under the school-wide health and safety management system and alongside safety management plans for other areas within the school.</w:t>
      </w:r>
    </w:p>
    <w:p w14:paraId="550C4F4E" w14:textId="77777777" w:rsidR="009B29EF" w:rsidRPr="009B29EF" w:rsidRDefault="009B29EF" w:rsidP="00AC622D">
      <w:pPr>
        <w:ind w:left="284"/>
      </w:pPr>
    </w:p>
    <w:p w14:paraId="544B5719" w14:textId="77777777" w:rsidR="00307944" w:rsidRDefault="00AD5163" w:rsidP="00307944">
      <w:pPr>
        <w:widowControl w:val="0"/>
        <w:autoSpaceDE w:val="0"/>
        <w:autoSpaceDN w:val="0"/>
        <w:adjustRightInd w:val="0"/>
        <w:spacing w:after="240" w:line="280" w:lineRule="atLeast"/>
        <w:rPr>
          <w:rFonts w:cs="Times"/>
          <w:lang w:val="en-US"/>
        </w:rPr>
      </w:pPr>
      <w:r>
        <w:t xml:space="preserve">This guidance should be read in conjunction </w:t>
      </w:r>
      <w:r w:rsidRPr="2981D3C4">
        <w:rPr>
          <w:rFonts w:cs="Times"/>
          <w:lang w:val="en-US"/>
        </w:rPr>
        <w:t xml:space="preserve">with the </w:t>
      </w:r>
      <w:r w:rsidR="001C1FF6" w:rsidRPr="2981D3C4">
        <w:rPr>
          <w:rFonts w:cs="Times"/>
          <w:lang w:val="en-US"/>
        </w:rPr>
        <w:t xml:space="preserve">Ministry of Education </w:t>
      </w:r>
      <w:r w:rsidRPr="2981D3C4">
        <w:rPr>
          <w:rFonts w:cs="Times"/>
          <w:lang w:val="en-US"/>
        </w:rPr>
        <w:t>EOTC Guidelines</w:t>
      </w:r>
      <w:r w:rsidR="001C1FF6" w:rsidRPr="2981D3C4">
        <w:rPr>
          <w:rFonts w:cs="Times"/>
          <w:lang w:val="en-US"/>
        </w:rPr>
        <w:t>, 2016, Ministry of Education Health and Safety at Work Act 2015</w:t>
      </w:r>
      <w:r w:rsidR="00307944">
        <w:rPr>
          <w:rFonts w:cs="Times"/>
          <w:lang w:val="en-US"/>
        </w:rPr>
        <w:t>.</w:t>
      </w:r>
      <w:r w:rsidR="009B29EF" w:rsidRPr="2981D3C4">
        <w:rPr>
          <w:rFonts w:cs="Times"/>
          <w:lang w:val="en-US"/>
        </w:rPr>
        <w:t xml:space="preserve"> A practical guide for boards of trustees and school leaders, 2016</w:t>
      </w:r>
      <w:r w:rsidR="001C1FF6" w:rsidRPr="2981D3C4">
        <w:rPr>
          <w:rFonts w:cs="Times"/>
          <w:lang w:val="en-US"/>
        </w:rPr>
        <w:t xml:space="preserve">, and </w:t>
      </w:r>
      <w:r w:rsidR="2DA737F2" w:rsidRPr="2981D3C4">
        <w:rPr>
          <w:rFonts w:cs="Times"/>
          <w:lang w:val="en-US"/>
        </w:rPr>
        <w:t xml:space="preserve">BLENNZ </w:t>
      </w:r>
      <w:r w:rsidR="00307944" w:rsidRPr="2981D3C4">
        <w:rPr>
          <w:rFonts w:cs="Times"/>
          <w:lang w:val="en-US"/>
        </w:rPr>
        <w:t>School’s</w:t>
      </w:r>
      <w:r w:rsidR="001C1FF6" w:rsidRPr="2981D3C4">
        <w:rPr>
          <w:rFonts w:cs="Times"/>
          <w:lang w:val="en-US"/>
        </w:rPr>
        <w:t xml:space="preserve"> Health and Safety policy and procedures.</w:t>
      </w:r>
      <w:r w:rsidR="00CE7CF4" w:rsidRPr="2981D3C4">
        <w:rPr>
          <w:rFonts w:cs="Times"/>
          <w:lang w:val="en-US"/>
        </w:rPr>
        <w:t xml:space="preserve"> </w:t>
      </w:r>
    </w:p>
    <w:p w14:paraId="69594C45" w14:textId="77777777" w:rsidR="00AD5163" w:rsidRPr="003A40FC" w:rsidRDefault="00AD5163" w:rsidP="2981D3C4">
      <w:pPr>
        <w:widowControl w:val="0"/>
        <w:autoSpaceDE w:val="0"/>
        <w:autoSpaceDN w:val="0"/>
        <w:adjustRightInd w:val="0"/>
        <w:spacing w:after="240" w:line="280" w:lineRule="atLeast"/>
        <w:ind w:left="284"/>
        <w:rPr>
          <w:rFonts w:cs="Times"/>
          <w:color w:val="4F81BD" w:themeColor="accent1"/>
          <w:lang w:val="en-US"/>
        </w:rPr>
      </w:pPr>
    </w:p>
    <w:p w14:paraId="21CFEC61" w14:textId="77777777" w:rsidR="00307944" w:rsidRPr="00AC622D" w:rsidRDefault="00307944" w:rsidP="002B101F">
      <w:pPr>
        <w:pStyle w:val="Heading1"/>
      </w:pPr>
      <w:r w:rsidRPr="2981D3C4">
        <w:t>BLENNZ</w:t>
      </w:r>
      <w:r>
        <w:t xml:space="preserve"> </w:t>
      </w:r>
      <w:bookmarkStart w:id="0" w:name="_Toc329604777"/>
      <w:bookmarkStart w:id="1" w:name="_Toc329605091"/>
      <w:bookmarkStart w:id="2" w:name="_Toc350589556"/>
      <w:bookmarkStart w:id="3" w:name="_Toc350589856"/>
      <w:r w:rsidRPr="2981D3C4">
        <w:t>EOTC</w:t>
      </w:r>
      <w:bookmarkEnd w:id="0"/>
      <w:bookmarkEnd w:id="1"/>
      <w:bookmarkEnd w:id="2"/>
      <w:bookmarkEnd w:id="3"/>
      <w:r>
        <w:t xml:space="preserve"> </w:t>
      </w:r>
      <w:bookmarkStart w:id="4" w:name="_Toc329604778"/>
      <w:bookmarkStart w:id="5" w:name="_Toc329605092"/>
      <w:bookmarkStart w:id="6" w:name="_Toc350589557"/>
      <w:bookmarkStart w:id="7" w:name="_Toc350589857"/>
      <w:r w:rsidRPr="2981D3C4">
        <w:t>Safety Management Plan</w:t>
      </w:r>
      <w:bookmarkEnd w:id="4"/>
      <w:bookmarkEnd w:id="5"/>
      <w:bookmarkEnd w:id="6"/>
      <w:bookmarkEnd w:id="7"/>
    </w:p>
    <w:p w14:paraId="40ABFBA3" w14:textId="77777777" w:rsidR="00307944" w:rsidRDefault="00307944" w:rsidP="00307944"/>
    <w:p w14:paraId="20E1711C" w14:textId="77777777" w:rsidR="00307944" w:rsidRDefault="00307944" w:rsidP="0041606A">
      <w:pPr>
        <w:pStyle w:val="Heading2"/>
      </w:pPr>
      <w:r>
        <w:t>Board Approval</w:t>
      </w:r>
    </w:p>
    <w:p w14:paraId="03BD114C" w14:textId="77777777" w:rsidR="00307944" w:rsidRDefault="00307944" w:rsidP="002B101F">
      <w:r>
        <w:t xml:space="preserve">The </w:t>
      </w:r>
      <w:r w:rsidRPr="71062568">
        <w:t xml:space="preserve">BLENNZ </w:t>
      </w:r>
      <w:r>
        <w:t>Board of Trustees support and endorse EOTC at all levels in the school and approves this Safety Management Plan (SMP).</w:t>
      </w:r>
    </w:p>
    <w:p w14:paraId="074D4716" w14:textId="77777777" w:rsidR="00000DA8" w:rsidRDefault="00000DA8" w:rsidP="069CA42E"/>
    <w:p w14:paraId="3AACCC7E" w14:textId="77777777" w:rsidR="00307944" w:rsidRDefault="00307944" w:rsidP="00307944">
      <w:r>
        <w:t>Approved by:</w:t>
      </w:r>
    </w:p>
    <w:tbl>
      <w:tblPr>
        <w:tblStyle w:val="TableGrid"/>
        <w:tblW w:w="0" w:type="auto"/>
        <w:tblLook w:val="04A0" w:firstRow="1" w:lastRow="0" w:firstColumn="1" w:lastColumn="0" w:noHBand="0" w:noVBand="1"/>
        <w:tblCaption w:val="Board approval Sign off box"/>
        <w:tblDescription w:val="Table has a place for chair of BOT and principal to sign. "/>
      </w:tblPr>
      <w:tblGrid>
        <w:gridCol w:w="2943"/>
        <w:gridCol w:w="2410"/>
        <w:gridCol w:w="1559"/>
        <w:gridCol w:w="2694"/>
      </w:tblGrid>
      <w:tr w:rsidR="00307944" w14:paraId="1A2F0A6F" w14:textId="77777777" w:rsidTr="00624A7F">
        <w:trPr>
          <w:tblHeader/>
        </w:trPr>
        <w:tc>
          <w:tcPr>
            <w:tcW w:w="2943" w:type="dxa"/>
          </w:tcPr>
          <w:p w14:paraId="122DCBC7" w14:textId="77777777" w:rsidR="00307944" w:rsidRDefault="00307944" w:rsidP="002B101F"/>
        </w:tc>
        <w:tc>
          <w:tcPr>
            <w:tcW w:w="2410" w:type="dxa"/>
          </w:tcPr>
          <w:p w14:paraId="01EF4825" w14:textId="77777777" w:rsidR="00307944" w:rsidRDefault="00307944" w:rsidP="002B101F"/>
        </w:tc>
        <w:tc>
          <w:tcPr>
            <w:tcW w:w="1559" w:type="dxa"/>
          </w:tcPr>
          <w:p w14:paraId="53AF656B" w14:textId="77777777" w:rsidR="00307944" w:rsidRDefault="00307944" w:rsidP="002B101F"/>
        </w:tc>
        <w:tc>
          <w:tcPr>
            <w:tcW w:w="2694" w:type="dxa"/>
          </w:tcPr>
          <w:p w14:paraId="0AD299A3" w14:textId="77777777" w:rsidR="00307944" w:rsidRDefault="00307944" w:rsidP="002B101F">
            <w:r w:rsidRPr="00FD53EC">
              <w:t xml:space="preserve">Chairperson, Board of Trustees </w:t>
            </w:r>
          </w:p>
          <w:p w14:paraId="4C5CAB93" w14:textId="77777777" w:rsidR="00307944" w:rsidRDefault="00307944" w:rsidP="002B101F"/>
        </w:tc>
      </w:tr>
      <w:tr w:rsidR="00307944" w14:paraId="5C789C13" w14:textId="77777777" w:rsidTr="00624A7F">
        <w:tc>
          <w:tcPr>
            <w:tcW w:w="2943" w:type="dxa"/>
          </w:tcPr>
          <w:p w14:paraId="19B00A9C" w14:textId="77777777" w:rsidR="00307944" w:rsidRDefault="00307944" w:rsidP="002B101F"/>
        </w:tc>
        <w:tc>
          <w:tcPr>
            <w:tcW w:w="2410" w:type="dxa"/>
          </w:tcPr>
          <w:p w14:paraId="1193C4B0" w14:textId="77777777" w:rsidR="00307944" w:rsidRDefault="00307944" w:rsidP="002B101F"/>
        </w:tc>
        <w:tc>
          <w:tcPr>
            <w:tcW w:w="1559" w:type="dxa"/>
          </w:tcPr>
          <w:p w14:paraId="6CED4863" w14:textId="77777777" w:rsidR="00307944" w:rsidRDefault="00307944" w:rsidP="002B101F"/>
        </w:tc>
        <w:tc>
          <w:tcPr>
            <w:tcW w:w="2694" w:type="dxa"/>
          </w:tcPr>
          <w:p w14:paraId="65FEDD7F" w14:textId="77777777" w:rsidR="00307944" w:rsidRDefault="00307944" w:rsidP="002B101F"/>
          <w:p w14:paraId="7D8441C0" w14:textId="77777777" w:rsidR="00307944" w:rsidRDefault="00307944" w:rsidP="002B101F">
            <w:r>
              <w:t>Principal</w:t>
            </w:r>
          </w:p>
          <w:p w14:paraId="55DB632D" w14:textId="77777777" w:rsidR="00307944" w:rsidRDefault="00307944" w:rsidP="002B101F"/>
        </w:tc>
      </w:tr>
      <w:tr w:rsidR="00307944" w:rsidRPr="00FD53EC" w14:paraId="2974B85A" w14:textId="77777777" w:rsidTr="00624A7F">
        <w:tc>
          <w:tcPr>
            <w:tcW w:w="2943" w:type="dxa"/>
          </w:tcPr>
          <w:p w14:paraId="1A085FDE" w14:textId="77777777" w:rsidR="00307944" w:rsidRPr="00FD53EC" w:rsidRDefault="00307944" w:rsidP="002B101F">
            <w:r w:rsidRPr="00FD53EC">
              <w:t>Signature</w:t>
            </w:r>
          </w:p>
        </w:tc>
        <w:tc>
          <w:tcPr>
            <w:tcW w:w="2410" w:type="dxa"/>
          </w:tcPr>
          <w:p w14:paraId="4E528EC1" w14:textId="77777777" w:rsidR="00307944" w:rsidRPr="00FD53EC" w:rsidRDefault="00307944" w:rsidP="002B101F">
            <w:r w:rsidRPr="00FD53EC">
              <w:t>Name</w:t>
            </w:r>
          </w:p>
        </w:tc>
        <w:tc>
          <w:tcPr>
            <w:tcW w:w="1559" w:type="dxa"/>
          </w:tcPr>
          <w:p w14:paraId="503B6A6A" w14:textId="77777777" w:rsidR="00307944" w:rsidRPr="00FD53EC" w:rsidRDefault="00307944" w:rsidP="002B101F">
            <w:r w:rsidRPr="00FD53EC">
              <w:t>Date</w:t>
            </w:r>
          </w:p>
        </w:tc>
        <w:tc>
          <w:tcPr>
            <w:tcW w:w="2694" w:type="dxa"/>
          </w:tcPr>
          <w:p w14:paraId="126E385B" w14:textId="77777777" w:rsidR="00307944" w:rsidRPr="00FD53EC" w:rsidRDefault="00307944" w:rsidP="002B101F">
            <w:r w:rsidRPr="00FD53EC">
              <w:t>Position</w:t>
            </w:r>
          </w:p>
        </w:tc>
      </w:tr>
      <w:tr w:rsidR="00307944" w:rsidRPr="00FD53EC" w14:paraId="65006294" w14:textId="77777777" w:rsidTr="00624A7F">
        <w:tc>
          <w:tcPr>
            <w:tcW w:w="2943" w:type="dxa"/>
          </w:tcPr>
          <w:p w14:paraId="7DD11E7F" w14:textId="77777777" w:rsidR="00307944" w:rsidRPr="00FD53EC" w:rsidRDefault="00307944" w:rsidP="002B101F">
            <w:r>
              <w:t>Version Number:</w:t>
            </w:r>
          </w:p>
        </w:tc>
        <w:tc>
          <w:tcPr>
            <w:tcW w:w="2410" w:type="dxa"/>
          </w:tcPr>
          <w:p w14:paraId="5A8BEB1E" w14:textId="77777777" w:rsidR="00307944" w:rsidRPr="002B101F" w:rsidRDefault="00307944" w:rsidP="002B101F">
            <w:pPr>
              <w:rPr>
                <w:color w:val="0070C0"/>
              </w:rPr>
            </w:pPr>
            <w:r w:rsidRPr="002B101F">
              <w:rPr>
                <w:color w:val="0070C0"/>
              </w:rPr>
              <w:t>1.0</w:t>
            </w:r>
          </w:p>
        </w:tc>
        <w:tc>
          <w:tcPr>
            <w:tcW w:w="1559" w:type="dxa"/>
          </w:tcPr>
          <w:p w14:paraId="44C7B6D7" w14:textId="77777777" w:rsidR="00307944" w:rsidRPr="00FD53EC" w:rsidRDefault="00307944" w:rsidP="002B101F"/>
        </w:tc>
        <w:tc>
          <w:tcPr>
            <w:tcW w:w="2694" w:type="dxa"/>
          </w:tcPr>
          <w:p w14:paraId="3CBE20E2" w14:textId="77777777" w:rsidR="00307944" w:rsidRPr="00FD53EC" w:rsidRDefault="00307944" w:rsidP="002B101F"/>
        </w:tc>
      </w:tr>
      <w:tr w:rsidR="00307944" w:rsidRPr="00FD53EC" w14:paraId="3EC977D5" w14:textId="77777777" w:rsidTr="00624A7F">
        <w:tc>
          <w:tcPr>
            <w:tcW w:w="2943" w:type="dxa"/>
          </w:tcPr>
          <w:p w14:paraId="5AD2B7DB" w14:textId="77777777" w:rsidR="00307944" w:rsidRDefault="00307944" w:rsidP="002B101F">
            <w:r>
              <w:t>Last amended:</w:t>
            </w:r>
          </w:p>
        </w:tc>
        <w:tc>
          <w:tcPr>
            <w:tcW w:w="2410" w:type="dxa"/>
          </w:tcPr>
          <w:p w14:paraId="60E44292" w14:textId="77777777" w:rsidR="00307944" w:rsidRPr="002B101F" w:rsidRDefault="00307944" w:rsidP="002B101F">
            <w:pPr>
              <w:rPr>
                <w:color w:val="0070C0"/>
              </w:rPr>
            </w:pPr>
            <w:r w:rsidRPr="002B101F">
              <w:rPr>
                <w:color w:val="0070C0"/>
              </w:rPr>
              <w:t>02/03/21 NS</w:t>
            </w:r>
          </w:p>
        </w:tc>
        <w:tc>
          <w:tcPr>
            <w:tcW w:w="1559" w:type="dxa"/>
          </w:tcPr>
          <w:p w14:paraId="2FDAB81A" w14:textId="77777777" w:rsidR="00307944" w:rsidRPr="00FD53EC" w:rsidRDefault="00307944" w:rsidP="002B101F"/>
        </w:tc>
        <w:tc>
          <w:tcPr>
            <w:tcW w:w="2694" w:type="dxa"/>
          </w:tcPr>
          <w:p w14:paraId="74D587D9" w14:textId="77777777" w:rsidR="00307944" w:rsidRPr="00FD53EC" w:rsidRDefault="00307944" w:rsidP="002B101F"/>
        </w:tc>
      </w:tr>
      <w:tr w:rsidR="00307944" w:rsidRPr="00FD53EC" w14:paraId="59D75E6E" w14:textId="77777777" w:rsidTr="00624A7F">
        <w:tc>
          <w:tcPr>
            <w:tcW w:w="2943" w:type="dxa"/>
          </w:tcPr>
          <w:p w14:paraId="520704B6" w14:textId="77777777" w:rsidR="00307944" w:rsidRDefault="00307944" w:rsidP="002B101F">
            <w:r>
              <w:t>Document number:</w:t>
            </w:r>
          </w:p>
        </w:tc>
        <w:tc>
          <w:tcPr>
            <w:tcW w:w="2410" w:type="dxa"/>
          </w:tcPr>
          <w:p w14:paraId="724CAE41" w14:textId="77777777" w:rsidR="00307944" w:rsidRPr="002B101F" w:rsidRDefault="00307944" w:rsidP="002B101F">
            <w:pPr>
              <w:rPr>
                <w:color w:val="0070C0"/>
              </w:rPr>
            </w:pPr>
            <w:r w:rsidRPr="002B101F">
              <w:rPr>
                <w:color w:val="0070C0"/>
              </w:rPr>
              <w:t>Master</w:t>
            </w:r>
          </w:p>
        </w:tc>
        <w:tc>
          <w:tcPr>
            <w:tcW w:w="1559" w:type="dxa"/>
          </w:tcPr>
          <w:p w14:paraId="02C5E249" w14:textId="77777777" w:rsidR="00307944" w:rsidRPr="00FD53EC" w:rsidRDefault="00307944" w:rsidP="002B101F"/>
        </w:tc>
        <w:tc>
          <w:tcPr>
            <w:tcW w:w="2694" w:type="dxa"/>
          </w:tcPr>
          <w:p w14:paraId="7C86C8EE" w14:textId="77777777" w:rsidR="00307944" w:rsidRPr="00FD53EC" w:rsidRDefault="00307944" w:rsidP="002B101F"/>
        </w:tc>
      </w:tr>
    </w:tbl>
    <w:p w14:paraId="364E7834" w14:textId="77777777" w:rsidR="002B101F" w:rsidRDefault="002B101F" w:rsidP="00307944"/>
    <w:p w14:paraId="7B663F59" w14:textId="77777777" w:rsidR="0014428C" w:rsidRDefault="0014428C"/>
    <w:p w14:paraId="1C993F15" w14:textId="77777777" w:rsidR="00EF0A76" w:rsidRDefault="00EF0A76">
      <w:r>
        <w:rPr>
          <w:noProof/>
          <w:lang w:eastAsia="en-NZ"/>
        </w:rPr>
        <w:drawing>
          <wp:inline distT="0" distB="0" distL="0" distR="0" wp14:anchorId="1BCE38A6" wp14:editId="515FEF60">
            <wp:extent cx="1066800" cy="396240"/>
            <wp:effectExtent l="0" t="0" r="0" b="3810"/>
            <wp:docPr id="28" name="Picture 28" descr="EONZ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1066800" cy="396240"/>
                    </a:xfrm>
                    <a:prstGeom prst="rect">
                      <a:avLst/>
                    </a:prstGeom>
                  </pic:spPr>
                </pic:pic>
              </a:graphicData>
            </a:graphic>
          </wp:inline>
        </w:drawing>
      </w:r>
      <w:r>
        <w:t xml:space="preserve"> </w:t>
      </w:r>
      <w:r>
        <w:rPr>
          <w:noProof/>
          <w:lang w:eastAsia="en-NZ"/>
        </w:rPr>
        <w:drawing>
          <wp:inline distT="0" distB="0" distL="0" distR="0" wp14:anchorId="686F231E" wp14:editId="0AA32FA9">
            <wp:extent cx="1228344" cy="429768"/>
            <wp:effectExtent l="0" t="0" r="0" b="8890"/>
            <wp:docPr id="32" name="Picture 32" descr="CC by NC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inline>
        </w:drawing>
      </w:r>
    </w:p>
    <w:p w14:paraId="3E15C4F2" w14:textId="77777777" w:rsidR="00EF0A76" w:rsidRPr="002B101F" w:rsidRDefault="00EF0A76" w:rsidP="00EF0A76">
      <w:r w:rsidRPr="002B101F">
        <w:rPr>
          <w:lang w:val="en-US"/>
        </w:rPr>
        <w:t xml:space="preserve">This work is licensed under the Creative Commons Attribution-Non Commercial 4.0 International License. To view a copy of this license, visit </w:t>
      </w:r>
      <w:hyperlink r:id="rId13" w:history="1">
        <w:r w:rsidRPr="00EF0A76">
          <w:rPr>
            <w:rStyle w:val="Hyperlink"/>
            <w:lang w:val="en-US"/>
          </w:rPr>
          <w:t>Creative Commons website</w:t>
        </w:r>
      </w:hyperlink>
    </w:p>
    <w:p w14:paraId="64315A38" w14:textId="77777777" w:rsidR="002B101F" w:rsidRDefault="002B101F">
      <w:r>
        <w:br w:type="page"/>
      </w:r>
    </w:p>
    <w:p w14:paraId="545EFC2C" w14:textId="77777777" w:rsidR="2A951E00" w:rsidRDefault="2A951E00" w:rsidP="00307944"/>
    <w:p w14:paraId="5AFCF80D" w14:textId="77777777" w:rsidR="00906943" w:rsidRPr="002B101F" w:rsidRDefault="00906943" w:rsidP="002B101F">
      <w:pPr>
        <w:pStyle w:val="Heading1"/>
      </w:pPr>
      <w:bookmarkStart w:id="8" w:name="_Toc113330848"/>
      <w:bookmarkStart w:id="9" w:name="_Toc113330369"/>
      <w:bookmarkStart w:id="10" w:name="_Toc384979203"/>
      <w:bookmarkStart w:id="11" w:name="_Toc444120747"/>
      <w:bookmarkStart w:id="12" w:name="_Toc350589564"/>
      <w:bookmarkStart w:id="13" w:name="_Toc350589864"/>
      <w:r w:rsidRPr="002B101F">
        <w:t>Table of Contents</w:t>
      </w:r>
      <w:bookmarkEnd w:id="8"/>
      <w:bookmarkEnd w:id="9"/>
      <w:bookmarkEnd w:id="10"/>
      <w:bookmarkEnd w:id="11"/>
      <w:bookmarkEnd w:id="12"/>
      <w:bookmarkEnd w:id="13"/>
    </w:p>
    <w:p w14:paraId="35C50349" w14:textId="77777777" w:rsidR="005152DB"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Pr>
          <w:b w:val="0"/>
          <w:color w:val="2B579A"/>
          <w:shd w:val="clear" w:color="auto" w:fill="E6E6E6"/>
          <w:lang w:val="en-US"/>
        </w:rPr>
        <w:fldChar w:fldCharType="begin"/>
      </w:r>
      <w:r>
        <w:rPr>
          <w:b w:val="0"/>
          <w:lang w:val="en-US"/>
        </w:rPr>
        <w:instrText xml:space="preserve"> TOC \o "1-3" </w:instrText>
      </w:r>
      <w:r>
        <w:rPr>
          <w:b w:val="0"/>
          <w:color w:val="2B579A"/>
          <w:shd w:val="clear" w:color="auto" w:fill="E6E6E6"/>
          <w:lang w:val="en-US"/>
        </w:rPr>
        <w:fldChar w:fldCharType="separate"/>
      </w:r>
    </w:p>
    <w:p w14:paraId="621BC4F5" w14:textId="77777777" w:rsidR="005152DB" w:rsidRPr="00EF0A76"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Table of Contents</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_Toc350589564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2</w:t>
      </w:r>
      <w:r w:rsidRPr="00EF0A76">
        <w:rPr>
          <w:b w:val="0"/>
          <w:noProof/>
          <w:color w:val="2B579A"/>
          <w:sz w:val="24"/>
          <w:szCs w:val="24"/>
          <w:shd w:val="clear" w:color="auto" w:fill="E6E6E6"/>
        </w:rPr>
        <w:fldChar w:fldCharType="end"/>
      </w:r>
    </w:p>
    <w:p w14:paraId="5E5FE91B" w14:textId="77777777" w:rsidR="005152DB" w:rsidRPr="00EF0A76"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 xml:space="preserve">1. </w:t>
      </w:r>
      <w:r w:rsidR="00F870D9">
        <w:rPr>
          <w:b w:val="0"/>
          <w:noProof/>
          <w:sz w:val="24"/>
          <w:szCs w:val="24"/>
        </w:rPr>
        <w:t xml:space="preserve">     </w:t>
      </w:r>
      <w:r w:rsidRPr="00EF0A76">
        <w:rPr>
          <w:b w:val="0"/>
          <w:noProof/>
          <w:sz w:val="24"/>
          <w:szCs w:val="24"/>
        </w:rPr>
        <w:t>Background Context</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_Toc350589566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5</w:t>
      </w:r>
      <w:r w:rsidRPr="00EF0A76">
        <w:rPr>
          <w:b w:val="0"/>
          <w:noProof/>
          <w:color w:val="2B579A"/>
          <w:sz w:val="24"/>
          <w:szCs w:val="24"/>
          <w:shd w:val="clear" w:color="auto" w:fill="E6E6E6"/>
        </w:rPr>
        <w:fldChar w:fldCharType="end"/>
      </w:r>
    </w:p>
    <w:p w14:paraId="207EA58D" w14:textId="77777777" w:rsidR="005152DB" w:rsidRPr="00EF0A76"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 xml:space="preserve">2.  </w:t>
      </w:r>
      <w:r w:rsidR="00F870D9">
        <w:rPr>
          <w:b w:val="0"/>
          <w:noProof/>
          <w:sz w:val="24"/>
          <w:szCs w:val="24"/>
        </w:rPr>
        <w:t xml:space="preserve">    </w:t>
      </w:r>
      <w:r w:rsidRPr="00EF0A76">
        <w:rPr>
          <w:b w:val="0"/>
          <w:noProof/>
          <w:sz w:val="24"/>
          <w:szCs w:val="24"/>
        </w:rPr>
        <w:t>EOTC Annual Safety Improvement Plan</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_Toc350589570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7</w:t>
      </w:r>
      <w:r w:rsidRPr="00EF0A76">
        <w:rPr>
          <w:b w:val="0"/>
          <w:noProof/>
          <w:color w:val="2B579A"/>
          <w:sz w:val="24"/>
          <w:szCs w:val="24"/>
          <w:shd w:val="clear" w:color="auto" w:fill="E6E6E6"/>
        </w:rPr>
        <w:fldChar w:fldCharType="end"/>
      </w:r>
    </w:p>
    <w:p w14:paraId="35A1C58D" w14:textId="77777777" w:rsidR="005152DB" w:rsidRPr="00EF0A76"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 xml:space="preserve">3. </w:t>
      </w:r>
      <w:r w:rsidR="00F870D9">
        <w:rPr>
          <w:b w:val="0"/>
          <w:noProof/>
          <w:sz w:val="24"/>
          <w:szCs w:val="24"/>
        </w:rPr>
        <w:t xml:space="preserve">     </w:t>
      </w:r>
      <w:r w:rsidRPr="00EF0A76">
        <w:rPr>
          <w:b w:val="0"/>
          <w:noProof/>
          <w:sz w:val="24"/>
          <w:szCs w:val="24"/>
        </w:rPr>
        <w:t>EOTC Roles and Responsibilities</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_Toc350589575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9</w:t>
      </w:r>
      <w:r w:rsidRPr="00EF0A76">
        <w:rPr>
          <w:b w:val="0"/>
          <w:noProof/>
          <w:color w:val="2B579A"/>
          <w:sz w:val="24"/>
          <w:szCs w:val="24"/>
          <w:shd w:val="clear" w:color="auto" w:fill="E6E6E6"/>
        </w:rPr>
        <w:fldChar w:fldCharType="end"/>
      </w:r>
    </w:p>
    <w:p w14:paraId="1A2475F6" w14:textId="77777777" w:rsidR="005152DB" w:rsidRPr="00EF0A76" w:rsidRDefault="005152DB">
      <w:pPr>
        <w:pStyle w:val="TOC1"/>
        <w:tabs>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 xml:space="preserve">4. </w:t>
      </w:r>
      <w:r w:rsidR="00F870D9">
        <w:rPr>
          <w:b w:val="0"/>
          <w:noProof/>
          <w:sz w:val="24"/>
          <w:szCs w:val="24"/>
        </w:rPr>
        <w:t xml:space="preserve">     </w:t>
      </w:r>
      <w:r w:rsidRPr="00EF0A76">
        <w:rPr>
          <w:b w:val="0"/>
          <w:noProof/>
          <w:sz w:val="24"/>
          <w:szCs w:val="24"/>
        </w:rPr>
        <w:t>EOTC – Event Procedures</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_Toc350589576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16</w:t>
      </w:r>
      <w:r w:rsidRPr="00EF0A76">
        <w:rPr>
          <w:b w:val="0"/>
          <w:noProof/>
          <w:color w:val="2B579A"/>
          <w:sz w:val="24"/>
          <w:szCs w:val="24"/>
          <w:shd w:val="clear" w:color="auto" w:fill="E6E6E6"/>
        </w:rPr>
        <w:fldChar w:fldCharType="end"/>
      </w:r>
    </w:p>
    <w:p w14:paraId="03CE19A4" w14:textId="77777777" w:rsidR="005152DB" w:rsidRPr="00EF0A76"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4.1.</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Overview of Process</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_Toc350589578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17</w:t>
      </w:r>
      <w:r w:rsidRPr="00EF0A76">
        <w:rPr>
          <w:b w:val="0"/>
          <w:noProof/>
          <w:color w:val="2B579A"/>
          <w:sz w:val="24"/>
          <w:szCs w:val="24"/>
          <w:shd w:val="clear" w:color="auto" w:fill="E6E6E6"/>
        </w:rPr>
        <w:fldChar w:fldCharType="end"/>
      </w:r>
    </w:p>
    <w:p w14:paraId="14BA4FB2" w14:textId="77777777" w:rsidR="005152DB" w:rsidRPr="00EF0A76"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4.2.</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Proposal and Approval</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_Toc350589579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19</w:t>
      </w:r>
      <w:r w:rsidRPr="00EF0A76">
        <w:rPr>
          <w:b w:val="0"/>
          <w:noProof/>
          <w:color w:val="2B579A"/>
          <w:sz w:val="24"/>
          <w:szCs w:val="24"/>
          <w:shd w:val="clear" w:color="auto" w:fill="E6E6E6"/>
        </w:rPr>
        <w:fldChar w:fldCharType="end"/>
      </w:r>
    </w:p>
    <w:p w14:paraId="4A900C19" w14:textId="77777777" w:rsidR="005152DB" w:rsidRPr="00EF0A76" w:rsidRDefault="005152DB" w:rsidP="00826994">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4.3.</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Plan</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_Toc350589581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22</w:t>
      </w:r>
      <w:r w:rsidRPr="00EF0A76">
        <w:rPr>
          <w:b w:val="0"/>
          <w:noProof/>
          <w:color w:val="2B579A"/>
          <w:sz w:val="24"/>
          <w:szCs w:val="24"/>
          <w:shd w:val="clear" w:color="auto" w:fill="E6E6E6"/>
        </w:rPr>
        <w:fldChar w:fldCharType="end"/>
      </w:r>
      <w:r w:rsidR="00826994" w:rsidRPr="00EF0A76">
        <w:rPr>
          <w:rFonts w:asciiTheme="minorHAnsi" w:eastAsiaTheme="minorEastAsia" w:hAnsiTheme="minorHAnsi" w:cstheme="minorBidi"/>
          <w:b w:val="0"/>
          <w:noProof/>
          <w:sz w:val="24"/>
          <w:szCs w:val="24"/>
          <w:lang w:val="en-AU" w:eastAsia="ja-JP"/>
        </w:rPr>
        <w:t xml:space="preserve"> </w:t>
      </w:r>
    </w:p>
    <w:p w14:paraId="132CE9E9" w14:textId="77777777" w:rsidR="005152DB" w:rsidRPr="00EF0A76"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4.4.</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Prepare</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_Toc350589602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34</w:t>
      </w:r>
      <w:r w:rsidRPr="00EF0A76">
        <w:rPr>
          <w:b w:val="0"/>
          <w:noProof/>
          <w:color w:val="2B579A"/>
          <w:sz w:val="24"/>
          <w:szCs w:val="24"/>
          <w:shd w:val="clear" w:color="auto" w:fill="E6E6E6"/>
        </w:rPr>
        <w:fldChar w:fldCharType="end"/>
      </w:r>
    </w:p>
    <w:p w14:paraId="3D16466B" w14:textId="77777777" w:rsidR="005152DB" w:rsidRPr="00EF0A76"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4.5.</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Implement</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_Toc350589604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35</w:t>
      </w:r>
      <w:r w:rsidRPr="00EF0A76">
        <w:rPr>
          <w:b w:val="0"/>
          <w:noProof/>
          <w:color w:val="2B579A"/>
          <w:sz w:val="24"/>
          <w:szCs w:val="24"/>
          <w:shd w:val="clear" w:color="auto" w:fill="E6E6E6"/>
        </w:rPr>
        <w:fldChar w:fldCharType="end"/>
      </w:r>
    </w:p>
    <w:p w14:paraId="1A98483F" w14:textId="77777777" w:rsidR="005152DB" w:rsidRPr="00EF0A76" w:rsidRDefault="005152DB">
      <w:pPr>
        <w:pStyle w:val="TOC1"/>
        <w:tabs>
          <w:tab w:val="left" w:pos="607"/>
          <w:tab w:val="right" w:leader="dot" w:pos="9617"/>
        </w:tabs>
        <w:rPr>
          <w:rFonts w:asciiTheme="minorHAnsi" w:eastAsiaTheme="minorEastAsia" w:hAnsiTheme="minorHAnsi" w:cstheme="minorBidi"/>
          <w:b w:val="0"/>
          <w:noProof/>
          <w:sz w:val="24"/>
          <w:szCs w:val="24"/>
          <w:lang w:val="en-AU" w:eastAsia="ja-JP"/>
        </w:rPr>
      </w:pPr>
      <w:r w:rsidRPr="00EF0A76">
        <w:rPr>
          <w:b w:val="0"/>
          <w:noProof/>
          <w:sz w:val="24"/>
          <w:szCs w:val="24"/>
        </w:rPr>
        <w:t>4.6.</w:t>
      </w:r>
      <w:r w:rsidRPr="00EF0A76">
        <w:rPr>
          <w:rFonts w:asciiTheme="minorHAnsi" w:eastAsiaTheme="minorEastAsia" w:hAnsiTheme="minorHAnsi" w:cstheme="minorBidi"/>
          <w:b w:val="0"/>
          <w:noProof/>
          <w:sz w:val="24"/>
          <w:szCs w:val="24"/>
          <w:lang w:val="en-AU" w:eastAsia="ja-JP"/>
        </w:rPr>
        <w:tab/>
      </w:r>
      <w:r w:rsidRPr="00EF0A76">
        <w:rPr>
          <w:b w:val="0"/>
          <w:noProof/>
          <w:sz w:val="24"/>
          <w:szCs w:val="24"/>
        </w:rPr>
        <w:t>Post Event</w:t>
      </w:r>
      <w:r w:rsidRPr="00EF0A76">
        <w:rPr>
          <w:b w:val="0"/>
          <w:noProof/>
          <w:sz w:val="24"/>
          <w:szCs w:val="24"/>
        </w:rPr>
        <w:tab/>
      </w:r>
      <w:r w:rsidRPr="00EF0A76">
        <w:rPr>
          <w:b w:val="0"/>
          <w:noProof/>
          <w:color w:val="2B579A"/>
          <w:sz w:val="24"/>
          <w:szCs w:val="24"/>
          <w:shd w:val="clear" w:color="auto" w:fill="E6E6E6"/>
        </w:rPr>
        <w:fldChar w:fldCharType="begin"/>
      </w:r>
      <w:r w:rsidRPr="00EF0A76">
        <w:rPr>
          <w:b w:val="0"/>
          <w:noProof/>
          <w:sz w:val="24"/>
          <w:szCs w:val="24"/>
        </w:rPr>
        <w:instrText xml:space="preserve"> PAGEREF _Toc350589609 \h </w:instrText>
      </w:r>
      <w:r w:rsidRPr="00EF0A76">
        <w:rPr>
          <w:b w:val="0"/>
          <w:noProof/>
          <w:color w:val="2B579A"/>
          <w:sz w:val="24"/>
          <w:szCs w:val="24"/>
          <w:shd w:val="clear" w:color="auto" w:fill="E6E6E6"/>
        </w:rPr>
      </w:r>
      <w:r w:rsidRPr="00EF0A76">
        <w:rPr>
          <w:b w:val="0"/>
          <w:noProof/>
          <w:color w:val="2B579A"/>
          <w:sz w:val="24"/>
          <w:szCs w:val="24"/>
          <w:shd w:val="clear" w:color="auto" w:fill="E6E6E6"/>
        </w:rPr>
        <w:fldChar w:fldCharType="separate"/>
      </w:r>
      <w:r w:rsidR="00F870D9">
        <w:rPr>
          <w:b w:val="0"/>
          <w:noProof/>
          <w:sz w:val="24"/>
          <w:szCs w:val="24"/>
        </w:rPr>
        <w:t>39</w:t>
      </w:r>
      <w:r w:rsidRPr="00EF0A76">
        <w:rPr>
          <w:b w:val="0"/>
          <w:noProof/>
          <w:color w:val="2B579A"/>
          <w:sz w:val="24"/>
          <w:szCs w:val="24"/>
          <w:shd w:val="clear" w:color="auto" w:fill="E6E6E6"/>
        </w:rPr>
        <w:fldChar w:fldCharType="end"/>
      </w:r>
    </w:p>
    <w:p w14:paraId="5F185667" w14:textId="77777777" w:rsidR="00316AC1" w:rsidRPr="00316AC1" w:rsidRDefault="005152DB" w:rsidP="00316AC1">
      <w:pPr>
        <w:rPr>
          <w:lang w:val="en-US"/>
        </w:rPr>
      </w:pPr>
      <w:r>
        <w:rPr>
          <w:rFonts w:cs="Arial"/>
          <w:b/>
          <w:color w:val="2B579A"/>
          <w:shd w:val="clear" w:color="auto" w:fill="E6E6E6"/>
          <w:lang w:val="en-US"/>
        </w:rPr>
        <w:fldChar w:fldCharType="end"/>
      </w:r>
    </w:p>
    <w:p w14:paraId="43B78C21" w14:textId="77777777" w:rsidR="00906943" w:rsidRPr="00B3161B" w:rsidRDefault="00B5428C" w:rsidP="0041606A">
      <w:pPr>
        <w:pStyle w:val="Heading2"/>
      </w:pPr>
      <w:bookmarkStart w:id="14" w:name="_Toc350589565"/>
      <w:bookmarkStart w:id="15" w:name="_Toc350589865"/>
      <w:bookmarkStart w:id="16" w:name="_Toc113330849"/>
      <w:r w:rsidRPr="00B3161B">
        <w:t>Document History</w:t>
      </w:r>
      <w:bookmarkEnd w:id="14"/>
      <w:bookmarkEnd w:id="15"/>
      <w:r w:rsidRPr="00B3161B">
        <w:t xml:space="preserve"> </w:t>
      </w:r>
      <w:bookmarkEnd w:id="16"/>
    </w:p>
    <w:tbl>
      <w:tblPr>
        <w:tblStyle w:val="TableGrid"/>
        <w:tblW w:w="10083" w:type="dxa"/>
        <w:tblLook w:val="0000" w:firstRow="0" w:lastRow="0" w:firstColumn="0" w:lastColumn="0" w:noHBand="0" w:noVBand="0"/>
        <w:tblCaption w:val="Document History"/>
        <w:tblDescription w:val="Version numbers and ammendments made with approval/date."/>
      </w:tblPr>
      <w:tblGrid>
        <w:gridCol w:w="1101"/>
        <w:gridCol w:w="6407"/>
        <w:gridCol w:w="2575"/>
      </w:tblGrid>
      <w:tr w:rsidR="00906943" w14:paraId="28B1B84F" w14:textId="77777777" w:rsidTr="005C3A74">
        <w:trPr>
          <w:tblHeader/>
        </w:trPr>
        <w:tc>
          <w:tcPr>
            <w:tcW w:w="1101" w:type="dxa"/>
          </w:tcPr>
          <w:p w14:paraId="7387983D" w14:textId="77777777" w:rsidR="00906943" w:rsidRDefault="00B5428C" w:rsidP="0014428C">
            <w:r>
              <w:rPr>
                <w:rStyle w:val="Normal-BoldChar"/>
                <w:bCs/>
              </w:rPr>
              <w:t>Version</w:t>
            </w:r>
          </w:p>
        </w:tc>
        <w:tc>
          <w:tcPr>
            <w:tcW w:w="6407" w:type="dxa"/>
          </w:tcPr>
          <w:p w14:paraId="33E85C97" w14:textId="77777777" w:rsidR="008A29BF" w:rsidRPr="005D0EFC" w:rsidRDefault="00906943" w:rsidP="0014428C">
            <w:r w:rsidRPr="005D0EFC">
              <w:t>Amendments Made</w:t>
            </w:r>
            <w:r w:rsidR="008A29BF">
              <w:t xml:space="preserve"> </w:t>
            </w:r>
          </w:p>
        </w:tc>
        <w:tc>
          <w:tcPr>
            <w:tcW w:w="2575" w:type="dxa"/>
          </w:tcPr>
          <w:p w14:paraId="7434CD37" w14:textId="77777777" w:rsidR="00906943" w:rsidRPr="005D0EFC" w:rsidRDefault="00B5428C" w:rsidP="0014428C">
            <w:r>
              <w:t xml:space="preserve">Approved </w:t>
            </w:r>
            <w:r w:rsidR="00906943" w:rsidRPr="005D0EFC">
              <w:t xml:space="preserve">/ Date  </w:t>
            </w:r>
          </w:p>
        </w:tc>
      </w:tr>
      <w:tr w:rsidR="003E60FB" w14:paraId="29840403" w14:textId="77777777" w:rsidTr="00307944">
        <w:tc>
          <w:tcPr>
            <w:tcW w:w="1101" w:type="dxa"/>
          </w:tcPr>
          <w:p w14:paraId="44F875F5" w14:textId="77777777" w:rsidR="003E60FB" w:rsidRPr="00A01AAD" w:rsidRDefault="00B5428C" w:rsidP="0014428C">
            <w:r w:rsidRPr="009E61C9">
              <w:t>1.0</w:t>
            </w:r>
          </w:p>
        </w:tc>
        <w:tc>
          <w:tcPr>
            <w:tcW w:w="6407" w:type="dxa"/>
          </w:tcPr>
          <w:p w14:paraId="0AD207E2" w14:textId="77777777" w:rsidR="003A69CC" w:rsidRPr="009E61C9" w:rsidRDefault="0031012C" w:rsidP="0014428C">
            <w:r w:rsidRPr="009E61C9">
              <w:t>Initial</w:t>
            </w:r>
            <w:r w:rsidR="009E61C9" w:rsidRPr="009E61C9">
              <w:t xml:space="preserve"> development</w:t>
            </w:r>
            <w:r w:rsidRPr="009E61C9">
              <w:t>.</w:t>
            </w:r>
          </w:p>
        </w:tc>
        <w:tc>
          <w:tcPr>
            <w:tcW w:w="2575" w:type="dxa"/>
          </w:tcPr>
          <w:p w14:paraId="36850E58" w14:textId="77777777" w:rsidR="003E60FB" w:rsidRPr="00227B62" w:rsidRDefault="00D35FC7" w:rsidP="0014428C">
            <w:pPr>
              <w:rPr>
                <w:color w:val="0070C0"/>
              </w:rPr>
            </w:pPr>
            <w:r w:rsidRPr="2D370031">
              <w:rPr>
                <w:color w:val="0070C0"/>
              </w:rPr>
              <w:t>N</w:t>
            </w:r>
            <w:r w:rsidR="3B339E5B" w:rsidRPr="2D370031">
              <w:rPr>
                <w:color w:val="0070C0"/>
              </w:rPr>
              <w:t>.</w:t>
            </w:r>
            <w:r w:rsidRPr="2D370031">
              <w:rPr>
                <w:color w:val="0070C0"/>
              </w:rPr>
              <w:t xml:space="preserve">Stewart </w:t>
            </w:r>
            <w:r w:rsidR="6F6715B8" w:rsidRPr="2D370031">
              <w:rPr>
                <w:color w:val="0070C0"/>
              </w:rPr>
              <w:t>02/03/21</w:t>
            </w:r>
          </w:p>
        </w:tc>
      </w:tr>
      <w:tr w:rsidR="003E60FB" w14:paraId="5C4671DF" w14:textId="77777777" w:rsidTr="00307944">
        <w:tc>
          <w:tcPr>
            <w:tcW w:w="1101" w:type="dxa"/>
          </w:tcPr>
          <w:p w14:paraId="489AA9DA" w14:textId="77777777" w:rsidR="003E60FB" w:rsidRPr="006B5FE0" w:rsidRDefault="0031012C" w:rsidP="0014428C">
            <w:r w:rsidRPr="0031012C">
              <w:rPr>
                <w:color w:val="0070C0"/>
              </w:rPr>
              <w:t>1.1</w:t>
            </w:r>
          </w:p>
        </w:tc>
        <w:tc>
          <w:tcPr>
            <w:tcW w:w="6407" w:type="dxa"/>
          </w:tcPr>
          <w:p w14:paraId="7072E3F6" w14:textId="77777777" w:rsidR="003E60FB" w:rsidRPr="006B5FE0" w:rsidRDefault="0031012C" w:rsidP="0014428C">
            <w:r>
              <w:rPr>
                <w:rFonts w:ascii="Symbol" w:eastAsia="Symbol" w:hAnsi="Symbol" w:cs="Symbol"/>
                <w:color w:val="0070C0"/>
              </w:rPr>
              <w:t></w:t>
            </w:r>
            <w:r>
              <w:rPr>
                <w:color w:val="0070C0"/>
              </w:rPr>
              <w:t>outline what has changed</w:t>
            </w:r>
            <w:r>
              <w:rPr>
                <w:rFonts w:ascii="Symbol" w:eastAsia="Symbol" w:hAnsi="Symbol" w:cs="Symbol"/>
                <w:color w:val="0070C0"/>
              </w:rPr>
              <w:t></w:t>
            </w:r>
          </w:p>
        </w:tc>
        <w:tc>
          <w:tcPr>
            <w:tcW w:w="2575" w:type="dxa"/>
          </w:tcPr>
          <w:p w14:paraId="02A0576C" w14:textId="77777777" w:rsidR="00164C10" w:rsidRPr="00DF5B02" w:rsidRDefault="00164C10" w:rsidP="0014428C"/>
        </w:tc>
      </w:tr>
      <w:tr w:rsidR="0053138F" w14:paraId="1B613A6B" w14:textId="77777777" w:rsidTr="00307944">
        <w:tc>
          <w:tcPr>
            <w:tcW w:w="1101" w:type="dxa"/>
          </w:tcPr>
          <w:p w14:paraId="158B553A" w14:textId="77777777" w:rsidR="0053138F" w:rsidRPr="00E7307D" w:rsidRDefault="0053138F" w:rsidP="0014428C"/>
        </w:tc>
        <w:tc>
          <w:tcPr>
            <w:tcW w:w="6407" w:type="dxa"/>
          </w:tcPr>
          <w:p w14:paraId="1D515B0E" w14:textId="77777777" w:rsidR="0053138F" w:rsidRPr="00E7307D" w:rsidRDefault="0053138F" w:rsidP="0014428C"/>
        </w:tc>
        <w:tc>
          <w:tcPr>
            <w:tcW w:w="2575" w:type="dxa"/>
          </w:tcPr>
          <w:p w14:paraId="551ED86A" w14:textId="77777777" w:rsidR="0053138F" w:rsidRPr="00E7307D" w:rsidRDefault="0053138F" w:rsidP="0014428C"/>
        </w:tc>
      </w:tr>
      <w:tr w:rsidR="007B09A2" w14:paraId="3F49BEFD" w14:textId="77777777" w:rsidTr="00307944">
        <w:tc>
          <w:tcPr>
            <w:tcW w:w="1101" w:type="dxa"/>
          </w:tcPr>
          <w:p w14:paraId="7C0AE186" w14:textId="77777777" w:rsidR="007B09A2" w:rsidRPr="007976D7" w:rsidRDefault="007B09A2" w:rsidP="0014428C"/>
        </w:tc>
        <w:tc>
          <w:tcPr>
            <w:tcW w:w="6407" w:type="dxa"/>
          </w:tcPr>
          <w:p w14:paraId="487ADCE5" w14:textId="77777777" w:rsidR="007976D7" w:rsidRPr="007976D7" w:rsidRDefault="007976D7" w:rsidP="0014428C"/>
        </w:tc>
        <w:tc>
          <w:tcPr>
            <w:tcW w:w="2575" w:type="dxa"/>
          </w:tcPr>
          <w:p w14:paraId="2C7929EA" w14:textId="77777777" w:rsidR="007B09A2" w:rsidRPr="007976D7" w:rsidRDefault="007B09A2" w:rsidP="0014428C"/>
        </w:tc>
      </w:tr>
    </w:tbl>
    <w:p w14:paraId="0B30C69B" w14:textId="77777777" w:rsidR="00E41A21" w:rsidRPr="00F870D9" w:rsidRDefault="00E41A21" w:rsidP="00F870D9"/>
    <w:p w14:paraId="693FE1DA" w14:textId="77777777" w:rsidR="00E7307D" w:rsidRDefault="00E7307D" w:rsidP="0041606A">
      <w:pPr>
        <w:pStyle w:val="Heading2"/>
        <w:rPr>
          <w:rFonts w:eastAsia="Times"/>
          <w:lang w:eastAsia="en-GB"/>
        </w:rPr>
      </w:pPr>
      <w:r w:rsidRPr="00B3161B">
        <w:rPr>
          <w:rFonts w:eastAsia="Times"/>
          <w:lang w:eastAsia="en-GB"/>
        </w:rPr>
        <w:t>Document and Version Control</w:t>
      </w:r>
      <w:r w:rsidR="00000DA8" w:rsidRPr="00B3161B">
        <w:rPr>
          <w:rFonts w:eastAsia="Times"/>
          <w:lang w:eastAsia="en-GB"/>
        </w:rPr>
        <w:t xml:space="preserve">   </w:t>
      </w:r>
    </w:p>
    <w:p w14:paraId="52C85537" w14:textId="77777777" w:rsidR="00AB7421" w:rsidRPr="00000DA8" w:rsidRDefault="00AA4F80" w:rsidP="00B81798">
      <w:pPr>
        <w:numPr>
          <w:ilvl w:val="0"/>
          <w:numId w:val="17"/>
        </w:numPr>
        <w:spacing w:line="312" w:lineRule="auto"/>
        <w:ind w:left="709" w:hanging="283"/>
        <w:rPr>
          <w:rFonts w:cs="Arial"/>
          <w:kern w:val="32"/>
          <w:lang w:val="en-US" w:eastAsia="en-NZ"/>
        </w:rPr>
      </w:pPr>
      <w:r w:rsidRPr="0AB93FDC">
        <w:rPr>
          <w:rFonts w:cs="Arial"/>
          <w:kern w:val="32"/>
          <w:lang w:val="en-US" w:eastAsia="en-NZ"/>
        </w:rPr>
        <w:t xml:space="preserve">Only the </w:t>
      </w:r>
      <w:r w:rsidR="00AB7421" w:rsidRPr="0AB93FDC">
        <w:rPr>
          <w:rFonts w:cs="Arial"/>
          <w:kern w:val="32"/>
          <w:lang w:val="en-US" w:eastAsia="en-NZ"/>
        </w:rPr>
        <w:t xml:space="preserve">current version of this document is accessible </w:t>
      </w:r>
      <w:r w:rsidR="03C5CA21" w:rsidRPr="0AB93FDC">
        <w:rPr>
          <w:rFonts w:cs="Arial"/>
          <w:kern w:val="32"/>
          <w:lang w:val="en-US" w:eastAsia="en-NZ"/>
        </w:rPr>
        <w:t>on G Drive in National Documents</w:t>
      </w:r>
      <w:r w:rsidR="007A7BAD" w:rsidRPr="0AB93FDC">
        <w:rPr>
          <w:rFonts w:cs="Arial"/>
          <w:color w:val="0070C0"/>
          <w:kern w:val="32"/>
          <w:lang w:val="en-US" w:eastAsia="en-NZ"/>
        </w:rPr>
        <w:t>.</w:t>
      </w:r>
      <w:r w:rsidR="007A7BAD" w:rsidRPr="0AB93FDC">
        <w:rPr>
          <w:rFonts w:cs="Arial"/>
          <w:kern w:val="32"/>
          <w:lang w:val="en-US" w:eastAsia="en-NZ"/>
        </w:rPr>
        <w:t xml:space="preserve"> </w:t>
      </w:r>
      <w:r w:rsidR="00AB7421" w:rsidRPr="0AB93FDC">
        <w:rPr>
          <w:rFonts w:cs="Arial"/>
          <w:kern w:val="32"/>
          <w:lang w:val="en-US" w:eastAsia="en-NZ"/>
        </w:rPr>
        <w:t xml:space="preserve"> </w:t>
      </w:r>
    </w:p>
    <w:p w14:paraId="6A7A03D5" w14:textId="77777777" w:rsidR="00AB7421" w:rsidRDefault="00AB7421" w:rsidP="00B81798">
      <w:pPr>
        <w:numPr>
          <w:ilvl w:val="0"/>
          <w:numId w:val="17"/>
        </w:numPr>
        <w:spacing w:line="312" w:lineRule="auto"/>
        <w:ind w:left="709" w:hanging="283"/>
        <w:rPr>
          <w:rFonts w:cs="Arial"/>
          <w:bCs/>
          <w:kern w:val="32"/>
          <w:lang w:val="en-US" w:eastAsia="en-NZ"/>
        </w:rPr>
      </w:pPr>
      <w:r w:rsidRPr="00000DA8">
        <w:rPr>
          <w:rFonts w:cs="Arial"/>
          <w:bCs/>
          <w:kern w:val="32"/>
          <w:lang w:val="en-US" w:eastAsia="en-NZ"/>
        </w:rPr>
        <w:t>Once printed,</w:t>
      </w:r>
      <w:r w:rsidR="00B5428C" w:rsidRPr="00000DA8">
        <w:rPr>
          <w:rFonts w:cs="Arial"/>
          <w:bCs/>
          <w:kern w:val="32"/>
          <w:lang w:val="en-US" w:eastAsia="en-NZ"/>
        </w:rPr>
        <w:t xml:space="preserve"> this document is uncontrolled.</w:t>
      </w:r>
      <w:r w:rsidRPr="00000DA8">
        <w:rPr>
          <w:rFonts w:cs="Arial"/>
          <w:bCs/>
          <w:kern w:val="32"/>
          <w:lang w:val="en-US" w:eastAsia="en-NZ"/>
        </w:rPr>
        <w:t xml:space="preserve"> </w:t>
      </w:r>
    </w:p>
    <w:p w14:paraId="65F1EEF3" w14:textId="77777777" w:rsidR="00EF0A76" w:rsidRPr="00000DA8" w:rsidRDefault="00EF0A76" w:rsidP="00EF0A76">
      <w:pPr>
        <w:spacing w:line="312" w:lineRule="auto"/>
        <w:ind w:left="709"/>
        <w:rPr>
          <w:rFonts w:cs="Arial"/>
          <w:bCs/>
          <w:kern w:val="32"/>
          <w:lang w:val="en-US" w:eastAsia="en-NZ"/>
        </w:rPr>
      </w:pPr>
    </w:p>
    <w:p w14:paraId="0D68C1B0" w14:textId="77777777" w:rsidR="002813B0" w:rsidRPr="00000DA8" w:rsidRDefault="004A09DA" w:rsidP="00EF0A76">
      <w:pPr>
        <w:spacing w:line="312" w:lineRule="auto"/>
        <w:ind w:left="709" w:hanging="709"/>
        <w:rPr>
          <w:rFonts w:cs="Arial"/>
          <w:kern w:val="32"/>
          <w:lang w:val="en-US" w:eastAsia="en-NZ"/>
        </w:rPr>
      </w:pPr>
      <w:r w:rsidRPr="4C396557">
        <w:rPr>
          <w:rFonts w:cs="Arial"/>
          <w:kern w:val="32"/>
          <w:lang w:val="en-US" w:eastAsia="en-NZ"/>
        </w:rPr>
        <w:t>All S</w:t>
      </w:r>
      <w:r w:rsidR="00E7307D" w:rsidRPr="4C396557">
        <w:rPr>
          <w:rFonts w:cs="Arial"/>
          <w:kern w:val="32"/>
          <w:lang w:val="en-US" w:eastAsia="en-NZ"/>
        </w:rPr>
        <w:t xml:space="preserve">afety </w:t>
      </w:r>
      <w:r w:rsidRPr="4C396557">
        <w:rPr>
          <w:rFonts w:cs="Arial"/>
          <w:kern w:val="32"/>
          <w:lang w:val="en-US" w:eastAsia="en-NZ"/>
        </w:rPr>
        <w:t>M</w:t>
      </w:r>
      <w:r w:rsidR="007A7BAD" w:rsidRPr="4C396557">
        <w:rPr>
          <w:rFonts w:cs="Arial"/>
          <w:kern w:val="32"/>
          <w:lang w:val="en-US" w:eastAsia="en-NZ"/>
        </w:rPr>
        <w:t xml:space="preserve">anagement </w:t>
      </w:r>
      <w:r w:rsidRPr="4C396557">
        <w:rPr>
          <w:rFonts w:cs="Arial"/>
          <w:kern w:val="32"/>
          <w:lang w:val="en-US" w:eastAsia="en-NZ"/>
        </w:rPr>
        <w:t>S</w:t>
      </w:r>
      <w:r w:rsidR="00B5428C" w:rsidRPr="4C396557">
        <w:rPr>
          <w:rFonts w:cs="Arial"/>
          <w:kern w:val="32"/>
          <w:lang w:val="en-US" w:eastAsia="en-NZ"/>
        </w:rPr>
        <w:t>ystem</w:t>
      </w:r>
      <w:r w:rsidR="00764904" w:rsidRPr="4C396557">
        <w:rPr>
          <w:rFonts w:cs="Arial"/>
          <w:kern w:val="32"/>
          <w:lang w:val="en-US" w:eastAsia="en-NZ"/>
        </w:rPr>
        <w:t xml:space="preserve"> (SMS)</w:t>
      </w:r>
      <w:r w:rsidR="00B5428C" w:rsidRPr="4C396557">
        <w:rPr>
          <w:rFonts w:cs="Arial"/>
          <w:kern w:val="32"/>
          <w:lang w:val="en-US" w:eastAsia="en-NZ"/>
        </w:rPr>
        <w:t xml:space="preserve"> </w:t>
      </w:r>
      <w:r w:rsidR="00E7307D" w:rsidRPr="4C396557">
        <w:rPr>
          <w:rFonts w:cs="Arial"/>
          <w:kern w:val="32"/>
          <w:lang w:val="en-US" w:eastAsia="en-NZ"/>
        </w:rPr>
        <w:t>documents</w:t>
      </w:r>
      <w:r w:rsidR="002813B0" w:rsidRPr="4C396557">
        <w:rPr>
          <w:rFonts w:cs="Arial"/>
          <w:kern w:val="32"/>
          <w:lang w:val="en-US" w:eastAsia="en-NZ"/>
        </w:rPr>
        <w:t>:</w:t>
      </w:r>
    </w:p>
    <w:p w14:paraId="06DB3583" w14:textId="77777777" w:rsidR="00E7307D" w:rsidRPr="00000DA8" w:rsidRDefault="002813B0" w:rsidP="00B81798">
      <w:pPr>
        <w:numPr>
          <w:ilvl w:val="0"/>
          <w:numId w:val="17"/>
        </w:numPr>
        <w:spacing w:line="312" w:lineRule="auto"/>
        <w:ind w:left="709" w:hanging="283"/>
        <w:rPr>
          <w:rFonts w:cs="Arial"/>
          <w:bCs/>
          <w:kern w:val="32"/>
          <w:lang w:val="en-US" w:eastAsia="en-NZ"/>
        </w:rPr>
      </w:pPr>
      <w:r w:rsidRPr="00000DA8">
        <w:rPr>
          <w:rFonts w:cs="Arial"/>
          <w:bCs/>
          <w:kern w:val="32"/>
          <w:lang w:val="en-US" w:eastAsia="en-NZ"/>
        </w:rPr>
        <w:t>I</w:t>
      </w:r>
      <w:r w:rsidR="00E7307D" w:rsidRPr="00000DA8">
        <w:rPr>
          <w:rFonts w:cs="Arial"/>
          <w:bCs/>
          <w:kern w:val="32"/>
          <w:lang w:val="en-US" w:eastAsia="en-NZ"/>
        </w:rPr>
        <w:t>nclude a footer that identifies the version numb</w:t>
      </w:r>
      <w:r w:rsidR="00452473" w:rsidRPr="00000DA8">
        <w:rPr>
          <w:rFonts w:cs="Arial"/>
          <w:bCs/>
          <w:kern w:val="32"/>
          <w:lang w:val="en-US" w:eastAsia="en-NZ"/>
        </w:rPr>
        <w:t>er, the page number and the number of pages.</w:t>
      </w:r>
    </w:p>
    <w:p w14:paraId="22A09B63" w14:textId="77777777" w:rsidR="00966FD0" w:rsidRPr="00000DA8" w:rsidRDefault="002813B0" w:rsidP="00B81798">
      <w:pPr>
        <w:numPr>
          <w:ilvl w:val="0"/>
          <w:numId w:val="17"/>
        </w:numPr>
        <w:spacing w:line="312" w:lineRule="auto"/>
        <w:ind w:left="709" w:hanging="283"/>
        <w:rPr>
          <w:rFonts w:cs="Arial"/>
          <w:kern w:val="32"/>
          <w:lang w:val="en-US" w:eastAsia="en-NZ"/>
        </w:rPr>
      </w:pPr>
      <w:r w:rsidRPr="4C396557">
        <w:rPr>
          <w:rFonts w:cs="Arial"/>
          <w:kern w:val="32"/>
          <w:lang w:val="en-US" w:eastAsia="en-NZ"/>
        </w:rPr>
        <w:t>A</w:t>
      </w:r>
      <w:r w:rsidR="00B5428C" w:rsidRPr="4C396557">
        <w:rPr>
          <w:rFonts w:cs="Arial"/>
          <w:kern w:val="32"/>
          <w:lang w:val="en-US" w:eastAsia="en-NZ"/>
        </w:rPr>
        <w:t xml:space="preserve">re </w:t>
      </w:r>
      <w:r w:rsidR="00966FD0" w:rsidRPr="4C396557">
        <w:rPr>
          <w:rFonts w:cs="Arial"/>
          <w:kern w:val="32"/>
          <w:lang w:val="en-US" w:eastAsia="en-NZ"/>
        </w:rPr>
        <w:t>password protected to limit unauthori</w:t>
      </w:r>
      <w:r w:rsidR="5833B1F1" w:rsidRPr="4C396557">
        <w:rPr>
          <w:rFonts w:cs="Arial"/>
          <w:kern w:val="32"/>
          <w:lang w:val="en-US" w:eastAsia="en-NZ"/>
        </w:rPr>
        <w:t>s</w:t>
      </w:r>
      <w:r w:rsidR="00966FD0" w:rsidRPr="4C396557">
        <w:rPr>
          <w:rFonts w:cs="Arial"/>
          <w:kern w:val="32"/>
          <w:lang w:val="en-US" w:eastAsia="en-NZ"/>
        </w:rPr>
        <w:t>ed changes</w:t>
      </w:r>
      <w:r w:rsidR="00AB7421" w:rsidRPr="4C396557">
        <w:rPr>
          <w:rFonts w:cs="Arial"/>
          <w:kern w:val="32"/>
          <w:lang w:val="en-US" w:eastAsia="en-NZ"/>
        </w:rPr>
        <w:t xml:space="preserve"> or </w:t>
      </w:r>
      <w:r w:rsidR="00966FD0" w:rsidRPr="4C396557">
        <w:rPr>
          <w:rFonts w:cs="Arial"/>
          <w:kern w:val="32"/>
          <w:lang w:val="en-US" w:eastAsia="en-NZ"/>
        </w:rPr>
        <w:t>deletion.</w:t>
      </w:r>
    </w:p>
    <w:p w14:paraId="0675F2AB" w14:textId="77777777" w:rsidR="002813B0" w:rsidRPr="00000DA8" w:rsidRDefault="002813B0" w:rsidP="00B81798">
      <w:pPr>
        <w:numPr>
          <w:ilvl w:val="0"/>
          <w:numId w:val="17"/>
        </w:numPr>
        <w:spacing w:line="312" w:lineRule="auto"/>
        <w:ind w:left="709" w:hanging="283"/>
        <w:rPr>
          <w:rFonts w:cs="Arial"/>
          <w:kern w:val="32"/>
          <w:lang w:val="en-US" w:eastAsia="en-NZ"/>
        </w:rPr>
      </w:pPr>
      <w:r w:rsidRPr="0AB93FDC">
        <w:rPr>
          <w:rFonts w:cs="Arial"/>
          <w:kern w:val="32"/>
          <w:lang w:val="en-US" w:eastAsia="en-NZ"/>
        </w:rPr>
        <w:t>Are backed up via</w:t>
      </w:r>
      <w:r w:rsidR="54F18C46" w:rsidRPr="0AB93FDC">
        <w:rPr>
          <w:rFonts w:cs="Arial"/>
          <w:kern w:val="32"/>
          <w:lang w:val="en-US" w:eastAsia="en-NZ"/>
        </w:rPr>
        <w:t xml:space="preserve"> the main server.</w:t>
      </w:r>
    </w:p>
    <w:p w14:paraId="75EB4B75" w14:textId="77777777" w:rsidR="00E7307D" w:rsidRDefault="002813B0" w:rsidP="00B81798">
      <w:pPr>
        <w:numPr>
          <w:ilvl w:val="0"/>
          <w:numId w:val="17"/>
        </w:numPr>
        <w:spacing w:line="312" w:lineRule="auto"/>
        <w:ind w:left="709" w:hanging="283"/>
        <w:rPr>
          <w:rFonts w:cs="Arial"/>
          <w:kern w:val="32"/>
          <w:lang w:val="en-US" w:eastAsia="en-NZ"/>
        </w:rPr>
      </w:pPr>
      <w:r w:rsidRPr="4C396557">
        <w:rPr>
          <w:rFonts w:cs="Arial"/>
          <w:kern w:val="32"/>
          <w:lang w:val="en-US" w:eastAsia="en-NZ"/>
        </w:rPr>
        <w:t xml:space="preserve">Are archived once obsolete, and are </w:t>
      </w:r>
      <w:r w:rsidR="00E7307D" w:rsidRPr="4C396557">
        <w:rPr>
          <w:rFonts w:cs="Arial"/>
          <w:kern w:val="32"/>
          <w:lang w:val="en-US" w:eastAsia="en-NZ"/>
        </w:rPr>
        <w:t xml:space="preserve">clearly marked as </w:t>
      </w:r>
      <w:r w:rsidRPr="4C396557">
        <w:rPr>
          <w:rFonts w:cs="Arial"/>
          <w:kern w:val="32"/>
          <w:lang w:val="en-US" w:eastAsia="en-NZ"/>
        </w:rPr>
        <w:t xml:space="preserve">such </w:t>
      </w:r>
      <w:r w:rsidR="00E7307D" w:rsidRPr="4C396557">
        <w:rPr>
          <w:rFonts w:cs="Arial"/>
          <w:kern w:val="32"/>
          <w:lang w:val="en-US" w:eastAsia="en-NZ"/>
        </w:rPr>
        <w:t xml:space="preserve">and retained </w:t>
      </w:r>
      <w:r w:rsidR="5ADBAE74" w:rsidRPr="4C396557">
        <w:rPr>
          <w:rFonts w:cs="Arial"/>
          <w:kern w:val="32"/>
          <w:lang w:val="en-US" w:eastAsia="en-NZ"/>
        </w:rPr>
        <w:t>in a designated folder on G drive</w:t>
      </w:r>
      <w:r w:rsidR="00E7307D" w:rsidRPr="4C396557">
        <w:rPr>
          <w:rFonts w:cs="Arial"/>
          <w:kern w:val="32"/>
          <w:lang w:val="en-US" w:eastAsia="en-NZ"/>
        </w:rPr>
        <w:t>.</w:t>
      </w:r>
      <w:r w:rsidR="00AC53FF" w:rsidRPr="4C396557">
        <w:rPr>
          <w:rFonts w:cs="Arial"/>
          <w:kern w:val="32"/>
          <w:lang w:val="en-US" w:eastAsia="en-NZ"/>
        </w:rPr>
        <w:t xml:space="preserve">  Archived copies and other safety related records are kept for 7 years.</w:t>
      </w:r>
    </w:p>
    <w:p w14:paraId="5EBAB054" w14:textId="77777777" w:rsidR="00826994" w:rsidRPr="00826994" w:rsidRDefault="00826994" w:rsidP="00826994">
      <w:pPr>
        <w:spacing w:line="312" w:lineRule="auto"/>
        <w:ind w:left="1434"/>
        <w:rPr>
          <w:rFonts w:cs="Arial"/>
          <w:bCs/>
          <w:kern w:val="32"/>
          <w:lang w:val="en-US" w:eastAsia="en-NZ"/>
        </w:rPr>
      </w:pPr>
    </w:p>
    <w:p w14:paraId="3B0B64DA" w14:textId="77777777" w:rsidR="00EF0A76" w:rsidRDefault="00EF0A76">
      <w:r>
        <w:br w:type="page"/>
      </w:r>
    </w:p>
    <w:p w14:paraId="3F28CCF9" w14:textId="77777777" w:rsidR="00CD2E65" w:rsidRDefault="0628DE93" w:rsidP="00CD2E65">
      <w:r>
        <w:lastRenderedPageBreak/>
        <w:t xml:space="preserve">This </w:t>
      </w:r>
      <w:r w:rsidR="76C1BD00">
        <w:t xml:space="preserve">EOTC </w:t>
      </w:r>
      <w:r>
        <w:t xml:space="preserve">Safety Management Plan is the property of </w:t>
      </w:r>
      <w:r w:rsidR="46771BB3" w:rsidRPr="4C396557">
        <w:t>BLENNZ,</w:t>
      </w:r>
      <w:r w:rsidR="68EEF9B9">
        <w:t xml:space="preserve"> </w:t>
      </w:r>
      <w:r w:rsidR="76C1BD00">
        <w:t>a hard copy is kept at:</w:t>
      </w:r>
    </w:p>
    <w:p w14:paraId="1B4C34C4" w14:textId="77777777" w:rsidR="00CD2E65" w:rsidRDefault="63490FBE" w:rsidP="069CA42E">
      <w:pPr>
        <w:pStyle w:val="Bullet5"/>
        <w:numPr>
          <w:ilvl w:val="0"/>
          <w:numId w:val="0"/>
        </w:numPr>
        <w:rPr>
          <w:rFonts w:cs="Times New Roman"/>
          <w:lang w:val="en-NZ"/>
        </w:rPr>
      </w:pPr>
      <w:r w:rsidRPr="069CA42E">
        <w:rPr>
          <w:rFonts w:cs="Times New Roman"/>
          <w:lang w:val="en-NZ"/>
        </w:rPr>
        <w:t>SMT</w:t>
      </w:r>
      <w:r w:rsidR="00CD2E65" w:rsidRPr="069CA42E">
        <w:rPr>
          <w:rFonts w:cs="Times New Roman"/>
          <w:lang w:val="en-NZ"/>
        </w:rPr>
        <w:t xml:space="preserve"> Office </w:t>
      </w:r>
    </w:p>
    <w:p w14:paraId="5591018B" w14:textId="77777777" w:rsidR="00CD2E65" w:rsidRDefault="197CF292" w:rsidP="069CA42E">
      <w:pPr>
        <w:pStyle w:val="Bullet5"/>
        <w:numPr>
          <w:ilvl w:val="0"/>
          <w:numId w:val="0"/>
        </w:numPr>
        <w:rPr>
          <w:rFonts w:cs="Times New Roman"/>
          <w:lang w:val="en-NZ"/>
        </w:rPr>
      </w:pPr>
      <w:r w:rsidRPr="069CA42E">
        <w:rPr>
          <w:rFonts w:cs="Times New Roman"/>
          <w:lang w:val="en-NZ"/>
        </w:rPr>
        <w:t xml:space="preserve">BLENNZ </w:t>
      </w:r>
      <w:r w:rsidR="00CD2E65" w:rsidRPr="069CA42E">
        <w:rPr>
          <w:rFonts w:cs="Times New Roman"/>
          <w:lang w:val="en-NZ"/>
        </w:rPr>
        <w:t>School</w:t>
      </w:r>
    </w:p>
    <w:p w14:paraId="36F51022" w14:textId="77777777" w:rsidR="00CD2E65" w:rsidRDefault="0014428C" w:rsidP="069CA42E">
      <w:pPr>
        <w:pStyle w:val="Bullet5"/>
        <w:numPr>
          <w:ilvl w:val="0"/>
          <w:numId w:val="0"/>
        </w:numPr>
        <w:rPr>
          <w:rFonts w:cs="Times New Roman"/>
          <w:lang w:val="en-NZ"/>
        </w:rPr>
      </w:pPr>
      <w:r>
        <w:rPr>
          <w:rFonts w:cs="Times New Roman"/>
          <w:lang w:val="en-NZ"/>
        </w:rPr>
        <w:t>2 McV</w:t>
      </w:r>
      <w:r w:rsidR="00EF0A76">
        <w:rPr>
          <w:rFonts w:cs="Times New Roman"/>
          <w:lang w:val="en-NZ"/>
        </w:rPr>
        <w:t>ill</w:t>
      </w:r>
      <w:r w:rsidR="69EB7FA0" w:rsidRPr="069CA42E">
        <w:rPr>
          <w:rFonts w:cs="Times New Roman"/>
          <w:lang w:val="en-NZ"/>
        </w:rPr>
        <w:t>y Ave</w:t>
      </w:r>
    </w:p>
    <w:p w14:paraId="7278ABA2" w14:textId="77777777" w:rsidR="00CD2E65" w:rsidRDefault="69EB7FA0" w:rsidP="069CA42E">
      <w:pPr>
        <w:pStyle w:val="Bullet5"/>
        <w:numPr>
          <w:ilvl w:val="0"/>
          <w:numId w:val="0"/>
        </w:numPr>
        <w:rPr>
          <w:rFonts w:cs="Times New Roman"/>
          <w:lang w:val="en-NZ"/>
        </w:rPr>
      </w:pPr>
      <w:r w:rsidRPr="069CA42E">
        <w:rPr>
          <w:rFonts w:cs="Times New Roman"/>
          <w:lang w:val="en-NZ"/>
        </w:rPr>
        <w:t>Manurewa</w:t>
      </w:r>
    </w:p>
    <w:p w14:paraId="1A5D6A67" w14:textId="77777777" w:rsidR="00CD2E65" w:rsidRDefault="69EB7FA0" w:rsidP="069CA42E">
      <w:pPr>
        <w:pStyle w:val="Bullet5"/>
        <w:numPr>
          <w:ilvl w:val="0"/>
          <w:numId w:val="0"/>
        </w:numPr>
        <w:rPr>
          <w:rFonts w:cs="Times New Roman"/>
          <w:lang w:val="en-NZ"/>
        </w:rPr>
      </w:pPr>
      <w:r w:rsidRPr="069CA42E">
        <w:rPr>
          <w:rFonts w:cs="Times New Roman"/>
          <w:lang w:val="en-NZ"/>
        </w:rPr>
        <w:t>Auckland</w:t>
      </w:r>
    </w:p>
    <w:p w14:paraId="0CC7B156" w14:textId="77777777" w:rsidR="00EF0A76" w:rsidRDefault="00EF0A76" w:rsidP="069CA42E">
      <w:pPr>
        <w:pStyle w:val="Bullet5"/>
        <w:numPr>
          <w:ilvl w:val="0"/>
          <w:numId w:val="0"/>
        </w:numPr>
        <w:rPr>
          <w:rFonts w:cs="Times New Roman"/>
          <w:lang w:val="en-NZ"/>
        </w:rPr>
      </w:pPr>
    </w:p>
    <w:p w14:paraId="63EAE165" w14:textId="77777777" w:rsidR="00B16F69" w:rsidRPr="00826994" w:rsidRDefault="5437C1FF" w:rsidP="00CD2E65">
      <w:r>
        <w:t>These documents</w:t>
      </w:r>
      <w:r w:rsidR="00CD2E65">
        <w:t xml:space="preserve"> are available to all staff, contractors, students and other stakeholders.</w:t>
      </w:r>
    </w:p>
    <w:p w14:paraId="44D5BF86" w14:textId="77777777" w:rsidR="00EF0A76" w:rsidRDefault="00EF0A76" w:rsidP="00B16F69">
      <w:pPr>
        <w:pStyle w:val="Bullet5"/>
        <w:numPr>
          <w:ilvl w:val="0"/>
          <w:numId w:val="0"/>
        </w:numPr>
        <w:rPr>
          <w:b/>
          <w:sz w:val="28"/>
          <w:szCs w:val="28"/>
        </w:rPr>
      </w:pPr>
    </w:p>
    <w:p w14:paraId="57215DBB" w14:textId="77777777" w:rsidR="00B16F69" w:rsidRPr="00B16F69" w:rsidRDefault="00B16F69" w:rsidP="0041606A">
      <w:pPr>
        <w:pStyle w:val="Heading2"/>
      </w:pPr>
      <w:r w:rsidRPr="00B16F69">
        <w:t>Relevant Policy Links</w:t>
      </w:r>
    </w:p>
    <w:tbl>
      <w:tblPr>
        <w:tblStyle w:val="TableGrid"/>
        <w:tblW w:w="9810" w:type="dxa"/>
        <w:tblInd w:w="108" w:type="dxa"/>
        <w:tblLook w:val="04A0" w:firstRow="1" w:lastRow="0" w:firstColumn="1" w:lastColumn="0" w:noHBand="0" w:noVBand="1"/>
        <w:tblCaption w:val="Relevant Policy Links"/>
        <w:tblDescription w:val="A List of links to policys"/>
      </w:tblPr>
      <w:tblGrid>
        <w:gridCol w:w="2297"/>
        <w:gridCol w:w="1701"/>
        <w:gridCol w:w="1843"/>
        <w:gridCol w:w="3969"/>
      </w:tblGrid>
      <w:tr w:rsidR="00B16F69" w:rsidRPr="00EF0A76" w14:paraId="459792C1" w14:textId="77777777" w:rsidTr="0014428C">
        <w:trPr>
          <w:tblHeader/>
        </w:trPr>
        <w:tc>
          <w:tcPr>
            <w:tcW w:w="2297" w:type="dxa"/>
          </w:tcPr>
          <w:p w14:paraId="3615B7E9" w14:textId="77777777" w:rsidR="00B16F69" w:rsidRPr="005C3A74" w:rsidRDefault="00B16F69" w:rsidP="00B16F69">
            <w:pPr>
              <w:pStyle w:val="Bullet5"/>
              <w:numPr>
                <w:ilvl w:val="0"/>
                <w:numId w:val="0"/>
              </w:numPr>
              <w:rPr>
                <w:b/>
                <w:sz w:val="24"/>
                <w:szCs w:val="24"/>
              </w:rPr>
            </w:pPr>
            <w:r w:rsidRPr="005C3A74">
              <w:rPr>
                <w:b/>
                <w:sz w:val="24"/>
                <w:szCs w:val="24"/>
              </w:rPr>
              <w:t>Policy</w:t>
            </w:r>
          </w:p>
        </w:tc>
        <w:tc>
          <w:tcPr>
            <w:tcW w:w="1701" w:type="dxa"/>
          </w:tcPr>
          <w:p w14:paraId="7A3D2B79" w14:textId="77777777" w:rsidR="00B16F69" w:rsidRPr="005C3A74" w:rsidRDefault="00B16F69" w:rsidP="00B16F69">
            <w:pPr>
              <w:pStyle w:val="Bullet5"/>
              <w:numPr>
                <w:ilvl w:val="0"/>
                <w:numId w:val="0"/>
              </w:numPr>
              <w:rPr>
                <w:b/>
                <w:sz w:val="24"/>
                <w:szCs w:val="24"/>
              </w:rPr>
            </w:pPr>
            <w:r w:rsidRPr="005C3A74">
              <w:rPr>
                <w:b/>
                <w:sz w:val="24"/>
                <w:szCs w:val="24"/>
              </w:rPr>
              <w:t>Version</w:t>
            </w:r>
          </w:p>
        </w:tc>
        <w:tc>
          <w:tcPr>
            <w:tcW w:w="1843" w:type="dxa"/>
          </w:tcPr>
          <w:p w14:paraId="17B9CC40" w14:textId="77777777" w:rsidR="00B16F69" w:rsidRPr="005C3A74" w:rsidRDefault="0FF61EE4" w:rsidP="71062568">
            <w:pPr>
              <w:pStyle w:val="Bullet5"/>
              <w:numPr>
                <w:ilvl w:val="0"/>
                <w:numId w:val="0"/>
              </w:numPr>
              <w:rPr>
                <w:b/>
                <w:color w:val="4F81BD" w:themeColor="accent1"/>
                <w:sz w:val="24"/>
                <w:szCs w:val="24"/>
              </w:rPr>
            </w:pPr>
            <w:r w:rsidRPr="005C3A74">
              <w:rPr>
                <w:b/>
                <w:sz w:val="24"/>
                <w:szCs w:val="24"/>
              </w:rPr>
              <w:t xml:space="preserve">Reference </w:t>
            </w:r>
          </w:p>
        </w:tc>
        <w:tc>
          <w:tcPr>
            <w:tcW w:w="3969" w:type="dxa"/>
          </w:tcPr>
          <w:p w14:paraId="4DDD8080" w14:textId="77777777" w:rsidR="00B16F69" w:rsidRPr="005C3A74" w:rsidRDefault="0FF61EE4" w:rsidP="71062568">
            <w:pPr>
              <w:pStyle w:val="Bullet5"/>
              <w:numPr>
                <w:ilvl w:val="0"/>
                <w:numId w:val="0"/>
              </w:numPr>
              <w:rPr>
                <w:b/>
                <w:color w:val="4F81BD" w:themeColor="accent1"/>
                <w:sz w:val="24"/>
                <w:szCs w:val="24"/>
              </w:rPr>
            </w:pPr>
            <w:r w:rsidRPr="005C3A74">
              <w:rPr>
                <w:b/>
                <w:sz w:val="24"/>
                <w:szCs w:val="24"/>
              </w:rPr>
              <w:t>Link</w:t>
            </w:r>
          </w:p>
        </w:tc>
      </w:tr>
      <w:tr w:rsidR="00B16F69" w:rsidRPr="00EF0A76" w14:paraId="246D658B" w14:textId="77777777" w:rsidTr="0014428C">
        <w:tc>
          <w:tcPr>
            <w:tcW w:w="2297" w:type="dxa"/>
          </w:tcPr>
          <w:p w14:paraId="62E5D14D" w14:textId="77777777" w:rsidR="00B16F69" w:rsidRPr="00EF0A76" w:rsidRDefault="1E97ACB1" w:rsidP="069CA42E">
            <w:pPr>
              <w:pStyle w:val="Bullet5"/>
              <w:numPr>
                <w:ilvl w:val="0"/>
                <w:numId w:val="0"/>
              </w:numPr>
              <w:rPr>
                <w:rFonts w:cs="Times New Roman"/>
                <w:sz w:val="24"/>
                <w:szCs w:val="24"/>
              </w:rPr>
            </w:pPr>
            <w:r w:rsidRPr="00EF0A76">
              <w:rPr>
                <w:rFonts w:cs="Times New Roman"/>
                <w:sz w:val="24"/>
                <w:szCs w:val="24"/>
              </w:rPr>
              <w:t>Health &amp; Safety</w:t>
            </w:r>
          </w:p>
        </w:tc>
        <w:tc>
          <w:tcPr>
            <w:tcW w:w="1701" w:type="dxa"/>
          </w:tcPr>
          <w:p w14:paraId="259B52FD" w14:textId="77777777" w:rsidR="00B16F69" w:rsidRPr="00EF0A76" w:rsidRDefault="1E97ACB1" w:rsidP="069CA42E">
            <w:pPr>
              <w:pStyle w:val="Bullet5"/>
              <w:numPr>
                <w:ilvl w:val="0"/>
                <w:numId w:val="0"/>
              </w:numPr>
              <w:rPr>
                <w:rFonts w:cs="Times New Roman"/>
                <w:sz w:val="24"/>
                <w:szCs w:val="24"/>
              </w:rPr>
            </w:pPr>
            <w:r w:rsidRPr="00EF0A76">
              <w:rPr>
                <w:rFonts w:cs="Times New Roman"/>
                <w:sz w:val="24"/>
                <w:szCs w:val="24"/>
              </w:rPr>
              <w:t>May 2016</w:t>
            </w:r>
          </w:p>
        </w:tc>
        <w:tc>
          <w:tcPr>
            <w:tcW w:w="1843" w:type="dxa"/>
          </w:tcPr>
          <w:p w14:paraId="52CB697C" w14:textId="77777777" w:rsidR="00B16F69" w:rsidRPr="00EF0A76" w:rsidRDefault="1E97ACB1" w:rsidP="069CA42E">
            <w:pPr>
              <w:pStyle w:val="Bullet5"/>
              <w:numPr>
                <w:ilvl w:val="0"/>
                <w:numId w:val="0"/>
              </w:numPr>
              <w:rPr>
                <w:rFonts w:cs="Times New Roman"/>
                <w:sz w:val="24"/>
                <w:szCs w:val="24"/>
              </w:rPr>
            </w:pPr>
            <w:r w:rsidRPr="00EF0A76">
              <w:rPr>
                <w:rFonts w:cs="Times New Roman"/>
                <w:sz w:val="24"/>
                <w:szCs w:val="24"/>
              </w:rPr>
              <w:t>OP05-00 2016</w:t>
            </w:r>
          </w:p>
        </w:tc>
        <w:tc>
          <w:tcPr>
            <w:tcW w:w="3969" w:type="dxa"/>
          </w:tcPr>
          <w:p w14:paraId="609A8F04" w14:textId="77777777" w:rsidR="00B16F69" w:rsidRPr="00EF0A76" w:rsidRDefault="4F6D9DB7" w:rsidP="2981D3C4">
            <w:pPr>
              <w:pStyle w:val="Bullet5"/>
              <w:numPr>
                <w:ilvl w:val="0"/>
                <w:numId w:val="0"/>
              </w:numPr>
              <w:rPr>
                <w:sz w:val="24"/>
                <w:szCs w:val="24"/>
              </w:rPr>
            </w:pPr>
            <w:r w:rsidRPr="00EF0A76">
              <w:rPr>
                <w:sz w:val="24"/>
                <w:szCs w:val="24"/>
              </w:rPr>
              <w:t xml:space="preserve">G:\Policies\BLENNZ Policies-Current\BLENNZ Operational Policies\NAG 5 - Health and Safety </w:t>
            </w:r>
          </w:p>
        </w:tc>
      </w:tr>
      <w:tr w:rsidR="00B16F69" w:rsidRPr="00EF0A76" w14:paraId="2BBE1F60" w14:textId="77777777" w:rsidTr="0014428C">
        <w:tc>
          <w:tcPr>
            <w:tcW w:w="2297" w:type="dxa"/>
          </w:tcPr>
          <w:p w14:paraId="13DD5E37" w14:textId="77777777" w:rsidR="00B16F69" w:rsidRPr="00EF0A76" w:rsidRDefault="6FEC22EC" w:rsidP="069CA42E">
            <w:pPr>
              <w:pStyle w:val="Bullet5"/>
              <w:numPr>
                <w:ilvl w:val="0"/>
                <w:numId w:val="0"/>
              </w:numPr>
              <w:rPr>
                <w:rFonts w:cs="Times New Roman"/>
                <w:sz w:val="24"/>
                <w:szCs w:val="24"/>
              </w:rPr>
            </w:pPr>
            <w:r w:rsidRPr="00EF0A76">
              <w:rPr>
                <w:rFonts w:cs="Times New Roman"/>
                <w:sz w:val="24"/>
                <w:szCs w:val="24"/>
              </w:rPr>
              <w:t>EOTC</w:t>
            </w:r>
          </w:p>
        </w:tc>
        <w:tc>
          <w:tcPr>
            <w:tcW w:w="1701" w:type="dxa"/>
          </w:tcPr>
          <w:p w14:paraId="2E7419DB" w14:textId="77777777" w:rsidR="00B16F69" w:rsidRPr="00EF0A76" w:rsidRDefault="6FEC22EC" w:rsidP="069CA42E">
            <w:pPr>
              <w:pStyle w:val="Bullet5"/>
              <w:numPr>
                <w:ilvl w:val="0"/>
                <w:numId w:val="0"/>
              </w:numPr>
              <w:rPr>
                <w:rFonts w:cs="Times New Roman"/>
                <w:sz w:val="24"/>
                <w:szCs w:val="24"/>
              </w:rPr>
            </w:pPr>
            <w:r w:rsidRPr="00EF0A76">
              <w:rPr>
                <w:rFonts w:cs="Times New Roman"/>
                <w:sz w:val="24"/>
                <w:szCs w:val="24"/>
              </w:rPr>
              <w:t>May 2016</w:t>
            </w:r>
          </w:p>
        </w:tc>
        <w:tc>
          <w:tcPr>
            <w:tcW w:w="1843" w:type="dxa"/>
          </w:tcPr>
          <w:p w14:paraId="3710B10A" w14:textId="77777777" w:rsidR="00B16F69" w:rsidRPr="00EF0A76" w:rsidRDefault="6FEC22EC" w:rsidP="069CA42E">
            <w:pPr>
              <w:pStyle w:val="Bullet5"/>
              <w:numPr>
                <w:ilvl w:val="0"/>
                <w:numId w:val="0"/>
              </w:numPr>
              <w:rPr>
                <w:rFonts w:cs="Times New Roman"/>
                <w:sz w:val="24"/>
                <w:szCs w:val="24"/>
              </w:rPr>
            </w:pPr>
            <w:r w:rsidRPr="00EF0A76">
              <w:rPr>
                <w:rFonts w:cs="Times New Roman"/>
                <w:sz w:val="24"/>
                <w:szCs w:val="24"/>
              </w:rPr>
              <w:t>OP0</w:t>
            </w:r>
            <w:r w:rsidR="7983F979" w:rsidRPr="00EF0A76">
              <w:rPr>
                <w:rFonts w:cs="Times New Roman"/>
                <w:sz w:val="24"/>
                <w:szCs w:val="24"/>
              </w:rPr>
              <w:t>5</w:t>
            </w:r>
            <w:r w:rsidRPr="00EF0A76">
              <w:rPr>
                <w:rFonts w:cs="Times New Roman"/>
                <w:sz w:val="24"/>
                <w:szCs w:val="24"/>
              </w:rPr>
              <w:t>-03 2016</w:t>
            </w:r>
          </w:p>
        </w:tc>
        <w:tc>
          <w:tcPr>
            <w:tcW w:w="3969" w:type="dxa"/>
          </w:tcPr>
          <w:p w14:paraId="1664953E" w14:textId="77777777" w:rsidR="00B16F69" w:rsidRPr="00EF0A76" w:rsidRDefault="520E2CC4"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00BE0F14" w:rsidRPr="00EF0A76" w14:paraId="7721F689" w14:textId="77777777" w:rsidTr="0014428C">
        <w:tc>
          <w:tcPr>
            <w:tcW w:w="2297" w:type="dxa"/>
          </w:tcPr>
          <w:p w14:paraId="37C67407" w14:textId="77777777" w:rsidR="00BE0F14" w:rsidRPr="00EF0A76" w:rsidRDefault="596E9500" w:rsidP="069CA42E">
            <w:pPr>
              <w:pStyle w:val="Bullet5"/>
              <w:numPr>
                <w:ilvl w:val="0"/>
                <w:numId w:val="0"/>
              </w:numPr>
              <w:rPr>
                <w:sz w:val="24"/>
                <w:szCs w:val="24"/>
              </w:rPr>
            </w:pPr>
            <w:r w:rsidRPr="00EF0A76">
              <w:rPr>
                <w:rFonts w:cs="Times New Roman"/>
                <w:sz w:val="24"/>
                <w:szCs w:val="24"/>
              </w:rPr>
              <w:t>First Aid</w:t>
            </w:r>
          </w:p>
        </w:tc>
        <w:tc>
          <w:tcPr>
            <w:tcW w:w="1701" w:type="dxa"/>
          </w:tcPr>
          <w:p w14:paraId="535DF554" w14:textId="77777777" w:rsidR="00BE0F14" w:rsidRPr="00EF0A76" w:rsidRDefault="596E9500" w:rsidP="069CA42E">
            <w:pPr>
              <w:pStyle w:val="Bullet5"/>
              <w:numPr>
                <w:ilvl w:val="0"/>
                <w:numId w:val="0"/>
              </w:numPr>
              <w:rPr>
                <w:sz w:val="24"/>
                <w:szCs w:val="24"/>
              </w:rPr>
            </w:pPr>
            <w:r w:rsidRPr="00EF0A76">
              <w:rPr>
                <w:rFonts w:cs="Times New Roman"/>
                <w:sz w:val="24"/>
                <w:szCs w:val="24"/>
              </w:rPr>
              <w:t>May 2016</w:t>
            </w:r>
          </w:p>
        </w:tc>
        <w:tc>
          <w:tcPr>
            <w:tcW w:w="1843" w:type="dxa"/>
          </w:tcPr>
          <w:p w14:paraId="5699679D" w14:textId="77777777" w:rsidR="00BE0F14" w:rsidRPr="00EF0A76" w:rsidRDefault="596E9500" w:rsidP="069CA42E">
            <w:pPr>
              <w:pStyle w:val="Bullet5"/>
              <w:numPr>
                <w:ilvl w:val="0"/>
                <w:numId w:val="0"/>
              </w:numPr>
              <w:rPr>
                <w:sz w:val="24"/>
                <w:szCs w:val="24"/>
              </w:rPr>
            </w:pPr>
            <w:r w:rsidRPr="00EF0A76">
              <w:rPr>
                <w:rFonts w:cs="Times New Roman"/>
                <w:sz w:val="24"/>
                <w:szCs w:val="24"/>
              </w:rPr>
              <w:t>OP0</w:t>
            </w:r>
            <w:r w:rsidR="4A543D93" w:rsidRPr="00EF0A76">
              <w:rPr>
                <w:rFonts w:cs="Times New Roman"/>
                <w:sz w:val="24"/>
                <w:szCs w:val="24"/>
              </w:rPr>
              <w:t>5</w:t>
            </w:r>
            <w:r w:rsidRPr="00EF0A76">
              <w:rPr>
                <w:rFonts w:cs="Times New Roman"/>
                <w:sz w:val="24"/>
                <w:szCs w:val="24"/>
              </w:rPr>
              <w:t>-05 2016</w:t>
            </w:r>
          </w:p>
        </w:tc>
        <w:tc>
          <w:tcPr>
            <w:tcW w:w="3969" w:type="dxa"/>
          </w:tcPr>
          <w:p w14:paraId="5628D28B" w14:textId="77777777" w:rsidR="00BE0F14" w:rsidRPr="00EF0A76" w:rsidRDefault="5AADF701"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00BE0F14" w:rsidRPr="00EF0A76" w14:paraId="65EAC929" w14:textId="77777777" w:rsidTr="0014428C">
        <w:tc>
          <w:tcPr>
            <w:tcW w:w="2297" w:type="dxa"/>
          </w:tcPr>
          <w:p w14:paraId="6CFBD004" w14:textId="77777777" w:rsidR="00BE0F14" w:rsidRPr="00EF0A76" w:rsidRDefault="684464FF" w:rsidP="00B16F69">
            <w:pPr>
              <w:pStyle w:val="Bullet5"/>
              <w:numPr>
                <w:ilvl w:val="0"/>
                <w:numId w:val="0"/>
              </w:numPr>
              <w:rPr>
                <w:sz w:val="24"/>
                <w:szCs w:val="24"/>
              </w:rPr>
            </w:pPr>
            <w:r w:rsidRPr="00EF0A76">
              <w:rPr>
                <w:sz w:val="24"/>
                <w:szCs w:val="24"/>
              </w:rPr>
              <w:t>Sun Safe Policy</w:t>
            </w:r>
          </w:p>
        </w:tc>
        <w:tc>
          <w:tcPr>
            <w:tcW w:w="1701" w:type="dxa"/>
          </w:tcPr>
          <w:p w14:paraId="1368192D" w14:textId="77777777" w:rsidR="00BE0F14" w:rsidRPr="00EF0A76" w:rsidRDefault="684464FF" w:rsidP="069CA42E">
            <w:pPr>
              <w:pStyle w:val="Bullet5"/>
              <w:numPr>
                <w:ilvl w:val="0"/>
                <w:numId w:val="0"/>
              </w:numPr>
              <w:rPr>
                <w:sz w:val="24"/>
                <w:szCs w:val="24"/>
              </w:rPr>
            </w:pPr>
            <w:r w:rsidRPr="00EF0A76">
              <w:rPr>
                <w:sz w:val="24"/>
                <w:szCs w:val="24"/>
              </w:rPr>
              <w:t>August 2020</w:t>
            </w:r>
          </w:p>
        </w:tc>
        <w:tc>
          <w:tcPr>
            <w:tcW w:w="1843" w:type="dxa"/>
          </w:tcPr>
          <w:p w14:paraId="1B9A803B" w14:textId="77777777" w:rsidR="00BE0F14" w:rsidRPr="00EF0A76" w:rsidRDefault="684464FF" w:rsidP="00B16F69">
            <w:pPr>
              <w:pStyle w:val="Bullet5"/>
              <w:numPr>
                <w:ilvl w:val="0"/>
                <w:numId w:val="0"/>
              </w:numPr>
              <w:rPr>
                <w:sz w:val="24"/>
                <w:szCs w:val="24"/>
              </w:rPr>
            </w:pPr>
            <w:r w:rsidRPr="00EF0A76">
              <w:rPr>
                <w:sz w:val="24"/>
                <w:szCs w:val="24"/>
              </w:rPr>
              <w:t>OP0</w:t>
            </w:r>
            <w:r w:rsidR="11A87181" w:rsidRPr="00EF0A76">
              <w:rPr>
                <w:sz w:val="24"/>
                <w:szCs w:val="24"/>
              </w:rPr>
              <w:t xml:space="preserve">5-09 </w:t>
            </w:r>
            <w:r w:rsidRPr="00EF0A76">
              <w:rPr>
                <w:sz w:val="24"/>
                <w:szCs w:val="24"/>
              </w:rPr>
              <w:t>2020</w:t>
            </w:r>
          </w:p>
        </w:tc>
        <w:tc>
          <w:tcPr>
            <w:tcW w:w="3969" w:type="dxa"/>
          </w:tcPr>
          <w:p w14:paraId="113629B5" w14:textId="77777777" w:rsidR="00BE0F14" w:rsidRPr="00EF0A76" w:rsidRDefault="3950EF6D"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069CA42E" w:rsidRPr="00EF0A76" w14:paraId="229B5260" w14:textId="77777777" w:rsidTr="0014428C">
        <w:tc>
          <w:tcPr>
            <w:tcW w:w="2297" w:type="dxa"/>
          </w:tcPr>
          <w:p w14:paraId="7B3423E0" w14:textId="77777777" w:rsidR="00D2FD90" w:rsidRPr="00EF0A76" w:rsidRDefault="00D2FD90" w:rsidP="069CA42E">
            <w:pPr>
              <w:pStyle w:val="Bullet5"/>
              <w:numPr>
                <w:ilvl w:val="0"/>
                <w:numId w:val="0"/>
              </w:numPr>
              <w:rPr>
                <w:sz w:val="24"/>
                <w:szCs w:val="24"/>
              </w:rPr>
            </w:pPr>
            <w:r w:rsidRPr="00EF0A76">
              <w:rPr>
                <w:sz w:val="24"/>
                <w:szCs w:val="24"/>
              </w:rPr>
              <w:t>Managing Ākonga attending BLENNZ Programmes</w:t>
            </w:r>
          </w:p>
        </w:tc>
        <w:tc>
          <w:tcPr>
            <w:tcW w:w="1701" w:type="dxa"/>
          </w:tcPr>
          <w:p w14:paraId="1A513D7E" w14:textId="77777777" w:rsidR="00D2FD90" w:rsidRPr="00EF0A76" w:rsidRDefault="00D2FD90" w:rsidP="069CA42E">
            <w:pPr>
              <w:pStyle w:val="Bullet5"/>
              <w:numPr>
                <w:ilvl w:val="0"/>
                <w:numId w:val="0"/>
              </w:numPr>
              <w:rPr>
                <w:sz w:val="24"/>
                <w:szCs w:val="24"/>
              </w:rPr>
            </w:pPr>
            <w:r w:rsidRPr="00EF0A76">
              <w:rPr>
                <w:sz w:val="24"/>
                <w:szCs w:val="24"/>
              </w:rPr>
              <w:t>May</w:t>
            </w:r>
            <w:r w:rsidR="0014428C">
              <w:rPr>
                <w:sz w:val="24"/>
                <w:szCs w:val="24"/>
              </w:rPr>
              <w:t xml:space="preserve"> </w:t>
            </w:r>
            <w:r w:rsidRPr="00EF0A76">
              <w:rPr>
                <w:sz w:val="24"/>
                <w:szCs w:val="24"/>
              </w:rPr>
              <w:t>2019</w:t>
            </w:r>
          </w:p>
        </w:tc>
        <w:tc>
          <w:tcPr>
            <w:tcW w:w="1843" w:type="dxa"/>
          </w:tcPr>
          <w:p w14:paraId="39B0BAA7" w14:textId="77777777" w:rsidR="00D2FD90" w:rsidRPr="00EF0A76" w:rsidRDefault="00D2FD90" w:rsidP="069CA42E">
            <w:pPr>
              <w:pStyle w:val="Bullet5"/>
              <w:numPr>
                <w:ilvl w:val="0"/>
                <w:numId w:val="0"/>
              </w:numPr>
              <w:rPr>
                <w:sz w:val="24"/>
                <w:szCs w:val="24"/>
              </w:rPr>
            </w:pPr>
            <w:r w:rsidRPr="00EF0A76">
              <w:rPr>
                <w:sz w:val="24"/>
                <w:szCs w:val="24"/>
              </w:rPr>
              <w:t xml:space="preserve">OP05-14 2019  </w:t>
            </w:r>
          </w:p>
        </w:tc>
        <w:tc>
          <w:tcPr>
            <w:tcW w:w="3969" w:type="dxa"/>
          </w:tcPr>
          <w:p w14:paraId="4BF57521" w14:textId="77777777" w:rsidR="069CA42E" w:rsidRPr="00EF0A76" w:rsidRDefault="6D60440A"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069CA42E" w:rsidRPr="00EF0A76" w14:paraId="6D352A2B" w14:textId="77777777" w:rsidTr="0014428C">
        <w:tc>
          <w:tcPr>
            <w:tcW w:w="2297" w:type="dxa"/>
          </w:tcPr>
          <w:p w14:paraId="3BB3E91E" w14:textId="77777777" w:rsidR="069CA42E" w:rsidRPr="00EF0A76" w:rsidRDefault="069CA42E" w:rsidP="069CA42E">
            <w:pPr>
              <w:pStyle w:val="Bullet5"/>
              <w:numPr>
                <w:ilvl w:val="0"/>
                <w:numId w:val="0"/>
              </w:numPr>
              <w:rPr>
                <w:sz w:val="24"/>
                <w:szCs w:val="24"/>
              </w:rPr>
            </w:pPr>
            <w:r w:rsidRPr="00EF0A76">
              <w:rPr>
                <w:sz w:val="24"/>
                <w:szCs w:val="24"/>
              </w:rPr>
              <w:t xml:space="preserve">Transportation of </w:t>
            </w:r>
            <w:r w:rsidR="0014428C" w:rsidRPr="00EF0A76">
              <w:rPr>
                <w:sz w:val="24"/>
                <w:szCs w:val="24"/>
              </w:rPr>
              <w:t>Ākonga</w:t>
            </w:r>
          </w:p>
        </w:tc>
        <w:tc>
          <w:tcPr>
            <w:tcW w:w="1701" w:type="dxa"/>
          </w:tcPr>
          <w:p w14:paraId="0002FF3E" w14:textId="77777777" w:rsidR="069CA42E" w:rsidRPr="00EF0A76" w:rsidRDefault="069CA42E" w:rsidP="069CA42E">
            <w:pPr>
              <w:pStyle w:val="Bullet5"/>
              <w:numPr>
                <w:ilvl w:val="0"/>
                <w:numId w:val="0"/>
              </w:numPr>
              <w:rPr>
                <w:sz w:val="24"/>
                <w:szCs w:val="24"/>
              </w:rPr>
            </w:pPr>
            <w:r w:rsidRPr="00EF0A76">
              <w:rPr>
                <w:sz w:val="24"/>
                <w:szCs w:val="24"/>
              </w:rPr>
              <w:t>Sept</w:t>
            </w:r>
            <w:r w:rsidR="0014428C">
              <w:rPr>
                <w:sz w:val="24"/>
                <w:szCs w:val="24"/>
              </w:rPr>
              <w:t xml:space="preserve"> </w:t>
            </w:r>
            <w:r w:rsidRPr="00EF0A76">
              <w:rPr>
                <w:sz w:val="24"/>
                <w:szCs w:val="24"/>
              </w:rPr>
              <w:t>2019</w:t>
            </w:r>
          </w:p>
        </w:tc>
        <w:tc>
          <w:tcPr>
            <w:tcW w:w="1843" w:type="dxa"/>
          </w:tcPr>
          <w:p w14:paraId="0E068AC0" w14:textId="77777777" w:rsidR="069CA42E" w:rsidRPr="00EF0A76" w:rsidRDefault="069CA42E" w:rsidP="069CA42E">
            <w:pPr>
              <w:pStyle w:val="Bullet5"/>
              <w:numPr>
                <w:ilvl w:val="0"/>
                <w:numId w:val="0"/>
              </w:numPr>
              <w:rPr>
                <w:sz w:val="24"/>
                <w:szCs w:val="24"/>
              </w:rPr>
            </w:pPr>
            <w:r w:rsidRPr="00EF0A76">
              <w:rPr>
                <w:sz w:val="24"/>
                <w:szCs w:val="24"/>
              </w:rPr>
              <w:t>OP05-38 2019</w:t>
            </w:r>
          </w:p>
        </w:tc>
        <w:tc>
          <w:tcPr>
            <w:tcW w:w="3969" w:type="dxa"/>
          </w:tcPr>
          <w:p w14:paraId="2C059516" w14:textId="77777777" w:rsidR="069CA42E" w:rsidRPr="00EF0A76" w:rsidRDefault="428ACA5F"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02AE85CF" w:rsidRPr="00EF0A76" w14:paraId="450C53A7" w14:textId="77777777" w:rsidTr="0014428C">
        <w:tc>
          <w:tcPr>
            <w:tcW w:w="2297" w:type="dxa"/>
          </w:tcPr>
          <w:p w14:paraId="2B9FAC85" w14:textId="77777777" w:rsidR="1FDEBB0B" w:rsidRPr="00EF0A76" w:rsidRDefault="1FDEBB0B" w:rsidP="02AE85CF">
            <w:pPr>
              <w:pStyle w:val="Heading1"/>
              <w:spacing w:before="0" w:after="0"/>
              <w:outlineLvl w:val="0"/>
              <w:rPr>
                <w:rFonts w:eastAsia="Arial" w:cs="Arial"/>
                <w:b w:val="0"/>
                <w:color w:val="000000" w:themeColor="text1"/>
                <w:sz w:val="24"/>
                <w:szCs w:val="24"/>
                <w:lang w:val="en-US"/>
              </w:rPr>
            </w:pPr>
            <w:r w:rsidRPr="00EF0A76">
              <w:rPr>
                <w:rFonts w:eastAsia="Arial" w:cs="Arial"/>
                <w:b w:val="0"/>
                <w:color w:val="000000" w:themeColor="text1"/>
                <w:sz w:val="24"/>
                <w:szCs w:val="24"/>
              </w:rPr>
              <w:t xml:space="preserve">Safe Driving </w:t>
            </w:r>
          </w:p>
          <w:p w14:paraId="27AA33F9" w14:textId="77777777" w:rsidR="02AE85CF" w:rsidRPr="00EF0A76" w:rsidRDefault="02AE85CF" w:rsidP="02AE85CF">
            <w:pPr>
              <w:pStyle w:val="Bullet5"/>
              <w:numPr>
                <w:ilvl w:val="0"/>
                <w:numId w:val="0"/>
              </w:numPr>
              <w:ind w:left="354"/>
              <w:rPr>
                <w:sz w:val="24"/>
                <w:szCs w:val="24"/>
              </w:rPr>
            </w:pPr>
          </w:p>
        </w:tc>
        <w:tc>
          <w:tcPr>
            <w:tcW w:w="1701" w:type="dxa"/>
          </w:tcPr>
          <w:p w14:paraId="4798A023" w14:textId="77777777" w:rsidR="6BCD97FA" w:rsidRPr="00EF0A76" w:rsidRDefault="6BCD97FA" w:rsidP="02AE85CF">
            <w:pPr>
              <w:pStyle w:val="Bullet5"/>
              <w:numPr>
                <w:ilvl w:val="0"/>
                <w:numId w:val="0"/>
              </w:numPr>
              <w:rPr>
                <w:sz w:val="24"/>
                <w:szCs w:val="24"/>
              </w:rPr>
            </w:pPr>
            <w:r w:rsidRPr="00EF0A76">
              <w:rPr>
                <w:sz w:val="24"/>
                <w:szCs w:val="24"/>
              </w:rPr>
              <w:t>Draft</w:t>
            </w:r>
          </w:p>
        </w:tc>
        <w:tc>
          <w:tcPr>
            <w:tcW w:w="1843" w:type="dxa"/>
          </w:tcPr>
          <w:p w14:paraId="45443FE6" w14:textId="77777777" w:rsidR="1FDEBB0B" w:rsidRPr="00EF0A76" w:rsidRDefault="1FDEBB0B" w:rsidP="02AE85CF">
            <w:pPr>
              <w:pStyle w:val="Bullet5"/>
              <w:numPr>
                <w:ilvl w:val="0"/>
                <w:numId w:val="0"/>
              </w:numPr>
              <w:rPr>
                <w:sz w:val="24"/>
                <w:szCs w:val="24"/>
              </w:rPr>
            </w:pPr>
            <w:r w:rsidRPr="00EF0A76">
              <w:rPr>
                <w:sz w:val="24"/>
                <w:szCs w:val="24"/>
              </w:rPr>
              <w:t>OPO5-</w:t>
            </w:r>
            <w:r w:rsidR="0D09E99D" w:rsidRPr="00EF0A76">
              <w:rPr>
                <w:sz w:val="24"/>
                <w:szCs w:val="24"/>
              </w:rPr>
              <w:t>01 2020</w:t>
            </w:r>
          </w:p>
        </w:tc>
        <w:tc>
          <w:tcPr>
            <w:tcW w:w="3969" w:type="dxa"/>
          </w:tcPr>
          <w:p w14:paraId="66542495" w14:textId="77777777" w:rsidR="02AE85CF" w:rsidRPr="00EF0A76" w:rsidRDefault="5AB0A775"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19E3D1F3" w:rsidRPr="00EF0A76" w14:paraId="56FCD584" w14:textId="77777777" w:rsidTr="0014428C">
        <w:tc>
          <w:tcPr>
            <w:tcW w:w="2297" w:type="dxa"/>
          </w:tcPr>
          <w:p w14:paraId="04F1FA40" w14:textId="77777777" w:rsidR="14CEB1A1" w:rsidRPr="00EF0A76" w:rsidRDefault="14CEB1A1" w:rsidP="19E3D1F3">
            <w:pPr>
              <w:pStyle w:val="Heading1"/>
              <w:outlineLvl w:val="0"/>
              <w:rPr>
                <w:rFonts w:eastAsia="Arial" w:cs="Arial"/>
                <w:b w:val="0"/>
                <w:color w:val="000000" w:themeColor="text1"/>
                <w:sz w:val="24"/>
                <w:szCs w:val="24"/>
              </w:rPr>
            </w:pPr>
            <w:r w:rsidRPr="00EF0A76">
              <w:rPr>
                <w:rFonts w:eastAsia="Arial" w:cs="Arial"/>
                <w:b w:val="0"/>
                <w:color w:val="000000" w:themeColor="text1"/>
                <w:sz w:val="24"/>
                <w:szCs w:val="24"/>
              </w:rPr>
              <w:t xml:space="preserve">Handling and Transferring of </w:t>
            </w:r>
            <w:r w:rsidR="0014428C" w:rsidRPr="00EF0A76">
              <w:rPr>
                <w:rFonts w:eastAsia="Arial" w:cs="Arial"/>
                <w:b w:val="0"/>
                <w:color w:val="000000" w:themeColor="text1"/>
                <w:sz w:val="24"/>
                <w:szCs w:val="24"/>
              </w:rPr>
              <w:t>Ākonga</w:t>
            </w:r>
          </w:p>
        </w:tc>
        <w:tc>
          <w:tcPr>
            <w:tcW w:w="1701" w:type="dxa"/>
          </w:tcPr>
          <w:p w14:paraId="521A0ECA" w14:textId="77777777" w:rsidR="19E3D1F3" w:rsidRPr="00EF0A76" w:rsidRDefault="48813295" w:rsidP="2981D3C4">
            <w:pPr>
              <w:pStyle w:val="Bullet5"/>
              <w:numPr>
                <w:ilvl w:val="0"/>
                <w:numId w:val="0"/>
              </w:numPr>
              <w:rPr>
                <w:sz w:val="24"/>
                <w:szCs w:val="24"/>
              </w:rPr>
            </w:pPr>
            <w:r w:rsidRPr="00EF0A76">
              <w:rPr>
                <w:sz w:val="24"/>
                <w:szCs w:val="24"/>
              </w:rPr>
              <w:t>Sept 2019</w:t>
            </w:r>
          </w:p>
        </w:tc>
        <w:tc>
          <w:tcPr>
            <w:tcW w:w="1843" w:type="dxa"/>
          </w:tcPr>
          <w:p w14:paraId="4CB6354C" w14:textId="77777777" w:rsidR="19E3D1F3" w:rsidRPr="00EF0A76" w:rsidRDefault="48813295" w:rsidP="2981D3C4">
            <w:pPr>
              <w:pStyle w:val="Bullet5"/>
              <w:numPr>
                <w:ilvl w:val="0"/>
                <w:numId w:val="0"/>
              </w:numPr>
              <w:rPr>
                <w:sz w:val="24"/>
                <w:szCs w:val="24"/>
              </w:rPr>
            </w:pPr>
            <w:r w:rsidRPr="00EF0A76">
              <w:rPr>
                <w:sz w:val="24"/>
                <w:szCs w:val="24"/>
              </w:rPr>
              <w:t>OPO7-34 2019</w:t>
            </w:r>
          </w:p>
        </w:tc>
        <w:tc>
          <w:tcPr>
            <w:tcW w:w="3969" w:type="dxa"/>
          </w:tcPr>
          <w:p w14:paraId="05277D41" w14:textId="77777777" w:rsidR="19E3D1F3" w:rsidRPr="00EF0A76" w:rsidRDefault="737E8FD2"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19E3D1F3" w:rsidRPr="00EF0A76" w14:paraId="69B83B11" w14:textId="77777777" w:rsidTr="0014428C">
        <w:tc>
          <w:tcPr>
            <w:tcW w:w="2297" w:type="dxa"/>
          </w:tcPr>
          <w:p w14:paraId="3C981DEB" w14:textId="77777777" w:rsidR="0457FE59" w:rsidRPr="00EF0A76" w:rsidRDefault="7E094BC5" w:rsidP="2981D3C4">
            <w:pPr>
              <w:pStyle w:val="Heading1"/>
              <w:outlineLvl w:val="0"/>
              <w:rPr>
                <w:rFonts w:eastAsia="Arial" w:cs="Arial"/>
                <w:b w:val="0"/>
                <w:color w:val="000000" w:themeColor="text1"/>
                <w:sz w:val="24"/>
                <w:szCs w:val="24"/>
              </w:rPr>
            </w:pPr>
            <w:r w:rsidRPr="00EF0A76">
              <w:rPr>
                <w:rFonts w:eastAsia="Arial" w:cs="Arial"/>
                <w:b w:val="0"/>
                <w:color w:val="000000" w:themeColor="text1"/>
                <w:sz w:val="24"/>
                <w:szCs w:val="24"/>
              </w:rPr>
              <w:t xml:space="preserve">Swimming Pool </w:t>
            </w:r>
          </w:p>
        </w:tc>
        <w:tc>
          <w:tcPr>
            <w:tcW w:w="1701" w:type="dxa"/>
          </w:tcPr>
          <w:p w14:paraId="32C0889A" w14:textId="77777777" w:rsidR="19E3D1F3" w:rsidRPr="00EF0A76" w:rsidRDefault="02F8B53C" w:rsidP="2981D3C4">
            <w:pPr>
              <w:pStyle w:val="Bullet5"/>
              <w:numPr>
                <w:ilvl w:val="0"/>
                <w:numId w:val="0"/>
              </w:numPr>
              <w:jc w:val="both"/>
              <w:rPr>
                <w:sz w:val="24"/>
                <w:szCs w:val="24"/>
              </w:rPr>
            </w:pPr>
            <w:r w:rsidRPr="00EF0A76">
              <w:rPr>
                <w:sz w:val="24"/>
                <w:szCs w:val="24"/>
              </w:rPr>
              <w:t>Aug</w:t>
            </w:r>
          </w:p>
          <w:p w14:paraId="1F4559AF" w14:textId="77777777" w:rsidR="19E3D1F3" w:rsidRPr="00EF0A76" w:rsidRDefault="02F8B53C" w:rsidP="2981D3C4">
            <w:pPr>
              <w:pStyle w:val="Bullet5"/>
              <w:numPr>
                <w:ilvl w:val="0"/>
                <w:numId w:val="0"/>
              </w:numPr>
              <w:jc w:val="both"/>
              <w:rPr>
                <w:sz w:val="24"/>
                <w:szCs w:val="24"/>
              </w:rPr>
            </w:pPr>
            <w:r w:rsidRPr="00EF0A76">
              <w:rPr>
                <w:sz w:val="24"/>
                <w:szCs w:val="24"/>
              </w:rPr>
              <w:t>2017</w:t>
            </w:r>
          </w:p>
        </w:tc>
        <w:tc>
          <w:tcPr>
            <w:tcW w:w="1843" w:type="dxa"/>
          </w:tcPr>
          <w:p w14:paraId="428E4AF7" w14:textId="77777777" w:rsidR="19E3D1F3" w:rsidRPr="00EF0A76" w:rsidRDefault="003B4F41" w:rsidP="2981D3C4">
            <w:pPr>
              <w:pStyle w:val="Bullet5"/>
              <w:numPr>
                <w:ilvl w:val="0"/>
                <w:numId w:val="0"/>
              </w:numPr>
              <w:rPr>
                <w:sz w:val="24"/>
                <w:szCs w:val="24"/>
              </w:rPr>
            </w:pPr>
            <w:r w:rsidRPr="00EF0A76">
              <w:rPr>
                <w:sz w:val="24"/>
                <w:szCs w:val="24"/>
              </w:rPr>
              <w:t>OPO5-34 2017</w:t>
            </w:r>
          </w:p>
        </w:tc>
        <w:tc>
          <w:tcPr>
            <w:tcW w:w="3969" w:type="dxa"/>
          </w:tcPr>
          <w:p w14:paraId="67DECF01" w14:textId="77777777" w:rsidR="19E3D1F3" w:rsidRPr="00EF0A76" w:rsidRDefault="003B4F41" w:rsidP="2981D3C4">
            <w:pPr>
              <w:pStyle w:val="Bullet5"/>
              <w:numPr>
                <w:ilvl w:val="0"/>
                <w:numId w:val="0"/>
              </w:numPr>
              <w:rPr>
                <w:sz w:val="24"/>
                <w:szCs w:val="24"/>
              </w:rPr>
            </w:pPr>
            <w:r w:rsidRPr="00EF0A76">
              <w:rPr>
                <w:sz w:val="24"/>
                <w:szCs w:val="24"/>
              </w:rPr>
              <w:t>G:\Policies\BLENNZ Policies-Current\BLENNZ Operational Policies\NAG 5 - Health and Safety</w:t>
            </w:r>
          </w:p>
        </w:tc>
      </w:tr>
      <w:tr w:rsidR="2981D3C4" w:rsidRPr="00EF0A76" w14:paraId="1547599A" w14:textId="77777777" w:rsidTr="0014428C">
        <w:tc>
          <w:tcPr>
            <w:tcW w:w="2297" w:type="dxa"/>
          </w:tcPr>
          <w:p w14:paraId="5BBEF5FB" w14:textId="77777777" w:rsidR="3FD32F3E" w:rsidRPr="00EF0A76" w:rsidRDefault="3FD32F3E" w:rsidP="2981D3C4">
            <w:pPr>
              <w:pStyle w:val="Heading1"/>
              <w:outlineLvl w:val="0"/>
              <w:rPr>
                <w:rFonts w:eastAsia="Arial" w:cs="Arial"/>
                <w:b w:val="0"/>
                <w:color w:val="000000" w:themeColor="text1"/>
                <w:sz w:val="24"/>
                <w:szCs w:val="24"/>
              </w:rPr>
            </w:pPr>
            <w:r w:rsidRPr="00EF0A76">
              <w:rPr>
                <w:rFonts w:eastAsia="Arial" w:cs="Arial"/>
                <w:b w:val="0"/>
                <w:color w:val="000000" w:themeColor="text1"/>
                <w:sz w:val="24"/>
                <w:szCs w:val="24"/>
              </w:rPr>
              <w:t>Child Protection Policies</w:t>
            </w:r>
          </w:p>
          <w:p w14:paraId="47EF9339" w14:textId="77777777" w:rsidR="7826E783" w:rsidRPr="0014428C" w:rsidRDefault="7826E783" w:rsidP="00456976">
            <w:pPr>
              <w:pStyle w:val="ListParagraph"/>
              <w:rPr>
                <w:rFonts w:eastAsia="Arial" w:cs="Arial"/>
              </w:rPr>
            </w:pPr>
            <w:r w:rsidRPr="0014428C">
              <w:t>Appendix Six Safe Working Practices</w:t>
            </w:r>
          </w:p>
          <w:p w14:paraId="4CEFC0E8" w14:textId="77777777" w:rsidR="7826E783" w:rsidRPr="00EF0A76" w:rsidRDefault="7826E783" w:rsidP="00456976">
            <w:pPr>
              <w:pStyle w:val="ListParagraph"/>
            </w:pPr>
            <w:r w:rsidRPr="0014428C">
              <w:t>Appendix Nine Non-Employee Safety Check</w:t>
            </w:r>
          </w:p>
        </w:tc>
        <w:tc>
          <w:tcPr>
            <w:tcW w:w="1701" w:type="dxa"/>
          </w:tcPr>
          <w:p w14:paraId="24C85DE6" w14:textId="77777777" w:rsidR="7826E783" w:rsidRPr="00EF0A76" w:rsidRDefault="7826E783" w:rsidP="2981D3C4">
            <w:pPr>
              <w:pStyle w:val="Bullet5"/>
              <w:numPr>
                <w:ilvl w:val="0"/>
                <w:numId w:val="0"/>
              </w:numPr>
              <w:jc w:val="both"/>
              <w:rPr>
                <w:sz w:val="24"/>
                <w:szCs w:val="24"/>
              </w:rPr>
            </w:pPr>
            <w:r w:rsidRPr="00EF0A76">
              <w:rPr>
                <w:sz w:val="24"/>
                <w:szCs w:val="24"/>
              </w:rPr>
              <w:t>Oct</w:t>
            </w:r>
            <w:r w:rsidR="0014428C">
              <w:rPr>
                <w:sz w:val="24"/>
                <w:szCs w:val="24"/>
              </w:rPr>
              <w:t xml:space="preserve"> </w:t>
            </w:r>
            <w:r w:rsidRPr="00EF0A76">
              <w:rPr>
                <w:sz w:val="24"/>
                <w:szCs w:val="24"/>
              </w:rPr>
              <w:t>2018</w:t>
            </w:r>
          </w:p>
        </w:tc>
        <w:tc>
          <w:tcPr>
            <w:tcW w:w="1843" w:type="dxa"/>
          </w:tcPr>
          <w:p w14:paraId="35C6FD53" w14:textId="77777777" w:rsidR="7826E783" w:rsidRPr="00EF0A76" w:rsidRDefault="7826E783" w:rsidP="2981D3C4">
            <w:pPr>
              <w:pStyle w:val="Bullet5"/>
              <w:numPr>
                <w:ilvl w:val="0"/>
                <w:numId w:val="0"/>
              </w:numPr>
              <w:rPr>
                <w:sz w:val="24"/>
                <w:szCs w:val="24"/>
              </w:rPr>
            </w:pPr>
            <w:r w:rsidRPr="00EF0A76">
              <w:rPr>
                <w:sz w:val="24"/>
                <w:szCs w:val="24"/>
              </w:rPr>
              <w:t>PN5-1</w:t>
            </w:r>
          </w:p>
        </w:tc>
        <w:tc>
          <w:tcPr>
            <w:tcW w:w="3969" w:type="dxa"/>
          </w:tcPr>
          <w:p w14:paraId="2DF1188B" w14:textId="77777777" w:rsidR="7826E783" w:rsidRPr="00EF0A76" w:rsidRDefault="7826E783" w:rsidP="2981D3C4">
            <w:pPr>
              <w:pStyle w:val="Bullet5"/>
              <w:numPr>
                <w:ilvl w:val="0"/>
                <w:numId w:val="0"/>
              </w:numPr>
              <w:rPr>
                <w:sz w:val="24"/>
                <w:szCs w:val="24"/>
              </w:rPr>
            </w:pPr>
            <w:r w:rsidRPr="00EF0A76">
              <w:rPr>
                <w:sz w:val="24"/>
                <w:szCs w:val="24"/>
              </w:rPr>
              <w:t>G:\Policies\BLENNZ Policies-Current\2018 Child Protection Policy</w:t>
            </w:r>
          </w:p>
        </w:tc>
      </w:tr>
      <w:tr w:rsidR="2981D3C4" w:rsidRPr="00EF0A76" w14:paraId="3E6ED66B" w14:textId="77777777" w:rsidTr="0014428C">
        <w:tc>
          <w:tcPr>
            <w:tcW w:w="2297" w:type="dxa"/>
          </w:tcPr>
          <w:p w14:paraId="6D4518E6" w14:textId="77777777" w:rsidR="7504DBE6" w:rsidRPr="00EF0A76" w:rsidRDefault="7504DBE6" w:rsidP="2981D3C4">
            <w:pPr>
              <w:pStyle w:val="Heading1"/>
              <w:outlineLvl w:val="0"/>
              <w:rPr>
                <w:rFonts w:eastAsia="Arial" w:cs="Arial"/>
                <w:b w:val="0"/>
                <w:color w:val="000000" w:themeColor="text1"/>
                <w:sz w:val="24"/>
                <w:szCs w:val="24"/>
              </w:rPr>
            </w:pPr>
            <w:r w:rsidRPr="00EF0A76">
              <w:rPr>
                <w:rFonts w:eastAsia="Arial" w:cs="Arial"/>
                <w:b w:val="0"/>
                <w:color w:val="000000" w:themeColor="text1"/>
                <w:sz w:val="24"/>
                <w:szCs w:val="24"/>
              </w:rPr>
              <w:lastRenderedPageBreak/>
              <w:t>Traumatic Incidents</w:t>
            </w:r>
          </w:p>
        </w:tc>
        <w:tc>
          <w:tcPr>
            <w:tcW w:w="1701" w:type="dxa"/>
          </w:tcPr>
          <w:p w14:paraId="0ED912FD" w14:textId="77777777" w:rsidR="7504DBE6" w:rsidRPr="00EF0A76" w:rsidRDefault="7504DBE6" w:rsidP="2981D3C4">
            <w:pPr>
              <w:pStyle w:val="Bullet5"/>
              <w:numPr>
                <w:ilvl w:val="0"/>
                <w:numId w:val="0"/>
              </w:numPr>
              <w:jc w:val="both"/>
              <w:rPr>
                <w:sz w:val="24"/>
                <w:szCs w:val="24"/>
              </w:rPr>
            </w:pPr>
            <w:r w:rsidRPr="00EF0A76">
              <w:rPr>
                <w:sz w:val="24"/>
                <w:szCs w:val="24"/>
              </w:rPr>
              <w:t>Feb 2019</w:t>
            </w:r>
          </w:p>
        </w:tc>
        <w:tc>
          <w:tcPr>
            <w:tcW w:w="1843" w:type="dxa"/>
          </w:tcPr>
          <w:p w14:paraId="38BA28E3" w14:textId="77777777" w:rsidR="7504DBE6" w:rsidRPr="00EF0A76" w:rsidRDefault="7504DBE6" w:rsidP="2981D3C4">
            <w:pPr>
              <w:pStyle w:val="Bullet5"/>
              <w:numPr>
                <w:ilvl w:val="0"/>
                <w:numId w:val="0"/>
              </w:numPr>
              <w:rPr>
                <w:sz w:val="24"/>
                <w:szCs w:val="24"/>
              </w:rPr>
            </w:pPr>
            <w:r w:rsidRPr="00EF0A76">
              <w:rPr>
                <w:sz w:val="24"/>
                <w:szCs w:val="24"/>
              </w:rPr>
              <w:t>OPO5-31 2018</w:t>
            </w:r>
          </w:p>
        </w:tc>
        <w:tc>
          <w:tcPr>
            <w:tcW w:w="3969" w:type="dxa"/>
          </w:tcPr>
          <w:p w14:paraId="58BF500D" w14:textId="77777777" w:rsidR="7504DBE6" w:rsidRPr="00EF0A76" w:rsidRDefault="7504DBE6" w:rsidP="2981D3C4">
            <w:pPr>
              <w:pStyle w:val="Bullet5"/>
              <w:numPr>
                <w:ilvl w:val="0"/>
                <w:numId w:val="0"/>
              </w:numPr>
              <w:rPr>
                <w:sz w:val="24"/>
                <w:szCs w:val="24"/>
              </w:rPr>
            </w:pPr>
            <w:r w:rsidRPr="00EF0A76">
              <w:rPr>
                <w:sz w:val="24"/>
                <w:szCs w:val="24"/>
              </w:rPr>
              <w:t>G:\Policies\BLENNZ Policies-Current\BLENNZ Operational Policies\NAG 5 - Health and Safety</w:t>
            </w:r>
          </w:p>
        </w:tc>
      </w:tr>
    </w:tbl>
    <w:p w14:paraId="3D249C97" w14:textId="77777777" w:rsidR="00B16F69" w:rsidRPr="00445B39" w:rsidRDefault="00B16F69" w:rsidP="00B16F69">
      <w:pPr>
        <w:pStyle w:val="Bullet5"/>
        <w:numPr>
          <w:ilvl w:val="0"/>
          <w:numId w:val="0"/>
        </w:numPr>
      </w:pPr>
    </w:p>
    <w:p w14:paraId="40981EE7" w14:textId="77777777" w:rsidR="00B16F69" w:rsidRDefault="00B16F69" w:rsidP="00B16F69">
      <w:pPr>
        <w:pStyle w:val="Bullet5"/>
        <w:numPr>
          <w:ilvl w:val="0"/>
          <w:numId w:val="0"/>
        </w:numPr>
        <w:ind w:left="1072" w:hanging="358"/>
      </w:pPr>
    </w:p>
    <w:p w14:paraId="26E659CA" w14:textId="77777777" w:rsidR="00B16F69" w:rsidRDefault="00B16F69" w:rsidP="00B16F69">
      <w:pPr>
        <w:pStyle w:val="Bullet5"/>
        <w:numPr>
          <w:ilvl w:val="0"/>
          <w:numId w:val="0"/>
        </w:numPr>
        <w:ind w:left="1072" w:hanging="358"/>
      </w:pPr>
    </w:p>
    <w:p w14:paraId="6E0F5400" w14:textId="77777777" w:rsidR="00B16F69" w:rsidRDefault="00B16F69" w:rsidP="00B16F69">
      <w:pPr>
        <w:pStyle w:val="Bullet5"/>
        <w:numPr>
          <w:ilvl w:val="0"/>
          <w:numId w:val="0"/>
        </w:numPr>
        <w:ind w:left="1072" w:hanging="358"/>
      </w:pPr>
    </w:p>
    <w:p w14:paraId="5D1677FD" w14:textId="77777777" w:rsidR="00B16F69" w:rsidRDefault="00B16F69" w:rsidP="00B16F69">
      <w:pPr>
        <w:pStyle w:val="Bullet5"/>
        <w:numPr>
          <w:ilvl w:val="0"/>
          <w:numId w:val="0"/>
        </w:numPr>
        <w:ind w:left="1072" w:hanging="358"/>
      </w:pPr>
    </w:p>
    <w:p w14:paraId="420605A5" w14:textId="77777777" w:rsidR="00B16F69" w:rsidRDefault="00B16F69" w:rsidP="00B16F69">
      <w:pPr>
        <w:pStyle w:val="Bullet5"/>
        <w:numPr>
          <w:ilvl w:val="0"/>
          <w:numId w:val="0"/>
        </w:numPr>
        <w:ind w:left="1072" w:hanging="358"/>
      </w:pPr>
    </w:p>
    <w:p w14:paraId="7C135185" w14:textId="77777777" w:rsidR="00B16F69" w:rsidRDefault="00B16F69" w:rsidP="00B16F69">
      <w:pPr>
        <w:pStyle w:val="Bullet5"/>
        <w:numPr>
          <w:ilvl w:val="0"/>
          <w:numId w:val="0"/>
        </w:numPr>
        <w:ind w:left="1072" w:hanging="358"/>
      </w:pPr>
    </w:p>
    <w:p w14:paraId="0C2B5F91" w14:textId="77777777" w:rsidR="00AA4F80" w:rsidRDefault="00AA4F80" w:rsidP="00CD2E65">
      <w:pPr>
        <w:rPr>
          <w:rFonts w:cs="Arial"/>
        </w:rPr>
      </w:pPr>
    </w:p>
    <w:p w14:paraId="76FE0814" w14:textId="77777777" w:rsidR="00B16F69" w:rsidRDefault="00B16F69">
      <w:pPr>
        <w:rPr>
          <w:rFonts w:cs="Arial"/>
        </w:rPr>
      </w:pPr>
      <w:r>
        <w:rPr>
          <w:rFonts w:cs="Arial"/>
        </w:rPr>
        <w:br w:type="page"/>
      </w:r>
    </w:p>
    <w:p w14:paraId="0A88CF45" w14:textId="77777777" w:rsidR="00906943" w:rsidRDefault="00F870D9" w:rsidP="00906943">
      <w:pPr>
        <w:pStyle w:val="Heading1"/>
      </w:pPr>
      <w:bookmarkStart w:id="17" w:name="_Toc350589566"/>
      <w:bookmarkStart w:id="18" w:name="_Toc350589866"/>
      <w:r>
        <w:lastRenderedPageBreak/>
        <w:t>1.</w:t>
      </w:r>
      <w:r w:rsidR="004404CF">
        <w:t xml:space="preserve"> Background Context</w:t>
      </w:r>
      <w:bookmarkEnd w:id="17"/>
      <w:bookmarkEnd w:id="18"/>
    </w:p>
    <w:p w14:paraId="3D84420A" w14:textId="77777777" w:rsidR="00906943" w:rsidRPr="00A35FBF" w:rsidRDefault="00906943" w:rsidP="00906943"/>
    <w:p w14:paraId="15E64769" w14:textId="77777777" w:rsidR="00906943" w:rsidRPr="00B3161B" w:rsidRDefault="00906943" w:rsidP="0041606A">
      <w:pPr>
        <w:pStyle w:val="Heading2"/>
      </w:pPr>
      <w:bookmarkStart w:id="19" w:name="_Toc113330851"/>
      <w:bookmarkStart w:id="20" w:name="_Toc108801502"/>
      <w:bookmarkStart w:id="21" w:name="_Toc350589567"/>
      <w:bookmarkStart w:id="22" w:name="_Toc350589867"/>
      <w:r w:rsidRPr="0014428C">
        <w:t>Description</w:t>
      </w:r>
      <w:r w:rsidRPr="00B3161B">
        <w:t xml:space="preserve"> </w:t>
      </w:r>
      <w:bookmarkEnd w:id="19"/>
      <w:bookmarkEnd w:id="20"/>
      <w:r w:rsidR="003A4AE9" w:rsidRPr="00B3161B">
        <w:t>of Organis</w:t>
      </w:r>
      <w:r w:rsidR="001B7EBD" w:rsidRPr="00B3161B">
        <w:t>ation</w:t>
      </w:r>
      <w:bookmarkEnd w:id="21"/>
      <w:bookmarkEnd w:id="22"/>
      <w:r w:rsidRPr="00B3161B">
        <w:t xml:space="preserve"> </w:t>
      </w:r>
    </w:p>
    <w:p w14:paraId="3E4E4F73" w14:textId="77777777" w:rsidR="00B93CA1" w:rsidRDefault="5980F7D3" w:rsidP="069CA42E">
      <w:pPr>
        <w:rPr>
          <w:rFonts w:cs="Arial"/>
          <w:color w:val="0070C0"/>
          <w:lang w:val="en-US" w:eastAsia="en-NZ"/>
        </w:rPr>
      </w:pPr>
      <w:r w:rsidRPr="069CA42E">
        <w:rPr>
          <w:lang w:val="en-US"/>
        </w:rPr>
        <w:t>The Blind and Low Vision Education Network NZ (BLENNZ) (hereafter referred to as BLENNZ) is a school that is made up of a national network of educational services for children and young people who are blind, deafblind or have low vision in New Zealand.</w:t>
      </w:r>
    </w:p>
    <w:p w14:paraId="5D4AD37B" w14:textId="77777777" w:rsidR="069CA42E" w:rsidRDefault="069CA42E" w:rsidP="069CA42E">
      <w:pPr>
        <w:rPr>
          <w:lang w:val="en-US"/>
        </w:rPr>
      </w:pPr>
    </w:p>
    <w:p w14:paraId="1A9FF452" w14:textId="77777777" w:rsidR="00930499" w:rsidRDefault="00930499" w:rsidP="00930499">
      <w:r w:rsidRPr="0031012C">
        <w:t xml:space="preserve">Refer </w:t>
      </w:r>
      <w:hyperlink r:id="rId14">
        <w:r w:rsidR="06C1D229" w:rsidRPr="069CA42E">
          <w:rPr>
            <w:rStyle w:val="Hyperlink"/>
          </w:rPr>
          <w:t>https://www.blennz.school.nz</w:t>
        </w:r>
      </w:hyperlink>
      <w:r w:rsidR="06C1D229">
        <w:t xml:space="preserve"> </w:t>
      </w:r>
      <w:r>
        <w:t xml:space="preserve"> </w:t>
      </w:r>
      <w:r w:rsidRPr="0031012C">
        <w:t>for further information.</w:t>
      </w:r>
    </w:p>
    <w:p w14:paraId="056CB114" w14:textId="77777777" w:rsidR="0014428C" w:rsidRPr="00A81B13" w:rsidRDefault="0014428C" w:rsidP="00930499"/>
    <w:p w14:paraId="35D20417" w14:textId="77777777" w:rsidR="00DC7457" w:rsidRPr="00DC7457" w:rsidRDefault="00DC7457" w:rsidP="00DC7457"/>
    <w:p w14:paraId="54F3A632" w14:textId="77777777" w:rsidR="003A4AE9" w:rsidRPr="00B3161B" w:rsidRDefault="003A4AE9" w:rsidP="0041606A">
      <w:pPr>
        <w:pStyle w:val="Heading2"/>
      </w:pPr>
      <w:bookmarkStart w:id="23" w:name="_Toc350589568"/>
      <w:bookmarkStart w:id="24" w:name="_Toc350589868"/>
      <w:r w:rsidRPr="00B3161B">
        <w:t xml:space="preserve">Education </w:t>
      </w:r>
      <w:r w:rsidR="0014428C" w:rsidRPr="00B3161B">
        <w:t>outside</w:t>
      </w:r>
      <w:r w:rsidRPr="00B3161B">
        <w:t xml:space="preserve"> </w:t>
      </w:r>
      <w:r w:rsidR="0014428C" w:rsidRPr="00B3161B">
        <w:t>the</w:t>
      </w:r>
      <w:r w:rsidRPr="00B3161B">
        <w:t xml:space="preserve"> Classroom</w:t>
      </w:r>
      <w:r w:rsidR="00270E10" w:rsidRPr="00B3161B">
        <w:t xml:space="preserve"> (EOTC)</w:t>
      </w:r>
      <w:bookmarkEnd w:id="23"/>
      <w:bookmarkEnd w:id="24"/>
    </w:p>
    <w:p w14:paraId="223B9CB7" w14:textId="77777777" w:rsidR="00270E10" w:rsidRPr="00B3161B" w:rsidRDefault="00270E10" w:rsidP="005279A6">
      <w:pPr>
        <w:pStyle w:val="Heading3"/>
      </w:pPr>
      <w:r w:rsidRPr="00B3161B">
        <w:t>What is EOTC?</w:t>
      </w:r>
    </w:p>
    <w:p w14:paraId="63F7D612" w14:textId="77777777" w:rsidR="00270E10" w:rsidRDefault="00270E10" w:rsidP="00270E10">
      <w:r w:rsidRPr="00270E10">
        <w:t>Education outside the classroom is curriculum-based teaching and learning activities that go beyond</w:t>
      </w:r>
      <w:r w:rsidR="00A75321">
        <w:t xml:space="preserve"> the walls of the classroom.  EOTC </w:t>
      </w:r>
      <w:r w:rsidRPr="00270E10">
        <w:t>includes any curriculum-based activity that takes place outside the s</w:t>
      </w:r>
      <w:r w:rsidR="0014428C">
        <w:t>chool ranging from a museum or M</w:t>
      </w:r>
      <w:r w:rsidRPr="00270E10">
        <w:t>arae visit, to a sports trip, field trip, or outdoor education camp.</w:t>
      </w:r>
    </w:p>
    <w:p w14:paraId="35DC5638" w14:textId="77777777" w:rsidR="0014428C" w:rsidRPr="00270E10" w:rsidRDefault="0014428C" w:rsidP="00270E10"/>
    <w:p w14:paraId="60E4687A" w14:textId="77777777" w:rsidR="00DC7457" w:rsidRPr="00B3161B" w:rsidRDefault="00DC7457" w:rsidP="005279A6">
      <w:pPr>
        <w:pStyle w:val="Heading3"/>
      </w:pPr>
      <w:r w:rsidRPr="069CA42E">
        <w:t>Scope</w:t>
      </w:r>
      <w:r w:rsidR="00270E10" w:rsidRPr="069CA42E">
        <w:t xml:space="preserve"> at </w:t>
      </w:r>
      <w:r w:rsidR="57B68CA4" w:rsidRPr="069CA42E">
        <w:t>BLENNZ</w:t>
      </w:r>
    </w:p>
    <w:p w14:paraId="3588EAC2" w14:textId="77777777" w:rsidR="00FC6373" w:rsidRDefault="00270E10" w:rsidP="2981D3C4">
      <w:pPr>
        <w:rPr>
          <w:rFonts w:cs="Arial"/>
          <w:kern w:val="32"/>
          <w:lang w:val="en-US" w:eastAsia="en-NZ"/>
        </w:rPr>
      </w:pPr>
      <w:r w:rsidRPr="2981D3C4">
        <w:rPr>
          <w:rFonts w:cs="Arial"/>
          <w:kern w:val="32"/>
          <w:lang w:val="en-US" w:eastAsia="en-NZ"/>
        </w:rPr>
        <w:t xml:space="preserve">At </w:t>
      </w:r>
      <w:r w:rsidR="5D8BF5DC" w:rsidRPr="2981D3C4">
        <w:rPr>
          <w:rFonts w:cs="Arial"/>
          <w:lang w:val="en-US" w:eastAsia="en-NZ"/>
        </w:rPr>
        <w:t xml:space="preserve">BLENNZ </w:t>
      </w:r>
      <w:r w:rsidRPr="2981D3C4">
        <w:rPr>
          <w:rFonts w:cs="Arial"/>
          <w:kern w:val="32"/>
          <w:lang w:val="en-US" w:eastAsia="en-NZ"/>
        </w:rPr>
        <w:t>EOTC includes all:</w:t>
      </w:r>
    </w:p>
    <w:p w14:paraId="60A2F788" w14:textId="77777777" w:rsidR="00FC6373" w:rsidRPr="0014428C" w:rsidRDefault="498E713D" w:rsidP="00456976">
      <w:pPr>
        <w:pStyle w:val="ListParagraph"/>
        <w:numPr>
          <w:ilvl w:val="0"/>
          <w:numId w:val="21"/>
        </w:numPr>
        <w:rPr>
          <w:color w:val="000000" w:themeColor="text1"/>
          <w:lang w:val="en-US"/>
        </w:rPr>
      </w:pPr>
      <w:r w:rsidRPr="0014428C">
        <w:rPr>
          <w:lang w:val="en-US"/>
        </w:rPr>
        <w:t xml:space="preserve">Day </w:t>
      </w:r>
      <w:r w:rsidR="00FC6373" w:rsidRPr="0014428C">
        <w:rPr>
          <w:lang w:val="en-US"/>
        </w:rPr>
        <w:t>trips</w:t>
      </w:r>
      <w:r w:rsidR="2CD75931" w:rsidRPr="0014428C">
        <w:rPr>
          <w:lang w:val="en-US"/>
        </w:rPr>
        <w:t>/activities</w:t>
      </w:r>
    </w:p>
    <w:p w14:paraId="66FEFB30" w14:textId="77777777" w:rsidR="00FC6373" w:rsidRPr="0014428C" w:rsidRDefault="43F21C9D" w:rsidP="00456976">
      <w:pPr>
        <w:pStyle w:val="ListParagraph"/>
        <w:numPr>
          <w:ilvl w:val="1"/>
          <w:numId w:val="21"/>
        </w:numPr>
        <w:rPr>
          <w:color w:val="000000" w:themeColor="text1"/>
          <w:kern w:val="32"/>
          <w:lang w:val="en-US"/>
        </w:rPr>
      </w:pPr>
      <w:r w:rsidRPr="0014428C">
        <w:rPr>
          <w:lang w:val="en-US"/>
        </w:rPr>
        <w:t>i.e. Manurewa Botanic Gardens</w:t>
      </w:r>
      <w:r w:rsidR="6EF96FDE" w:rsidRPr="0014428C">
        <w:rPr>
          <w:lang w:val="en-US"/>
        </w:rPr>
        <w:t>, RDA, MIT</w:t>
      </w:r>
    </w:p>
    <w:p w14:paraId="5EF75806" w14:textId="77777777" w:rsidR="4C366DC0" w:rsidRPr="0014428C" w:rsidRDefault="4C366DC0" w:rsidP="00456976">
      <w:pPr>
        <w:pStyle w:val="ListParagraph"/>
        <w:numPr>
          <w:ilvl w:val="0"/>
          <w:numId w:val="21"/>
        </w:numPr>
        <w:rPr>
          <w:color w:val="000000" w:themeColor="text1"/>
          <w:lang w:val="en-US"/>
        </w:rPr>
      </w:pPr>
      <w:r w:rsidRPr="0014428C">
        <w:rPr>
          <w:lang w:val="en-US"/>
        </w:rPr>
        <w:t>Expanded Core Curriculum Days</w:t>
      </w:r>
    </w:p>
    <w:p w14:paraId="51F8B41F" w14:textId="77777777" w:rsidR="07B76418" w:rsidRPr="0014428C" w:rsidRDefault="07B76418" w:rsidP="00456976">
      <w:pPr>
        <w:pStyle w:val="ListParagraph"/>
        <w:numPr>
          <w:ilvl w:val="0"/>
          <w:numId w:val="21"/>
        </w:numPr>
        <w:rPr>
          <w:color w:val="000000" w:themeColor="text1"/>
          <w:lang w:val="en-US"/>
        </w:rPr>
      </w:pPr>
      <w:r w:rsidRPr="0014428C">
        <w:rPr>
          <w:lang w:val="en-US"/>
        </w:rPr>
        <w:t>Immersion Courses</w:t>
      </w:r>
    </w:p>
    <w:p w14:paraId="4D22F036" w14:textId="77777777" w:rsidR="3FF5B2E5" w:rsidRPr="0014428C" w:rsidRDefault="3FF5B2E5" w:rsidP="00456976">
      <w:pPr>
        <w:pStyle w:val="ListParagraph"/>
        <w:numPr>
          <w:ilvl w:val="0"/>
          <w:numId w:val="21"/>
        </w:numPr>
        <w:rPr>
          <w:color w:val="000000" w:themeColor="text1"/>
          <w:lang w:val="en-US"/>
        </w:rPr>
      </w:pPr>
      <w:r w:rsidRPr="0014428C">
        <w:rPr>
          <w:lang w:val="en-US"/>
        </w:rPr>
        <w:t>Developmental Orientation and Mobility</w:t>
      </w:r>
    </w:p>
    <w:p w14:paraId="5066377C" w14:textId="77777777" w:rsidR="620BE714" w:rsidRPr="0014428C" w:rsidRDefault="620BE714" w:rsidP="00456976">
      <w:pPr>
        <w:pStyle w:val="ListParagraph"/>
        <w:numPr>
          <w:ilvl w:val="0"/>
          <w:numId w:val="21"/>
        </w:numPr>
        <w:rPr>
          <w:rFonts w:eastAsia="Arial"/>
          <w:color w:val="000000" w:themeColor="text1"/>
          <w:lang w:val="en-US"/>
        </w:rPr>
      </w:pPr>
      <w:r w:rsidRPr="0014428C">
        <w:rPr>
          <w:lang w:val="en-US"/>
        </w:rPr>
        <w:t>Overnight School Camps</w:t>
      </w:r>
    </w:p>
    <w:p w14:paraId="7C6B7127" w14:textId="77777777" w:rsidR="0014428C" w:rsidRPr="0014428C" w:rsidRDefault="0014428C" w:rsidP="0014428C">
      <w:pPr>
        <w:rPr>
          <w:rFonts w:eastAsia="Arial"/>
        </w:rPr>
      </w:pPr>
    </w:p>
    <w:p w14:paraId="40E0CE98" w14:textId="77777777" w:rsidR="00FC6373" w:rsidRPr="00B3161B" w:rsidRDefault="00DC7457" w:rsidP="005279A6">
      <w:pPr>
        <w:pStyle w:val="Heading3"/>
      </w:pPr>
      <w:r w:rsidRPr="00B3161B">
        <w:t>Rationale</w:t>
      </w:r>
    </w:p>
    <w:p w14:paraId="0B626694" w14:textId="77777777" w:rsidR="00270E10" w:rsidRPr="00270E10" w:rsidRDefault="4AB02806" w:rsidP="71062568">
      <w:pPr>
        <w:rPr>
          <w:rFonts w:cs="Arial"/>
          <w:kern w:val="32"/>
          <w:lang w:val="en-US" w:eastAsia="en-NZ"/>
        </w:rPr>
      </w:pPr>
      <w:r w:rsidRPr="71062568">
        <w:rPr>
          <w:rFonts w:cs="Arial"/>
          <w:kern w:val="32"/>
          <w:lang w:val="en-US" w:eastAsia="en-NZ"/>
        </w:rPr>
        <w:t xml:space="preserve">Experiences outside the classroom reinforce learning by enabling students to make connections between what they have learnt in the classroom and the world beyond the classroom. </w:t>
      </w:r>
      <w:r w:rsidR="266139AA" w:rsidRPr="71062568">
        <w:rPr>
          <w:rFonts w:cs="Arial"/>
          <w:kern w:val="32"/>
          <w:lang w:val="en-US" w:eastAsia="en-NZ"/>
        </w:rPr>
        <w:t xml:space="preserve"> </w:t>
      </w:r>
      <w:r w:rsidRPr="71062568">
        <w:rPr>
          <w:rFonts w:cs="Arial"/>
          <w:kern w:val="32"/>
          <w:lang w:val="en-US" w:eastAsia="en-NZ"/>
        </w:rPr>
        <w:t xml:space="preserve">EOTC experiences give students opportunities to demonstrate the </w:t>
      </w:r>
      <w:r w:rsidR="6DFD4340" w:rsidRPr="71062568">
        <w:rPr>
          <w:rFonts w:cs="Arial"/>
          <w:kern w:val="32"/>
          <w:lang w:val="en-US" w:eastAsia="en-NZ"/>
        </w:rPr>
        <w:t xml:space="preserve">essential knowledge, skills, values, attitudes and </w:t>
      </w:r>
      <w:r w:rsidRPr="71062568">
        <w:rPr>
          <w:rFonts w:cs="Arial"/>
          <w:kern w:val="32"/>
          <w:lang w:val="en-US" w:eastAsia="en-NZ"/>
        </w:rPr>
        <w:t xml:space="preserve">key competencies identified in </w:t>
      </w:r>
      <w:r w:rsidR="6DFD4340" w:rsidRPr="71062568">
        <w:rPr>
          <w:rFonts w:cs="Arial"/>
          <w:kern w:val="32"/>
          <w:lang w:val="en-US" w:eastAsia="en-NZ"/>
        </w:rPr>
        <w:t>t</w:t>
      </w:r>
      <w:r w:rsidRPr="71062568">
        <w:rPr>
          <w:rFonts w:cs="Arial"/>
          <w:kern w:val="32"/>
          <w:lang w:val="en-US" w:eastAsia="en-NZ"/>
        </w:rPr>
        <w:t xml:space="preserve">he </w:t>
      </w:r>
      <w:r w:rsidR="6DFD4340" w:rsidRPr="71062568">
        <w:rPr>
          <w:rFonts w:cs="Arial"/>
          <w:kern w:val="32"/>
          <w:lang w:val="en-US" w:eastAsia="en-NZ"/>
        </w:rPr>
        <w:t>National Curriculum (</w:t>
      </w:r>
      <w:r w:rsidRPr="71062568">
        <w:rPr>
          <w:rFonts w:cs="Arial"/>
          <w:kern w:val="32"/>
          <w:lang w:val="en-US" w:eastAsia="en-NZ"/>
        </w:rPr>
        <w:t>New Zealand Curriculum</w:t>
      </w:r>
      <w:r w:rsidR="6DFD4340" w:rsidRPr="71062568">
        <w:rPr>
          <w:rFonts w:cs="Arial"/>
          <w:kern w:val="32"/>
          <w:lang w:val="en-US" w:eastAsia="en-NZ"/>
        </w:rPr>
        <w:t xml:space="preserve"> and Te Maratanga O Aotearoa). </w:t>
      </w:r>
    </w:p>
    <w:p w14:paraId="5905E892" w14:textId="77777777" w:rsidR="71062568" w:rsidRDefault="71062568" w:rsidP="71062568">
      <w:pPr>
        <w:rPr>
          <w:rFonts w:cs="Arial"/>
          <w:lang w:val="en-US" w:eastAsia="en-NZ"/>
        </w:rPr>
      </w:pPr>
    </w:p>
    <w:p w14:paraId="52B81AB4" w14:textId="77777777" w:rsidR="00B93CA1" w:rsidRPr="00606C75" w:rsidRDefault="2541A2F1" w:rsidP="71062568">
      <w:pPr>
        <w:rPr>
          <w:rFonts w:cs="Arial"/>
          <w:kern w:val="32"/>
          <w:lang w:val="en-US" w:eastAsia="en-NZ"/>
        </w:rPr>
      </w:pPr>
      <w:r w:rsidRPr="71062568">
        <w:rPr>
          <w:rFonts w:cs="Arial"/>
          <w:kern w:val="32"/>
          <w:lang w:val="en-US" w:eastAsia="en-NZ"/>
        </w:rPr>
        <w:t xml:space="preserve">The </w:t>
      </w:r>
      <w:r w:rsidR="2B742126" w:rsidRPr="71062568">
        <w:rPr>
          <w:rFonts w:cs="Arial"/>
          <w:kern w:val="32"/>
          <w:lang w:val="en-US" w:eastAsia="en-NZ"/>
        </w:rPr>
        <w:t xml:space="preserve">EOTC </w:t>
      </w:r>
      <w:r w:rsidRPr="71062568">
        <w:rPr>
          <w:rFonts w:cs="Arial"/>
          <w:kern w:val="32"/>
          <w:lang w:val="en-US" w:eastAsia="en-NZ"/>
        </w:rPr>
        <w:t xml:space="preserve">programme </w:t>
      </w:r>
      <w:r w:rsidR="61CF711F" w:rsidRPr="71062568">
        <w:rPr>
          <w:rFonts w:cs="Arial"/>
          <w:kern w:val="32"/>
          <w:lang w:val="en-US" w:eastAsia="en-NZ"/>
        </w:rPr>
        <w:t xml:space="preserve">supports the </w:t>
      </w:r>
      <w:r w:rsidR="3F18CF5F" w:rsidRPr="71062568">
        <w:rPr>
          <w:rFonts w:cs="Arial"/>
          <w:lang w:val="en-US" w:eastAsia="en-NZ"/>
        </w:rPr>
        <w:t>BLENNZ</w:t>
      </w:r>
      <w:r w:rsidR="4FEDB451" w:rsidRPr="71062568">
        <w:rPr>
          <w:rFonts w:cs="Arial"/>
          <w:lang w:val="en-US" w:eastAsia="en-NZ"/>
        </w:rPr>
        <w:t xml:space="preserve"> (expanded core) curriculum</w:t>
      </w:r>
      <w:r w:rsidR="0B2CFAAD" w:rsidRPr="71062568">
        <w:rPr>
          <w:rFonts w:cs="Arial"/>
          <w:kern w:val="32"/>
          <w:lang w:val="en-US" w:eastAsia="en-NZ"/>
        </w:rPr>
        <w:t xml:space="preserve">, and </w:t>
      </w:r>
      <w:r w:rsidRPr="71062568">
        <w:rPr>
          <w:rFonts w:cs="Arial"/>
          <w:kern w:val="32"/>
          <w:lang w:val="en-US" w:eastAsia="en-NZ"/>
        </w:rPr>
        <w:t>aims to provide:</w:t>
      </w:r>
    </w:p>
    <w:p w14:paraId="7BE55A48" w14:textId="77777777" w:rsidR="00B93CA1" w:rsidRPr="0014428C" w:rsidRDefault="2541A2F1" w:rsidP="00456976">
      <w:pPr>
        <w:pStyle w:val="ListParagraph"/>
        <w:numPr>
          <w:ilvl w:val="0"/>
          <w:numId w:val="21"/>
        </w:numPr>
        <w:rPr>
          <w:color w:val="000000" w:themeColor="text1"/>
          <w:lang w:val="en-US"/>
        </w:rPr>
      </w:pPr>
      <w:r w:rsidRPr="0014428C">
        <w:rPr>
          <w:lang w:val="en-US"/>
        </w:rPr>
        <w:lastRenderedPageBreak/>
        <w:t>O</w:t>
      </w:r>
      <w:r w:rsidR="237737C2" w:rsidRPr="0014428C">
        <w:rPr>
          <w:lang w:val="en-US"/>
        </w:rPr>
        <w:t>pportunities beyond the classro</w:t>
      </w:r>
      <w:r w:rsidR="1046D3BB" w:rsidRPr="0014428C">
        <w:rPr>
          <w:lang w:val="en-US"/>
        </w:rPr>
        <w:t>om to support learn</w:t>
      </w:r>
      <w:r w:rsidR="0B2CFAAD" w:rsidRPr="0014428C">
        <w:rPr>
          <w:lang w:val="en-US"/>
        </w:rPr>
        <w:t>i</w:t>
      </w:r>
      <w:r w:rsidR="1046D3BB" w:rsidRPr="0014428C">
        <w:rPr>
          <w:lang w:val="en-US"/>
        </w:rPr>
        <w:t>ng in all areas of the curriculum</w:t>
      </w:r>
    </w:p>
    <w:p w14:paraId="28C575C4" w14:textId="77777777" w:rsidR="0031012C" w:rsidRPr="0014428C" w:rsidRDefault="2541A2F1" w:rsidP="00456976">
      <w:pPr>
        <w:pStyle w:val="ListParagraph"/>
        <w:numPr>
          <w:ilvl w:val="0"/>
          <w:numId w:val="21"/>
        </w:numPr>
        <w:rPr>
          <w:color w:val="000000" w:themeColor="text1"/>
          <w:lang w:val="en-US"/>
        </w:rPr>
      </w:pPr>
      <w:r w:rsidRPr="0014428C">
        <w:rPr>
          <w:lang w:val="en-US"/>
        </w:rPr>
        <w:t>O</w:t>
      </w:r>
      <w:r w:rsidR="0B2CFAAD" w:rsidRPr="0014428C">
        <w:rPr>
          <w:lang w:val="en-US"/>
        </w:rPr>
        <w:t xml:space="preserve">pportunities for students to discover, enjoy, </w:t>
      </w:r>
      <w:r w:rsidR="1046D3BB" w:rsidRPr="0014428C">
        <w:rPr>
          <w:lang w:val="en-US"/>
        </w:rPr>
        <w:t xml:space="preserve">learn </w:t>
      </w:r>
      <w:r w:rsidR="0B2CFAAD" w:rsidRPr="0014428C">
        <w:rPr>
          <w:lang w:val="en-US"/>
        </w:rPr>
        <w:t>and develop in outdoor, le</w:t>
      </w:r>
      <w:r w:rsidR="3ECD8BD7" w:rsidRPr="0014428C">
        <w:rPr>
          <w:lang w:val="en-US"/>
        </w:rPr>
        <w:t>isure and recreational contexts</w:t>
      </w:r>
    </w:p>
    <w:p w14:paraId="3A43B28D" w14:textId="77777777" w:rsidR="00515216" w:rsidRPr="0014428C" w:rsidRDefault="2541A2F1" w:rsidP="00456976">
      <w:pPr>
        <w:pStyle w:val="ListParagraph"/>
        <w:numPr>
          <w:ilvl w:val="0"/>
          <w:numId w:val="21"/>
        </w:numPr>
        <w:rPr>
          <w:color w:val="000000" w:themeColor="text1"/>
          <w:lang w:val="en-US"/>
        </w:rPr>
      </w:pPr>
      <w:r w:rsidRPr="0014428C">
        <w:rPr>
          <w:lang w:val="en-US"/>
        </w:rPr>
        <w:t>Safe learning experiences across a variety of contexts and environments.</w:t>
      </w:r>
    </w:p>
    <w:p w14:paraId="5225969A" w14:textId="77777777" w:rsidR="00C73798" w:rsidRPr="00515216" w:rsidRDefault="00C73798" w:rsidP="71062568">
      <w:pPr>
        <w:rPr>
          <w:rFonts w:cs="Arial"/>
          <w:kern w:val="32"/>
          <w:lang w:val="en-US" w:eastAsia="en-NZ"/>
        </w:rPr>
      </w:pPr>
      <w:bookmarkStart w:id="25" w:name="_Toc113330853"/>
      <w:bookmarkStart w:id="26" w:name="_Toc108801504"/>
      <w:bookmarkStart w:id="27" w:name="_Toc91059863"/>
    </w:p>
    <w:p w14:paraId="070F6173" w14:textId="77777777" w:rsidR="00DC7457" w:rsidRDefault="01430617" w:rsidP="71062568">
      <w:pPr>
        <w:rPr>
          <w:rFonts w:cs="Arial"/>
          <w:kern w:val="32"/>
          <w:lang w:val="en-US" w:eastAsia="en-NZ"/>
        </w:rPr>
      </w:pPr>
      <w:r w:rsidRPr="71062568">
        <w:rPr>
          <w:rFonts w:cs="Arial"/>
          <w:lang w:val="en-US" w:eastAsia="en-NZ"/>
        </w:rPr>
        <w:t xml:space="preserve">BLENNZ </w:t>
      </w:r>
      <w:r w:rsidR="166C9C84" w:rsidRPr="71062568">
        <w:rPr>
          <w:rFonts w:cs="Arial"/>
          <w:kern w:val="32"/>
          <w:lang w:val="en-US" w:eastAsia="en-NZ"/>
        </w:rPr>
        <w:t>recog</w:t>
      </w:r>
      <w:r w:rsidR="28AE03BA" w:rsidRPr="71062568">
        <w:rPr>
          <w:rFonts w:cs="Arial"/>
          <w:kern w:val="32"/>
          <w:lang w:val="en-US" w:eastAsia="en-NZ"/>
        </w:rPr>
        <w:t>n</w:t>
      </w:r>
      <w:r w:rsidR="166C9C84" w:rsidRPr="71062568">
        <w:rPr>
          <w:rFonts w:cs="Arial"/>
          <w:kern w:val="32"/>
          <w:lang w:val="en-US" w:eastAsia="en-NZ"/>
        </w:rPr>
        <w:t>ises</w:t>
      </w:r>
      <w:r w:rsidR="28AE03BA" w:rsidRPr="71062568">
        <w:rPr>
          <w:rFonts w:cs="Arial"/>
          <w:kern w:val="32"/>
          <w:lang w:val="en-US" w:eastAsia="en-NZ"/>
        </w:rPr>
        <w:t xml:space="preserve"> the potential benefits to staff and students through experiencing acceptable risks.  The school</w:t>
      </w:r>
      <w:r w:rsidR="121D7906" w:rsidRPr="71062568">
        <w:rPr>
          <w:rFonts w:cs="Arial"/>
          <w:kern w:val="32"/>
          <w:lang w:val="en-US" w:eastAsia="en-NZ"/>
        </w:rPr>
        <w:t>’</w:t>
      </w:r>
      <w:r w:rsidR="28AE03BA" w:rsidRPr="71062568">
        <w:rPr>
          <w:rFonts w:cs="Arial"/>
          <w:kern w:val="32"/>
          <w:lang w:val="en-US" w:eastAsia="en-NZ"/>
        </w:rPr>
        <w:t>s EOTC programme will aim to strike the right balance, so that the real risks are managed and learning opportunities are experienced to the full.</w:t>
      </w:r>
    </w:p>
    <w:p w14:paraId="741A2189" w14:textId="77777777" w:rsidR="00445C24" w:rsidRPr="00DC7457" w:rsidRDefault="00445C24" w:rsidP="00DC7457">
      <w:pPr>
        <w:rPr>
          <w:rFonts w:cs="Arial"/>
          <w:bCs/>
          <w:color w:val="0070C0"/>
          <w:kern w:val="32"/>
          <w:lang w:val="en-US" w:eastAsia="en-NZ"/>
        </w:rPr>
      </w:pPr>
    </w:p>
    <w:p w14:paraId="29857DC8" w14:textId="77777777" w:rsidR="008A5903" w:rsidRPr="00B3161B" w:rsidRDefault="008A5903" w:rsidP="0041606A">
      <w:pPr>
        <w:pStyle w:val="Heading2"/>
      </w:pPr>
      <w:bookmarkStart w:id="28" w:name="_Toc350589569"/>
      <w:bookmarkStart w:id="29" w:name="_Toc350589869"/>
      <w:r w:rsidRPr="00B3161B">
        <w:t>Explanation of the</w:t>
      </w:r>
      <w:r w:rsidR="00344950" w:rsidRPr="00B3161B">
        <w:t xml:space="preserve"> EOTC</w:t>
      </w:r>
      <w:r w:rsidRPr="00B3161B">
        <w:t xml:space="preserve"> Safety Management </w:t>
      </w:r>
      <w:r w:rsidR="00122347" w:rsidRPr="00B3161B">
        <w:t>Plan</w:t>
      </w:r>
      <w:bookmarkEnd w:id="28"/>
      <w:bookmarkEnd w:id="29"/>
    </w:p>
    <w:p w14:paraId="013722A0" w14:textId="77777777" w:rsidR="00344950" w:rsidRDefault="3A99307E" w:rsidP="069CA42E">
      <w:r>
        <w:t xml:space="preserve">The </w:t>
      </w:r>
      <w:r w:rsidR="6048B22F">
        <w:t xml:space="preserve">EOTC </w:t>
      </w:r>
      <w:r>
        <w:t xml:space="preserve">Safety Management </w:t>
      </w:r>
      <w:r w:rsidR="7081A3B4">
        <w:t xml:space="preserve">Plan </w:t>
      </w:r>
      <w:r w:rsidR="6048B22F">
        <w:t>fits within the</w:t>
      </w:r>
      <w:r w:rsidR="6048B22F" w:rsidRPr="71062568">
        <w:t xml:space="preserve"> </w:t>
      </w:r>
      <w:r w:rsidR="64D80D05" w:rsidRPr="71062568">
        <w:rPr>
          <w:rFonts w:cs="Arial"/>
          <w:lang w:val="en-US" w:eastAsia="en-NZ"/>
        </w:rPr>
        <w:t>BLENNZ</w:t>
      </w:r>
      <w:r w:rsidR="64D80D05" w:rsidRPr="71062568">
        <w:rPr>
          <w:rFonts w:cs="Arial"/>
          <w:color w:val="0070C0"/>
          <w:lang w:val="en-US" w:eastAsia="en-NZ"/>
        </w:rPr>
        <w:t xml:space="preserve"> </w:t>
      </w:r>
      <w:r w:rsidR="6048B22F">
        <w:t xml:space="preserve">Safety Management System and </w:t>
      </w:r>
      <w:r>
        <w:t>comprises:</w:t>
      </w:r>
    </w:p>
    <w:p w14:paraId="3B37F3BF" w14:textId="77777777" w:rsidR="0014428C" w:rsidRDefault="0014428C" w:rsidP="069CA42E"/>
    <w:p w14:paraId="6C8EB2E3" w14:textId="77777777" w:rsidR="00F509F5" w:rsidRDefault="00F509F5" w:rsidP="069CA42E">
      <w:r>
        <w:rPr>
          <w:noProof/>
          <w:lang w:eastAsia="en-NZ"/>
        </w:rPr>
        <w:lastRenderedPageBreak/>
        <w:drawing>
          <wp:inline distT="0" distB="0" distL="0" distR="0" wp14:anchorId="3168203E" wp14:editId="02A9A6B2">
            <wp:extent cx="6113145" cy="6685280"/>
            <wp:effectExtent l="0" t="0" r="1905" b="1270"/>
            <wp:docPr id="34" name="Picture 34" descr="Flow chart showing how Blennz plans to manage and improve EOTC safety/ Procedures and safe behaviour. " title="Overarching School Safety Managem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3145" cy="6685280"/>
                    </a:xfrm>
                    <a:prstGeom prst="rect">
                      <a:avLst/>
                    </a:prstGeom>
                  </pic:spPr>
                </pic:pic>
              </a:graphicData>
            </a:graphic>
          </wp:inline>
        </w:drawing>
      </w:r>
    </w:p>
    <w:p w14:paraId="3971A53A" w14:textId="77777777" w:rsidR="00344950" w:rsidRDefault="00344950" w:rsidP="008A5903"/>
    <w:p w14:paraId="57DC7829" w14:textId="77777777" w:rsidR="00CD2E65" w:rsidRDefault="00CD2E65" w:rsidP="008A5903"/>
    <w:p w14:paraId="3FFAB1C8" w14:textId="77777777" w:rsidR="008A5903" w:rsidRDefault="008A5903" w:rsidP="00700C02"/>
    <w:p w14:paraId="0F832D49" w14:textId="77777777" w:rsidR="00153135" w:rsidRPr="00544DD2" w:rsidRDefault="00544DD2" w:rsidP="00544DD2">
      <w:pPr>
        <w:pStyle w:val="Heading1"/>
      </w:pPr>
      <w:r>
        <w:t>2. EOTC Annual Safety Improvement Plan</w:t>
      </w:r>
    </w:p>
    <w:p w14:paraId="366D0503" w14:textId="77777777" w:rsidR="00153135" w:rsidRPr="009171BA" w:rsidRDefault="00153135" w:rsidP="00153135"/>
    <w:p w14:paraId="0F662679" w14:textId="77777777" w:rsidR="00153135" w:rsidRPr="00B3161B" w:rsidRDefault="32AB2260" w:rsidP="0041606A">
      <w:pPr>
        <w:pStyle w:val="Heading2"/>
      </w:pPr>
      <w:bookmarkStart w:id="30" w:name="_Toc350589571"/>
      <w:bookmarkStart w:id="31" w:name="_Toc350589871"/>
      <w:r w:rsidRPr="71062568">
        <w:t xml:space="preserve">BLENNZ </w:t>
      </w:r>
      <w:r w:rsidR="697D8088" w:rsidRPr="71062568">
        <w:t xml:space="preserve">wide </w:t>
      </w:r>
      <w:r w:rsidR="518326E6" w:rsidRPr="71062568">
        <w:t xml:space="preserve">EOTC </w:t>
      </w:r>
      <w:r w:rsidR="697D8088" w:rsidRPr="71062568">
        <w:t>Safety Goal</w:t>
      </w:r>
      <w:bookmarkEnd w:id="30"/>
      <w:bookmarkEnd w:id="31"/>
    </w:p>
    <w:p w14:paraId="5CDEB663" w14:textId="77777777" w:rsidR="3A21E2C8" w:rsidRDefault="3A21E2C8" w:rsidP="0014428C">
      <w:pPr>
        <w:rPr>
          <w:rFonts w:eastAsia="Arial"/>
          <w:lang w:val="en-US"/>
        </w:rPr>
      </w:pPr>
      <w:r w:rsidRPr="71062568">
        <w:rPr>
          <w:rFonts w:eastAsia="Arial"/>
          <w:lang w:val="en-US"/>
        </w:rPr>
        <w:t>To take all steps to ensure their own safety and the safety of other staff, contractors, volunteers, and students during EOTC activities and ensure that no action or inaction on their part causes harm to any other person.</w:t>
      </w:r>
    </w:p>
    <w:p w14:paraId="6707EA46" w14:textId="77777777" w:rsidR="71062568" w:rsidRDefault="71062568" w:rsidP="71062568">
      <w:pPr>
        <w:rPr>
          <w:lang w:val="en-US"/>
        </w:rPr>
      </w:pPr>
    </w:p>
    <w:p w14:paraId="35B3785D" w14:textId="77777777" w:rsidR="00544DD2" w:rsidRPr="00544DD2" w:rsidRDefault="00153135" w:rsidP="0041606A">
      <w:pPr>
        <w:pStyle w:val="Heading2"/>
      </w:pPr>
      <w:bookmarkStart w:id="32" w:name="_Toc350589572"/>
      <w:bookmarkStart w:id="33" w:name="_Toc350589872"/>
      <w:r w:rsidRPr="00B3161B">
        <w:lastRenderedPageBreak/>
        <w:t>Safety Objectives for EOTC</w:t>
      </w:r>
      <w:bookmarkEnd w:id="32"/>
      <w:bookmarkEnd w:id="33"/>
    </w:p>
    <w:tbl>
      <w:tblPr>
        <w:tblStyle w:val="TableGrid"/>
        <w:tblW w:w="0" w:type="auto"/>
        <w:tblLook w:val="04A0" w:firstRow="1" w:lastRow="0" w:firstColumn="1" w:lastColumn="0" w:noHBand="0" w:noVBand="1"/>
        <w:tblCaption w:val="Safety Objectives for EOTC"/>
        <w:tblDescription w:val="Table shows targets and how they are measured by "/>
      </w:tblPr>
      <w:tblGrid>
        <w:gridCol w:w="4928"/>
        <w:gridCol w:w="4642"/>
      </w:tblGrid>
      <w:tr w:rsidR="00153135" w:rsidRPr="0041606A" w14:paraId="2900E619" w14:textId="77777777" w:rsidTr="00AC1429">
        <w:trPr>
          <w:tblHeader/>
        </w:trPr>
        <w:tc>
          <w:tcPr>
            <w:tcW w:w="4928" w:type="dxa"/>
          </w:tcPr>
          <w:p w14:paraId="411D6811" w14:textId="77777777" w:rsidR="00153135" w:rsidRPr="0041606A" w:rsidRDefault="00153135" w:rsidP="0014428C">
            <w:pPr>
              <w:pStyle w:val="Bullet4"/>
              <w:numPr>
                <w:ilvl w:val="0"/>
                <w:numId w:val="0"/>
              </w:numPr>
              <w:ind w:left="1156" w:hanging="1134"/>
              <w:rPr>
                <w:b/>
                <w:sz w:val="24"/>
                <w:szCs w:val="24"/>
              </w:rPr>
            </w:pPr>
            <w:r w:rsidRPr="0041606A">
              <w:rPr>
                <w:b/>
                <w:sz w:val="24"/>
                <w:szCs w:val="24"/>
              </w:rPr>
              <w:t>Target</w:t>
            </w:r>
          </w:p>
        </w:tc>
        <w:tc>
          <w:tcPr>
            <w:tcW w:w="4642" w:type="dxa"/>
          </w:tcPr>
          <w:p w14:paraId="202E3DAD" w14:textId="77777777" w:rsidR="00153135" w:rsidRPr="0041606A" w:rsidRDefault="00153135" w:rsidP="00153135">
            <w:pPr>
              <w:pStyle w:val="Bullet5"/>
              <w:numPr>
                <w:ilvl w:val="0"/>
                <w:numId w:val="0"/>
              </w:numPr>
              <w:rPr>
                <w:b/>
                <w:sz w:val="24"/>
                <w:szCs w:val="24"/>
              </w:rPr>
            </w:pPr>
            <w:r w:rsidRPr="0041606A">
              <w:rPr>
                <w:b/>
                <w:sz w:val="24"/>
                <w:szCs w:val="24"/>
              </w:rPr>
              <w:t>Measured by</w:t>
            </w:r>
          </w:p>
        </w:tc>
      </w:tr>
      <w:tr w:rsidR="00153135" w:rsidRPr="0041606A" w14:paraId="781C1E27" w14:textId="77777777" w:rsidTr="00AC1429">
        <w:trPr>
          <w:tblHeader/>
        </w:trPr>
        <w:tc>
          <w:tcPr>
            <w:tcW w:w="4928" w:type="dxa"/>
          </w:tcPr>
          <w:p w14:paraId="2288152A" w14:textId="77777777" w:rsidR="00153135" w:rsidRPr="0041606A" w:rsidRDefault="00153135" w:rsidP="00B81798">
            <w:pPr>
              <w:pStyle w:val="Bullet4"/>
              <w:numPr>
                <w:ilvl w:val="0"/>
                <w:numId w:val="18"/>
              </w:numPr>
              <w:ind w:left="447" w:hanging="425"/>
              <w:rPr>
                <w:color w:val="000000" w:themeColor="text1"/>
                <w:sz w:val="24"/>
                <w:szCs w:val="24"/>
              </w:rPr>
            </w:pPr>
            <w:r w:rsidRPr="0041606A">
              <w:rPr>
                <w:sz w:val="24"/>
                <w:szCs w:val="24"/>
              </w:rPr>
              <w:t xml:space="preserve">Develop and implement a new </w:t>
            </w:r>
            <w:r w:rsidR="00B279B7" w:rsidRPr="0041606A">
              <w:rPr>
                <w:sz w:val="24"/>
                <w:szCs w:val="24"/>
              </w:rPr>
              <w:t xml:space="preserve">EOTC </w:t>
            </w:r>
            <w:r w:rsidRPr="0041606A">
              <w:rPr>
                <w:sz w:val="24"/>
                <w:szCs w:val="24"/>
              </w:rPr>
              <w:t xml:space="preserve">Safety Management </w:t>
            </w:r>
            <w:r w:rsidR="00B279B7" w:rsidRPr="0041606A">
              <w:rPr>
                <w:sz w:val="24"/>
                <w:szCs w:val="24"/>
              </w:rPr>
              <w:t>Plan</w:t>
            </w:r>
          </w:p>
        </w:tc>
        <w:tc>
          <w:tcPr>
            <w:tcW w:w="4642" w:type="dxa"/>
          </w:tcPr>
          <w:p w14:paraId="59A0BC0E" w14:textId="77777777" w:rsidR="00153135" w:rsidRPr="0041606A" w:rsidRDefault="00153135" w:rsidP="0014428C">
            <w:pPr>
              <w:pStyle w:val="Bullet5"/>
              <w:numPr>
                <w:ilvl w:val="0"/>
                <w:numId w:val="0"/>
              </w:numPr>
              <w:ind w:left="348" w:hanging="348"/>
              <w:rPr>
                <w:color w:val="4F81BD" w:themeColor="accent1"/>
                <w:sz w:val="24"/>
                <w:szCs w:val="24"/>
              </w:rPr>
            </w:pPr>
            <w:r w:rsidRPr="0041606A">
              <w:rPr>
                <w:sz w:val="24"/>
                <w:szCs w:val="24"/>
              </w:rPr>
              <w:t xml:space="preserve">a.  New </w:t>
            </w:r>
            <w:r w:rsidR="00B279B7" w:rsidRPr="0041606A">
              <w:rPr>
                <w:sz w:val="24"/>
                <w:szCs w:val="24"/>
              </w:rPr>
              <w:t xml:space="preserve">EOTC </w:t>
            </w:r>
            <w:r w:rsidR="004A09DA" w:rsidRPr="0041606A">
              <w:rPr>
                <w:sz w:val="24"/>
                <w:szCs w:val="24"/>
              </w:rPr>
              <w:t>Safety Management Plan</w:t>
            </w:r>
            <w:r w:rsidR="00B279B7" w:rsidRPr="0041606A">
              <w:rPr>
                <w:sz w:val="24"/>
                <w:szCs w:val="24"/>
              </w:rPr>
              <w:t xml:space="preserve"> completed by end </w:t>
            </w:r>
            <w:r w:rsidR="00DF30F5" w:rsidRPr="0041606A">
              <w:rPr>
                <w:sz w:val="24"/>
                <w:szCs w:val="24"/>
              </w:rPr>
              <w:t xml:space="preserve">Term </w:t>
            </w:r>
            <w:r w:rsidR="3E9D3853" w:rsidRPr="0041606A">
              <w:rPr>
                <w:sz w:val="24"/>
                <w:szCs w:val="24"/>
              </w:rPr>
              <w:t>3</w:t>
            </w:r>
            <w:r w:rsidR="00DF30F5" w:rsidRPr="0041606A">
              <w:rPr>
                <w:sz w:val="24"/>
                <w:szCs w:val="24"/>
              </w:rPr>
              <w:t xml:space="preserve"> 20</w:t>
            </w:r>
            <w:r w:rsidR="1E26F74C" w:rsidRPr="0041606A">
              <w:rPr>
                <w:sz w:val="24"/>
                <w:szCs w:val="24"/>
              </w:rPr>
              <w:t>2</w:t>
            </w:r>
            <w:r w:rsidR="37738EDA" w:rsidRPr="0041606A">
              <w:rPr>
                <w:sz w:val="24"/>
                <w:szCs w:val="24"/>
              </w:rPr>
              <w:t>1</w:t>
            </w:r>
          </w:p>
          <w:p w14:paraId="065B5016" w14:textId="77777777" w:rsidR="00153135" w:rsidRPr="0041606A" w:rsidRDefault="00153135" w:rsidP="2981D3C4">
            <w:pPr>
              <w:pStyle w:val="Bullet5"/>
              <w:numPr>
                <w:ilvl w:val="0"/>
                <w:numId w:val="0"/>
              </w:numPr>
              <w:rPr>
                <w:color w:val="4F81BD" w:themeColor="accent1"/>
                <w:sz w:val="24"/>
                <w:szCs w:val="24"/>
              </w:rPr>
            </w:pPr>
          </w:p>
        </w:tc>
      </w:tr>
      <w:tr w:rsidR="00153135" w:rsidRPr="0041606A" w14:paraId="5427EFC5" w14:textId="77777777" w:rsidTr="00AC1429">
        <w:trPr>
          <w:tblHeader/>
        </w:trPr>
        <w:tc>
          <w:tcPr>
            <w:tcW w:w="4928" w:type="dxa"/>
          </w:tcPr>
          <w:p w14:paraId="69BDA6EA" w14:textId="77777777" w:rsidR="00153135" w:rsidRPr="0041606A" w:rsidRDefault="00153135" w:rsidP="00B81798">
            <w:pPr>
              <w:pStyle w:val="Bullet4"/>
              <w:numPr>
                <w:ilvl w:val="0"/>
                <w:numId w:val="18"/>
              </w:numPr>
              <w:ind w:left="447" w:hanging="425"/>
              <w:rPr>
                <w:color w:val="000000" w:themeColor="text1"/>
                <w:sz w:val="24"/>
                <w:szCs w:val="24"/>
              </w:rPr>
            </w:pPr>
            <w:r w:rsidRPr="0041606A">
              <w:rPr>
                <w:sz w:val="24"/>
                <w:szCs w:val="24"/>
              </w:rPr>
              <w:t xml:space="preserve">All staff trained in, and engaged with, new </w:t>
            </w:r>
            <w:r w:rsidR="00B279B7" w:rsidRPr="0041606A">
              <w:rPr>
                <w:sz w:val="24"/>
                <w:szCs w:val="24"/>
              </w:rPr>
              <w:t xml:space="preserve">EOTC </w:t>
            </w:r>
            <w:r w:rsidR="004A09DA" w:rsidRPr="0041606A">
              <w:rPr>
                <w:sz w:val="24"/>
                <w:szCs w:val="24"/>
              </w:rPr>
              <w:t>Safety Management Plan</w:t>
            </w:r>
            <w:r w:rsidRPr="0041606A">
              <w:rPr>
                <w:sz w:val="24"/>
                <w:szCs w:val="24"/>
              </w:rPr>
              <w:t xml:space="preserve"> (including EOTC processes)</w:t>
            </w:r>
          </w:p>
        </w:tc>
        <w:tc>
          <w:tcPr>
            <w:tcW w:w="4642" w:type="dxa"/>
          </w:tcPr>
          <w:p w14:paraId="2BB95CD0" w14:textId="77777777" w:rsidR="00153135" w:rsidRPr="0041606A" w:rsidRDefault="00153135" w:rsidP="0014428C">
            <w:pPr>
              <w:pStyle w:val="Bullet5"/>
              <w:numPr>
                <w:ilvl w:val="0"/>
                <w:numId w:val="0"/>
              </w:numPr>
              <w:ind w:left="348" w:hanging="348"/>
              <w:rPr>
                <w:color w:val="4F81BD" w:themeColor="accent1"/>
                <w:sz w:val="24"/>
                <w:szCs w:val="24"/>
              </w:rPr>
            </w:pPr>
            <w:r w:rsidRPr="0041606A">
              <w:rPr>
                <w:sz w:val="24"/>
                <w:szCs w:val="24"/>
              </w:rPr>
              <w:t xml:space="preserve">a.  </w:t>
            </w:r>
            <w:r w:rsidR="00B279B7" w:rsidRPr="0041606A">
              <w:rPr>
                <w:sz w:val="24"/>
                <w:szCs w:val="24"/>
              </w:rPr>
              <w:t xml:space="preserve">EOTC </w:t>
            </w:r>
            <w:r w:rsidR="004A09DA" w:rsidRPr="0041606A">
              <w:rPr>
                <w:sz w:val="24"/>
                <w:szCs w:val="24"/>
              </w:rPr>
              <w:t>Safety Management Plan</w:t>
            </w:r>
            <w:r w:rsidRPr="0041606A">
              <w:rPr>
                <w:sz w:val="24"/>
                <w:szCs w:val="24"/>
              </w:rPr>
              <w:t xml:space="preserve"> </w:t>
            </w:r>
            <w:r w:rsidR="29599B4D" w:rsidRPr="0041606A">
              <w:rPr>
                <w:sz w:val="24"/>
                <w:szCs w:val="24"/>
              </w:rPr>
              <w:t>Professional Learning</w:t>
            </w:r>
            <w:r w:rsidRPr="0041606A">
              <w:rPr>
                <w:sz w:val="24"/>
                <w:szCs w:val="24"/>
              </w:rPr>
              <w:t xml:space="preserve"> for all staff during </w:t>
            </w:r>
            <w:r w:rsidR="00B279B7" w:rsidRPr="0041606A">
              <w:rPr>
                <w:sz w:val="24"/>
                <w:szCs w:val="24"/>
              </w:rPr>
              <w:t xml:space="preserve">Term </w:t>
            </w:r>
            <w:r w:rsidR="65D3ADC0" w:rsidRPr="0041606A">
              <w:rPr>
                <w:sz w:val="24"/>
                <w:szCs w:val="24"/>
              </w:rPr>
              <w:t>3</w:t>
            </w:r>
            <w:r w:rsidR="00DF30F5" w:rsidRPr="0041606A">
              <w:rPr>
                <w:sz w:val="24"/>
                <w:szCs w:val="24"/>
              </w:rPr>
              <w:t xml:space="preserve"> 20</w:t>
            </w:r>
            <w:r w:rsidR="365C9900" w:rsidRPr="0041606A">
              <w:rPr>
                <w:sz w:val="24"/>
                <w:szCs w:val="24"/>
              </w:rPr>
              <w:t>21</w:t>
            </w:r>
          </w:p>
          <w:p w14:paraId="012A706E" w14:textId="77777777" w:rsidR="00153135" w:rsidRPr="0041606A" w:rsidRDefault="36DFC0C6" w:rsidP="0014428C">
            <w:pPr>
              <w:pStyle w:val="Bullet5"/>
              <w:numPr>
                <w:ilvl w:val="0"/>
                <w:numId w:val="0"/>
              </w:numPr>
              <w:ind w:left="348" w:hanging="348"/>
              <w:rPr>
                <w:color w:val="4F81BD" w:themeColor="accent1"/>
                <w:sz w:val="24"/>
                <w:szCs w:val="24"/>
              </w:rPr>
            </w:pPr>
            <w:r w:rsidRPr="0041606A">
              <w:rPr>
                <w:sz w:val="24"/>
                <w:szCs w:val="24"/>
              </w:rPr>
              <w:t xml:space="preserve">b.  Staff engagement at 80% by end Term </w:t>
            </w:r>
            <w:r w:rsidR="291DF985" w:rsidRPr="0041606A">
              <w:rPr>
                <w:sz w:val="24"/>
                <w:szCs w:val="24"/>
              </w:rPr>
              <w:t>4</w:t>
            </w:r>
            <w:r w:rsidRPr="0041606A">
              <w:rPr>
                <w:sz w:val="24"/>
                <w:szCs w:val="24"/>
              </w:rPr>
              <w:t xml:space="preserve"> 20</w:t>
            </w:r>
            <w:r w:rsidR="4AE5FFCB" w:rsidRPr="0041606A">
              <w:rPr>
                <w:sz w:val="24"/>
                <w:szCs w:val="24"/>
              </w:rPr>
              <w:t>21</w:t>
            </w:r>
          </w:p>
        </w:tc>
      </w:tr>
    </w:tbl>
    <w:p w14:paraId="1B26412C" w14:textId="77777777" w:rsidR="00153135" w:rsidRDefault="00153135" w:rsidP="0014428C"/>
    <w:p w14:paraId="259EE371" w14:textId="77777777" w:rsidR="00544DD2" w:rsidRPr="0014428C" w:rsidRDefault="00544DD2" w:rsidP="0014428C"/>
    <w:p w14:paraId="5B883134" w14:textId="77777777" w:rsidR="00153135" w:rsidRDefault="00153135" w:rsidP="0041606A">
      <w:pPr>
        <w:pStyle w:val="Heading2"/>
        <w:rPr>
          <w:rFonts w:eastAsia="Times"/>
          <w:lang w:eastAsia="en-GB"/>
        </w:rPr>
      </w:pPr>
      <w:bookmarkStart w:id="34" w:name="_Toc350589573"/>
      <w:bookmarkStart w:id="35" w:name="_Toc350589873"/>
      <w:r w:rsidRPr="00B3161B">
        <w:rPr>
          <w:rFonts w:eastAsia="Times"/>
          <w:lang w:eastAsia="en-GB"/>
        </w:rPr>
        <w:t>Planning for Safety</w:t>
      </w:r>
      <w:bookmarkEnd w:id="34"/>
      <w:bookmarkEnd w:id="35"/>
    </w:p>
    <w:p w14:paraId="12D478DA" w14:textId="77777777" w:rsidR="00544DD2" w:rsidRPr="00544DD2" w:rsidRDefault="00544DD2" w:rsidP="00544DD2">
      <w:pPr>
        <w:rPr>
          <w:rFonts w:eastAsia="Times"/>
          <w:lang w:eastAsia="en-GB"/>
        </w:rPr>
      </w:pPr>
    </w:p>
    <w:p w14:paraId="7C2CF851" w14:textId="77777777" w:rsidR="00153135" w:rsidRPr="0024757C" w:rsidRDefault="00153135" w:rsidP="0041606A">
      <w:pPr>
        <w:pStyle w:val="Heading3"/>
      </w:pPr>
      <w:r w:rsidRPr="0024757C">
        <w:t xml:space="preserve">Annual Safety Calendar </w:t>
      </w:r>
    </w:p>
    <w:p w14:paraId="643F334F" w14:textId="77777777" w:rsidR="00153135" w:rsidRPr="0024757C" w:rsidRDefault="00153135" w:rsidP="00153135">
      <w:r>
        <w:t xml:space="preserve">The EOTC Coordinator </w:t>
      </w:r>
      <w:r w:rsidRPr="0024757C">
        <w:t xml:space="preserve">will plan for the following safety actions each year: </w:t>
      </w:r>
    </w:p>
    <w:p w14:paraId="67A04F83" w14:textId="77777777" w:rsidR="00153135" w:rsidRPr="0014428C" w:rsidRDefault="00153135" w:rsidP="00B81798">
      <w:pPr>
        <w:numPr>
          <w:ilvl w:val="0"/>
          <w:numId w:val="3"/>
        </w:numPr>
        <w:spacing w:line="312" w:lineRule="auto"/>
        <w:rPr>
          <w:rFonts w:cs="Arial"/>
          <w:kern w:val="32"/>
          <w:lang w:val="en-US" w:eastAsia="en-NZ"/>
        </w:rPr>
      </w:pPr>
      <w:r w:rsidRPr="0014428C">
        <w:rPr>
          <w:rFonts w:cs="Arial"/>
          <w:kern w:val="32"/>
          <w:lang w:val="en-US" w:eastAsia="en-NZ"/>
        </w:rPr>
        <w:t>Staff induction – for all new school staff</w:t>
      </w:r>
      <w:r w:rsidR="419DF6EC" w:rsidRPr="0014428C">
        <w:rPr>
          <w:rFonts w:cs="Arial"/>
          <w:kern w:val="32"/>
          <w:lang w:val="en-US" w:eastAsia="en-NZ"/>
        </w:rPr>
        <w:t xml:space="preserve"> </w:t>
      </w:r>
    </w:p>
    <w:p w14:paraId="0C17516D" w14:textId="77777777" w:rsidR="00153135" w:rsidRPr="0014428C" w:rsidRDefault="00153135" w:rsidP="00B81798">
      <w:pPr>
        <w:numPr>
          <w:ilvl w:val="0"/>
          <w:numId w:val="3"/>
        </w:numPr>
        <w:spacing w:line="312" w:lineRule="auto"/>
        <w:rPr>
          <w:rFonts w:cs="Arial"/>
          <w:bCs/>
          <w:kern w:val="32"/>
          <w:lang w:val="en-US" w:eastAsia="en-NZ"/>
        </w:rPr>
      </w:pPr>
      <w:r w:rsidRPr="0014428C">
        <w:rPr>
          <w:rFonts w:cs="Arial"/>
          <w:bCs/>
          <w:kern w:val="32"/>
          <w:lang w:val="en-US" w:eastAsia="en-NZ"/>
        </w:rPr>
        <w:t>Staff training – new and returning staff as required</w:t>
      </w:r>
    </w:p>
    <w:p w14:paraId="759B673C" w14:textId="77777777" w:rsidR="00153135" w:rsidRPr="0014428C" w:rsidRDefault="00153135" w:rsidP="00B81798">
      <w:pPr>
        <w:numPr>
          <w:ilvl w:val="0"/>
          <w:numId w:val="3"/>
        </w:numPr>
        <w:spacing w:line="312" w:lineRule="auto"/>
        <w:rPr>
          <w:rFonts w:cs="Arial"/>
          <w:kern w:val="32"/>
          <w:lang w:val="en-US" w:eastAsia="en-NZ"/>
        </w:rPr>
      </w:pPr>
      <w:r w:rsidRPr="0014428C">
        <w:rPr>
          <w:rFonts w:cs="Arial"/>
          <w:kern w:val="32"/>
          <w:lang w:val="en-US" w:eastAsia="en-NZ"/>
        </w:rPr>
        <w:t>Regular safety communication</w:t>
      </w:r>
      <w:commentRangeStart w:id="36"/>
      <w:commentRangeEnd w:id="36"/>
      <w:r w:rsidRPr="0014428C">
        <w:rPr>
          <w:rStyle w:val="CommentReference"/>
        </w:rPr>
        <w:commentReference w:id="36"/>
      </w:r>
    </w:p>
    <w:p w14:paraId="65D4622E" w14:textId="77777777" w:rsidR="00153135" w:rsidRPr="0014428C" w:rsidRDefault="00153135" w:rsidP="00B81798">
      <w:pPr>
        <w:numPr>
          <w:ilvl w:val="0"/>
          <w:numId w:val="3"/>
        </w:numPr>
        <w:spacing w:line="312" w:lineRule="auto"/>
        <w:rPr>
          <w:rFonts w:cs="Arial"/>
          <w:bCs/>
          <w:kern w:val="32"/>
          <w:lang w:val="en-US" w:eastAsia="en-NZ"/>
        </w:rPr>
      </w:pPr>
      <w:r w:rsidRPr="0014428C">
        <w:rPr>
          <w:rFonts w:cs="Arial"/>
          <w:bCs/>
          <w:kern w:val="32"/>
          <w:lang w:val="en-US" w:eastAsia="en-NZ"/>
        </w:rPr>
        <w:t>Emergency response practice</w:t>
      </w:r>
    </w:p>
    <w:p w14:paraId="1FC76271" w14:textId="77777777" w:rsidR="00153135" w:rsidRPr="0014428C" w:rsidRDefault="00153135" w:rsidP="00B81798">
      <w:pPr>
        <w:numPr>
          <w:ilvl w:val="0"/>
          <w:numId w:val="3"/>
        </w:numPr>
        <w:spacing w:line="312" w:lineRule="auto"/>
        <w:rPr>
          <w:rFonts w:cs="Arial"/>
          <w:bCs/>
          <w:kern w:val="32"/>
          <w:lang w:val="en-US" w:eastAsia="en-NZ"/>
        </w:rPr>
      </w:pPr>
      <w:r w:rsidRPr="0014428C">
        <w:rPr>
          <w:rFonts w:cs="Arial"/>
          <w:bCs/>
          <w:kern w:val="32"/>
          <w:lang w:val="en-US" w:eastAsia="en-NZ"/>
        </w:rPr>
        <w:t>Facility and equipment checks</w:t>
      </w:r>
    </w:p>
    <w:p w14:paraId="3F1859D3" w14:textId="77777777" w:rsidR="00153135" w:rsidRPr="0014428C" w:rsidRDefault="00153135" w:rsidP="00B81798">
      <w:pPr>
        <w:numPr>
          <w:ilvl w:val="0"/>
          <w:numId w:val="3"/>
        </w:numPr>
        <w:spacing w:line="312" w:lineRule="auto"/>
        <w:rPr>
          <w:rFonts w:cs="Arial"/>
          <w:bCs/>
          <w:kern w:val="32"/>
          <w:lang w:val="en-US" w:eastAsia="en-NZ"/>
        </w:rPr>
      </w:pPr>
      <w:r w:rsidRPr="0014428C">
        <w:rPr>
          <w:rFonts w:cs="Arial"/>
          <w:bCs/>
          <w:kern w:val="32"/>
          <w:lang w:val="en-US" w:eastAsia="en-NZ"/>
        </w:rPr>
        <w:t xml:space="preserve">Safety reviews, including of the </w:t>
      </w:r>
      <w:r w:rsidR="00B279B7" w:rsidRPr="0014428C">
        <w:rPr>
          <w:rFonts w:cs="Arial"/>
          <w:bCs/>
          <w:kern w:val="32"/>
          <w:lang w:val="en-US" w:eastAsia="en-NZ"/>
        </w:rPr>
        <w:t xml:space="preserve">EOTC </w:t>
      </w:r>
      <w:r w:rsidR="004A09DA" w:rsidRPr="0014428C">
        <w:t>Safety Management Plan</w:t>
      </w:r>
      <w:r w:rsidRPr="0014428C">
        <w:rPr>
          <w:rFonts w:cs="Arial"/>
          <w:bCs/>
          <w:kern w:val="32"/>
          <w:lang w:val="en-US" w:eastAsia="en-NZ"/>
        </w:rPr>
        <w:t xml:space="preserve"> (as below)</w:t>
      </w:r>
    </w:p>
    <w:p w14:paraId="243AC627" w14:textId="77777777" w:rsidR="00153135" w:rsidRPr="0024757C" w:rsidRDefault="00153135" w:rsidP="00B81798">
      <w:pPr>
        <w:numPr>
          <w:ilvl w:val="0"/>
          <w:numId w:val="3"/>
        </w:numPr>
        <w:spacing w:line="312" w:lineRule="auto"/>
        <w:rPr>
          <w:rFonts w:cs="Arial"/>
          <w:kern w:val="32"/>
          <w:lang w:val="en-US" w:eastAsia="en-NZ"/>
        </w:rPr>
      </w:pPr>
      <w:r w:rsidRPr="0014428C">
        <w:rPr>
          <w:rFonts w:cs="Arial"/>
          <w:kern w:val="32"/>
          <w:lang w:val="en-US" w:eastAsia="en-NZ"/>
        </w:rPr>
        <w:t xml:space="preserve">The </w:t>
      </w:r>
      <w:r w:rsidRPr="2981D3C4">
        <w:rPr>
          <w:rFonts w:cs="Arial"/>
          <w:kern w:val="32"/>
          <w:lang w:val="en-US" w:eastAsia="en-NZ"/>
        </w:rPr>
        <w:t>development of an Annual Safety Improvement Plan.</w:t>
      </w:r>
      <w:commentRangeStart w:id="38"/>
      <w:commentRangeEnd w:id="38"/>
      <w:r>
        <w:rPr>
          <w:rStyle w:val="CommentReference"/>
        </w:rPr>
        <w:commentReference w:id="38"/>
      </w:r>
    </w:p>
    <w:p w14:paraId="7DD0791E" w14:textId="77777777" w:rsidR="00153135" w:rsidRPr="0014428C" w:rsidRDefault="00153135" w:rsidP="0014428C"/>
    <w:p w14:paraId="41C36185" w14:textId="77777777" w:rsidR="00544DD2" w:rsidRDefault="00544DD2">
      <w:pPr>
        <w:rPr>
          <w:rFonts w:cs="Arial"/>
          <w:b/>
          <w:bCs/>
          <w:color w:val="0070C0"/>
          <w:sz w:val="32"/>
        </w:rPr>
      </w:pPr>
      <w:bookmarkStart w:id="40" w:name="_Toc350589574"/>
      <w:bookmarkStart w:id="41" w:name="_Toc350589874"/>
      <w:r>
        <w:br w:type="page"/>
      </w:r>
    </w:p>
    <w:p w14:paraId="7F80FB43" w14:textId="77777777" w:rsidR="00153135" w:rsidRDefault="00153135" w:rsidP="005279A6">
      <w:pPr>
        <w:pStyle w:val="Heading3"/>
      </w:pPr>
      <w:r>
        <w:lastRenderedPageBreak/>
        <w:t xml:space="preserve">Maintenance and Review of </w:t>
      </w:r>
      <w:r w:rsidR="00B279B7">
        <w:t xml:space="preserve">EOTC </w:t>
      </w:r>
      <w:r>
        <w:t xml:space="preserve">Safety Management </w:t>
      </w:r>
      <w:r w:rsidR="00B279B7">
        <w:t>Plan</w:t>
      </w:r>
      <w:bookmarkEnd w:id="40"/>
      <w:bookmarkEnd w:id="41"/>
      <w:r>
        <w:t xml:space="preserve"> </w:t>
      </w:r>
    </w:p>
    <w:p w14:paraId="12343247" w14:textId="77777777" w:rsidR="00153135" w:rsidRDefault="39490D5D" w:rsidP="2981D3C4">
      <w:r w:rsidRPr="2981D3C4">
        <w:t>BLENNZ</w:t>
      </w:r>
      <w:r w:rsidR="36DFC0C6" w:rsidRPr="2981D3C4">
        <w:t xml:space="preserve"> recognises the need to continually improve health and safety systems</w:t>
      </w:r>
      <w:r w:rsidR="00DF30F5" w:rsidRPr="2981D3C4">
        <w:t>,</w:t>
      </w:r>
      <w:r w:rsidR="36DFC0C6" w:rsidRPr="2981D3C4">
        <w:t xml:space="preserve"> and performance.  The following processes will support this focus on continual improvement:</w:t>
      </w:r>
    </w:p>
    <w:p w14:paraId="777987DC" w14:textId="77777777" w:rsidR="0014428C" w:rsidRPr="003330F9" w:rsidRDefault="0014428C" w:rsidP="2981D3C4">
      <w:pPr>
        <w:rPr>
          <w:color w:val="4F81BD" w:themeColor="accent1"/>
        </w:rPr>
      </w:pPr>
    </w:p>
    <w:p w14:paraId="0C5DFA5C" w14:textId="77777777" w:rsidR="00153135" w:rsidRPr="0014428C" w:rsidRDefault="00153135" w:rsidP="00456976">
      <w:pPr>
        <w:pStyle w:val="ListParagraph"/>
      </w:pPr>
      <w:r w:rsidRPr="0014428C">
        <w:t>A re</w:t>
      </w:r>
      <w:r w:rsidR="004A09DA" w:rsidRPr="0014428C">
        <w:t>view of each EOTC event by the Person</w:t>
      </w:r>
      <w:r w:rsidRPr="0014428C">
        <w:t xml:space="preserve"> in Charge of the event, with findings r</w:t>
      </w:r>
      <w:r w:rsidR="003330F9" w:rsidRPr="0014428C">
        <w:t xml:space="preserve">eported </w:t>
      </w:r>
      <w:r w:rsidR="77687D1A" w:rsidRPr="0014428C">
        <w:t>to their line manager who will forward any issues to the corresponding coordinator;</w:t>
      </w:r>
    </w:p>
    <w:p w14:paraId="0C5A6395" w14:textId="77777777" w:rsidR="2C97E347" w:rsidRDefault="2C97E347" w:rsidP="00943DB7">
      <w:pPr>
        <w:pStyle w:val="Bullet5"/>
        <w:numPr>
          <w:ilvl w:val="1"/>
          <w:numId w:val="33"/>
        </w:numPr>
        <w:rPr>
          <w:color w:val="000000" w:themeColor="text1"/>
        </w:rPr>
      </w:pPr>
      <w:r w:rsidRPr="2981D3C4">
        <w:t>VRC EOTC Regional Coordinator</w:t>
      </w:r>
    </w:p>
    <w:p w14:paraId="02AAFB89" w14:textId="77777777" w:rsidR="2C97E347" w:rsidRDefault="2C97E347" w:rsidP="00943DB7">
      <w:pPr>
        <w:pStyle w:val="Bullet5"/>
        <w:numPr>
          <w:ilvl w:val="1"/>
          <w:numId w:val="33"/>
        </w:numPr>
        <w:rPr>
          <w:color w:val="000000" w:themeColor="text1"/>
        </w:rPr>
      </w:pPr>
      <w:r w:rsidRPr="2981D3C4">
        <w:t>School EOTC Coordinator</w:t>
      </w:r>
    </w:p>
    <w:p w14:paraId="74807748" w14:textId="77777777" w:rsidR="2C97E347" w:rsidRDefault="2C97E347" w:rsidP="00943DB7">
      <w:pPr>
        <w:pStyle w:val="Bullet5"/>
        <w:numPr>
          <w:ilvl w:val="1"/>
          <w:numId w:val="33"/>
        </w:numPr>
        <w:rPr>
          <w:color w:val="000000" w:themeColor="text1"/>
        </w:rPr>
      </w:pPr>
      <w:r w:rsidRPr="2981D3C4">
        <w:t>Residential Coordinator</w:t>
      </w:r>
    </w:p>
    <w:p w14:paraId="7F6CEE0E" w14:textId="77777777" w:rsidR="2C97E347" w:rsidRDefault="2C97E347" w:rsidP="00456976">
      <w:pPr>
        <w:pStyle w:val="ListParagraph"/>
        <w:rPr>
          <w:rFonts w:eastAsia="Arial"/>
          <w:color w:val="000000" w:themeColor="text1"/>
        </w:rPr>
      </w:pPr>
      <w:r w:rsidRPr="2981D3C4">
        <w:t>The overarching EOTC Coordinator Role will rotate between the three EOTC Coordinators</w:t>
      </w:r>
      <w:r w:rsidR="3E28FA67" w:rsidRPr="2981D3C4">
        <w:t xml:space="preserve"> yearly</w:t>
      </w:r>
      <w:r w:rsidRPr="2981D3C4">
        <w:t xml:space="preserve"> in order to facil</w:t>
      </w:r>
      <w:r w:rsidR="4DAC5CCC" w:rsidRPr="2981D3C4">
        <w:t>itate a better National perspective</w:t>
      </w:r>
      <w:r w:rsidR="430D6236" w:rsidRPr="2981D3C4">
        <w:t>.</w:t>
      </w:r>
    </w:p>
    <w:p w14:paraId="10F58B65" w14:textId="77777777" w:rsidR="00153135" w:rsidRPr="003330F9" w:rsidRDefault="00153135" w:rsidP="00456976">
      <w:pPr>
        <w:pStyle w:val="ListParagraph"/>
        <w:rPr>
          <w:color w:val="000000" w:themeColor="text1"/>
        </w:rPr>
      </w:pPr>
      <w:r w:rsidRPr="2981D3C4">
        <w:t>Ongoing monitoring of EOTC delivery by the EOTC Coordinator</w:t>
      </w:r>
      <w:r w:rsidR="65FFDE73" w:rsidRPr="2981D3C4">
        <w:t>s</w:t>
      </w:r>
      <w:r w:rsidRPr="2981D3C4">
        <w:t xml:space="preserve"> / senior school staff to ensure compliance to, and/or identify opportuniti</w:t>
      </w:r>
      <w:r w:rsidR="003330F9" w:rsidRPr="2981D3C4">
        <w:t>es to improve safety management.</w:t>
      </w:r>
      <w:r w:rsidRPr="2981D3C4">
        <w:t xml:space="preserve"> </w:t>
      </w:r>
    </w:p>
    <w:p w14:paraId="36F1625B" w14:textId="77777777" w:rsidR="3A64A2D4" w:rsidRPr="001A2C47" w:rsidRDefault="3A64A2D4" w:rsidP="00B81798">
      <w:pPr>
        <w:pStyle w:val="Bullet5"/>
        <w:numPr>
          <w:ilvl w:val="1"/>
          <w:numId w:val="2"/>
        </w:numPr>
        <w:rPr>
          <w:rFonts w:ascii="Arial,Times New Roman" w:eastAsia="Arial,Times New Roman" w:hAnsi="Arial,Times New Roman" w:cs="Arial,Times New Roman"/>
          <w:bCs w:val="0"/>
          <w:color w:val="000000" w:themeColor="text1"/>
          <w:sz w:val="24"/>
          <w:szCs w:val="24"/>
        </w:rPr>
      </w:pPr>
      <w:r w:rsidRPr="001A2C47">
        <w:rPr>
          <w:sz w:val="24"/>
          <w:szCs w:val="24"/>
        </w:rPr>
        <w:t xml:space="preserve">Working Group </w:t>
      </w:r>
    </w:p>
    <w:p w14:paraId="65570D88" w14:textId="77777777" w:rsidR="001A2C47" w:rsidRDefault="3A64A2D4" w:rsidP="00B81798">
      <w:pPr>
        <w:pStyle w:val="Bullet5"/>
        <w:numPr>
          <w:ilvl w:val="2"/>
          <w:numId w:val="2"/>
        </w:numPr>
        <w:rPr>
          <w:rFonts w:eastAsia="Arial"/>
          <w:bCs w:val="0"/>
          <w:sz w:val="24"/>
          <w:szCs w:val="24"/>
        </w:rPr>
      </w:pPr>
      <w:r w:rsidRPr="001A2C47">
        <w:rPr>
          <w:sz w:val="24"/>
          <w:szCs w:val="24"/>
        </w:rPr>
        <w:t>DOM RTV</w:t>
      </w:r>
    </w:p>
    <w:p w14:paraId="57AEF764" w14:textId="77777777" w:rsidR="001A2C47" w:rsidRDefault="3A64A2D4" w:rsidP="00B81798">
      <w:pPr>
        <w:pStyle w:val="Bullet5"/>
        <w:numPr>
          <w:ilvl w:val="2"/>
          <w:numId w:val="2"/>
        </w:numPr>
        <w:rPr>
          <w:rFonts w:eastAsia="Arial"/>
          <w:bCs w:val="0"/>
          <w:sz w:val="24"/>
          <w:szCs w:val="24"/>
        </w:rPr>
      </w:pPr>
      <w:r w:rsidRPr="001A2C47">
        <w:rPr>
          <w:sz w:val="24"/>
          <w:szCs w:val="24"/>
        </w:rPr>
        <w:t>School</w:t>
      </w:r>
    </w:p>
    <w:p w14:paraId="6E55A120" w14:textId="77777777" w:rsidR="001A2C47" w:rsidRDefault="3A64A2D4" w:rsidP="00B81798">
      <w:pPr>
        <w:pStyle w:val="Bullet5"/>
        <w:numPr>
          <w:ilvl w:val="2"/>
          <w:numId w:val="2"/>
        </w:numPr>
        <w:rPr>
          <w:rFonts w:eastAsia="Arial"/>
          <w:bCs w:val="0"/>
          <w:sz w:val="24"/>
          <w:szCs w:val="24"/>
        </w:rPr>
      </w:pPr>
      <w:r w:rsidRPr="001A2C47">
        <w:rPr>
          <w:sz w:val="24"/>
          <w:szCs w:val="24"/>
        </w:rPr>
        <w:t>Residential (Long &amp; Short)</w:t>
      </w:r>
    </w:p>
    <w:p w14:paraId="661334BF" w14:textId="77777777" w:rsidR="3A64A2D4" w:rsidRPr="001A2C47" w:rsidRDefault="3A64A2D4" w:rsidP="00B81798">
      <w:pPr>
        <w:pStyle w:val="Bullet5"/>
        <w:numPr>
          <w:ilvl w:val="2"/>
          <w:numId w:val="2"/>
        </w:numPr>
        <w:rPr>
          <w:rFonts w:eastAsia="Arial"/>
          <w:bCs w:val="0"/>
          <w:sz w:val="24"/>
          <w:szCs w:val="24"/>
        </w:rPr>
      </w:pPr>
      <w:r w:rsidRPr="001A2C47">
        <w:rPr>
          <w:sz w:val="24"/>
          <w:szCs w:val="24"/>
        </w:rPr>
        <w:t>VI Adult</w:t>
      </w:r>
    </w:p>
    <w:p w14:paraId="09DB616D" w14:textId="77777777" w:rsidR="00153135" w:rsidRPr="003330F9" w:rsidRDefault="00153135" w:rsidP="00456976">
      <w:pPr>
        <w:pStyle w:val="ListParagraph"/>
        <w:rPr>
          <w:color w:val="000000" w:themeColor="text1"/>
        </w:rPr>
      </w:pPr>
      <w:r w:rsidRPr="2981D3C4">
        <w:lastRenderedPageBreak/>
        <w:t>Annual review of the safety management system by the EOTC Coordinator</w:t>
      </w:r>
      <w:r w:rsidR="3B6AE3E2" w:rsidRPr="2981D3C4">
        <w:t xml:space="preserve">s </w:t>
      </w:r>
      <w:r w:rsidRPr="2981D3C4">
        <w:t>including:</w:t>
      </w:r>
    </w:p>
    <w:p w14:paraId="40354480" w14:textId="77777777" w:rsidR="00153135" w:rsidRPr="003330F9" w:rsidRDefault="36DFC0C6" w:rsidP="00456976">
      <w:pPr>
        <w:pStyle w:val="ListParagraph"/>
        <w:numPr>
          <w:ilvl w:val="1"/>
          <w:numId w:val="34"/>
        </w:numPr>
        <w:rPr>
          <w:color w:val="000000" w:themeColor="text1"/>
        </w:rPr>
      </w:pPr>
      <w:r w:rsidRPr="2981D3C4">
        <w:t>Updating an inventory of EOTC events</w:t>
      </w:r>
      <w:r w:rsidR="7F701E69" w:rsidRPr="2981D3C4">
        <w:t xml:space="preserve"> on MS Teams</w:t>
      </w:r>
      <w:r w:rsidRPr="2981D3C4">
        <w:t xml:space="preserve"> throughout the year</w:t>
      </w:r>
    </w:p>
    <w:p w14:paraId="5691BB4A" w14:textId="77777777" w:rsidR="00153135" w:rsidRPr="003330F9" w:rsidRDefault="00153135" w:rsidP="00456976">
      <w:pPr>
        <w:pStyle w:val="ListParagraph"/>
        <w:numPr>
          <w:ilvl w:val="1"/>
          <w:numId w:val="34"/>
        </w:numPr>
        <w:rPr>
          <w:color w:val="000000" w:themeColor="text1"/>
        </w:rPr>
      </w:pPr>
      <w:r w:rsidRPr="2981D3C4">
        <w:t xml:space="preserve">Checking for ongoing compliance to new and changing legislation, standards, codes of practice, good practice guidelines and similar </w:t>
      </w:r>
    </w:p>
    <w:p w14:paraId="2FCAE917" w14:textId="77777777" w:rsidR="00153135" w:rsidRPr="003330F9" w:rsidRDefault="00153135" w:rsidP="00456976">
      <w:pPr>
        <w:pStyle w:val="ListParagraph"/>
        <w:numPr>
          <w:ilvl w:val="1"/>
          <w:numId w:val="34"/>
        </w:numPr>
        <w:rPr>
          <w:color w:val="000000" w:themeColor="text1"/>
        </w:rPr>
      </w:pPr>
      <w:r w:rsidRPr="2981D3C4">
        <w:t xml:space="preserve">Checking for changes in current good practice </w:t>
      </w:r>
    </w:p>
    <w:p w14:paraId="165CDDB7" w14:textId="77777777" w:rsidR="00153135" w:rsidRPr="003330F9" w:rsidRDefault="00153135" w:rsidP="00456976">
      <w:pPr>
        <w:pStyle w:val="ListParagraph"/>
        <w:numPr>
          <w:ilvl w:val="1"/>
          <w:numId w:val="34"/>
        </w:numPr>
        <w:rPr>
          <w:color w:val="000000" w:themeColor="text1"/>
        </w:rPr>
      </w:pPr>
      <w:r w:rsidRPr="2981D3C4">
        <w:t xml:space="preserve">Reviewing the effectiveness of </w:t>
      </w:r>
      <w:r w:rsidR="003330F9" w:rsidRPr="2981D3C4">
        <w:t>risk</w:t>
      </w:r>
      <w:r w:rsidRPr="2981D3C4">
        <w:t xml:space="preserve"> management processes</w:t>
      </w:r>
    </w:p>
    <w:p w14:paraId="03B27E77" w14:textId="77777777" w:rsidR="00153135" w:rsidRPr="003330F9" w:rsidRDefault="00153135" w:rsidP="00456976">
      <w:pPr>
        <w:pStyle w:val="ListParagraph"/>
        <w:numPr>
          <w:ilvl w:val="1"/>
          <w:numId w:val="34"/>
        </w:numPr>
        <w:rPr>
          <w:color w:val="000000" w:themeColor="text1"/>
        </w:rPr>
      </w:pPr>
      <w:r w:rsidRPr="2981D3C4">
        <w:t xml:space="preserve">Identifying professional </w:t>
      </w:r>
      <w:r w:rsidR="003330F9" w:rsidRPr="2981D3C4">
        <w:t xml:space="preserve">learning </w:t>
      </w:r>
      <w:r w:rsidRPr="2981D3C4">
        <w:t>opportunities for staff</w:t>
      </w:r>
    </w:p>
    <w:p w14:paraId="71AA4B8E" w14:textId="77777777" w:rsidR="00153135" w:rsidRPr="003330F9" w:rsidRDefault="00153135" w:rsidP="00456976">
      <w:pPr>
        <w:pStyle w:val="ListParagraph"/>
        <w:numPr>
          <w:ilvl w:val="1"/>
          <w:numId w:val="34"/>
        </w:numPr>
        <w:rPr>
          <w:color w:val="000000" w:themeColor="text1"/>
        </w:rPr>
      </w:pPr>
      <w:r w:rsidRPr="2981D3C4">
        <w:t>Analyzing incidents and any incident trends</w:t>
      </w:r>
    </w:p>
    <w:p w14:paraId="2D218CDC" w14:textId="77777777" w:rsidR="00153135" w:rsidRPr="003330F9" w:rsidRDefault="00153135" w:rsidP="00456976">
      <w:pPr>
        <w:pStyle w:val="ListParagraph"/>
        <w:numPr>
          <w:ilvl w:val="1"/>
          <w:numId w:val="34"/>
        </w:numPr>
        <w:rPr>
          <w:color w:val="000000" w:themeColor="text1"/>
        </w:rPr>
      </w:pPr>
      <w:r w:rsidRPr="2981D3C4">
        <w:t>Reviewing emergency procedures</w:t>
      </w:r>
    </w:p>
    <w:p w14:paraId="7B259A93" w14:textId="77777777" w:rsidR="00153135" w:rsidRPr="003330F9" w:rsidRDefault="36DFC0C6" w:rsidP="00456976">
      <w:pPr>
        <w:pStyle w:val="ListParagraph"/>
        <w:numPr>
          <w:ilvl w:val="1"/>
          <w:numId w:val="34"/>
        </w:numPr>
        <w:rPr>
          <w:color w:val="000000" w:themeColor="text1"/>
        </w:rPr>
      </w:pPr>
      <w:r w:rsidRPr="2981D3C4">
        <w:t>Reviewing health and safety goals and targets, developing action plans to support improved safety performance (Annual Safety Improvement Plan) and keeping records of progress.</w:t>
      </w:r>
    </w:p>
    <w:p w14:paraId="6CA8049E" w14:textId="77777777" w:rsidR="00153135" w:rsidRPr="003330F9" w:rsidRDefault="00153135" w:rsidP="00456976">
      <w:pPr>
        <w:pStyle w:val="ListParagraph"/>
        <w:rPr>
          <w:color w:val="000000" w:themeColor="text1"/>
        </w:rPr>
      </w:pPr>
      <w:r w:rsidRPr="2981D3C4">
        <w:t xml:space="preserve">External review of safety management systems on a regular basis 3 yearly and/or following a serious incident. </w:t>
      </w:r>
    </w:p>
    <w:p w14:paraId="04C60E20" w14:textId="77777777" w:rsidR="00153135" w:rsidRPr="003330F9" w:rsidRDefault="00153135" w:rsidP="00456976">
      <w:pPr>
        <w:pStyle w:val="ListParagraph"/>
        <w:rPr>
          <w:color w:val="000000" w:themeColor="text1"/>
        </w:rPr>
      </w:pPr>
      <w:r w:rsidRPr="2981D3C4">
        <w:t>The EOTC Coordinator</w:t>
      </w:r>
      <w:r w:rsidR="75275EFA" w:rsidRPr="2981D3C4">
        <w:t>s</w:t>
      </w:r>
      <w:r w:rsidRPr="2981D3C4">
        <w:t xml:space="preserve"> will ensure that:</w:t>
      </w:r>
    </w:p>
    <w:p w14:paraId="3D188451" w14:textId="77777777" w:rsidR="00153135" w:rsidRPr="001A2C47" w:rsidRDefault="00153135" w:rsidP="00B81798">
      <w:pPr>
        <w:pStyle w:val="Bullet5"/>
        <w:numPr>
          <w:ilvl w:val="2"/>
          <w:numId w:val="2"/>
        </w:numPr>
        <w:rPr>
          <w:sz w:val="24"/>
          <w:szCs w:val="24"/>
        </w:rPr>
      </w:pPr>
      <w:r w:rsidRPr="001A2C47">
        <w:rPr>
          <w:sz w:val="24"/>
          <w:szCs w:val="24"/>
        </w:rPr>
        <w:t>Reviews are conducted by people with current competence in the activity</w:t>
      </w:r>
    </w:p>
    <w:p w14:paraId="7098F515" w14:textId="77777777" w:rsidR="00153135" w:rsidRPr="001A2C47" w:rsidRDefault="00153135" w:rsidP="00B81798">
      <w:pPr>
        <w:pStyle w:val="Bullet5"/>
        <w:numPr>
          <w:ilvl w:val="2"/>
          <w:numId w:val="2"/>
        </w:numPr>
        <w:rPr>
          <w:sz w:val="24"/>
          <w:szCs w:val="24"/>
        </w:rPr>
      </w:pPr>
      <w:r w:rsidRPr="001A2C47">
        <w:rPr>
          <w:sz w:val="24"/>
          <w:szCs w:val="24"/>
        </w:rPr>
        <w:t>Opportunities for improvement are identified</w:t>
      </w:r>
    </w:p>
    <w:p w14:paraId="36FF28C8" w14:textId="77777777" w:rsidR="00153135" w:rsidRPr="001A2C47" w:rsidRDefault="00153135" w:rsidP="00B81798">
      <w:pPr>
        <w:pStyle w:val="Bullet5"/>
        <w:numPr>
          <w:ilvl w:val="2"/>
          <w:numId w:val="2"/>
        </w:numPr>
        <w:rPr>
          <w:sz w:val="24"/>
          <w:szCs w:val="24"/>
        </w:rPr>
      </w:pPr>
      <w:r w:rsidRPr="001A2C47">
        <w:rPr>
          <w:sz w:val="24"/>
          <w:szCs w:val="24"/>
        </w:rPr>
        <w:t>Outcomes are communicated to staff and other relevant parties</w:t>
      </w:r>
    </w:p>
    <w:p w14:paraId="75CC47C3" w14:textId="77777777" w:rsidR="00153135" w:rsidRPr="001A2C47" w:rsidRDefault="00153135" w:rsidP="00B81798">
      <w:pPr>
        <w:pStyle w:val="Bullet5"/>
        <w:numPr>
          <w:ilvl w:val="2"/>
          <w:numId w:val="2"/>
        </w:numPr>
        <w:rPr>
          <w:sz w:val="24"/>
          <w:szCs w:val="24"/>
        </w:rPr>
      </w:pPr>
      <w:r w:rsidRPr="001A2C47">
        <w:rPr>
          <w:sz w:val="24"/>
          <w:szCs w:val="24"/>
        </w:rPr>
        <w:t>Actions arising from reviews are implemented.</w:t>
      </w:r>
    </w:p>
    <w:p w14:paraId="38E9EC24" w14:textId="77777777" w:rsidR="00153135" w:rsidRDefault="00153135" w:rsidP="00153135"/>
    <w:p w14:paraId="0114F4ED" w14:textId="77777777" w:rsidR="008A5903" w:rsidRDefault="003330F9" w:rsidP="2981D3C4">
      <w:pPr>
        <w:pStyle w:val="Heading1"/>
        <w:rPr>
          <w:rStyle w:val="CommentReference"/>
          <w:b w:val="0"/>
        </w:rPr>
      </w:pPr>
      <w:bookmarkStart w:id="42" w:name="_Toc350589575"/>
      <w:bookmarkStart w:id="43" w:name="_Toc350589875"/>
      <w:bookmarkStart w:id="44" w:name="_Toc113330854"/>
      <w:bookmarkStart w:id="45" w:name="_Toc108801505"/>
      <w:bookmarkEnd w:id="25"/>
      <w:bookmarkEnd w:id="26"/>
      <w:bookmarkEnd w:id="27"/>
      <w:r>
        <w:t xml:space="preserve">3. </w:t>
      </w:r>
      <w:r w:rsidR="006C732D">
        <w:t>EOTC Roles and Responsibilities</w:t>
      </w:r>
      <w:bookmarkEnd w:id="42"/>
      <w:bookmarkEnd w:id="43"/>
      <w:r w:rsidR="00C06265" w:rsidRPr="2981D3C4">
        <w:rPr>
          <w:rStyle w:val="CommentReference"/>
          <w:b w:val="0"/>
        </w:rPr>
        <w:t xml:space="preserve"> </w:t>
      </w:r>
    </w:p>
    <w:p w14:paraId="1C04E564" w14:textId="77777777" w:rsidR="008A5903" w:rsidRDefault="3E31F323" w:rsidP="2981D3C4">
      <w:r>
        <w:rPr>
          <w:noProof/>
          <w:lang w:eastAsia="en-NZ"/>
        </w:rPr>
        <w:lastRenderedPageBreak/>
        <w:drawing>
          <wp:inline distT="0" distB="0" distL="0" distR="0" wp14:anchorId="416CA8AC" wp14:editId="008F9633">
            <wp:extent cx="6377624" cy="8077200"/>
            <wp:effectExtent l="0" t="0" r="4445" b="0"/>
            <wp:docPr id="886784831" name="Picture 886784831" descr="Chart shows role in responsibiltiy order" title="Flow chart of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784831"/>
                    <pic:cNvPicPr/>
                  </pic:nvPicPr>
                  <pic:blipFill>
                    <a:blip r:embed="rId18">
                      <a:extLst>
                        <a:ext uri="{28A0092B-C50C-407E-A947-70E740481C1C}">
                          <a14:useLocalDpi xmlns:a14="http://schemas.microsoft.com/office/drawing/2010/main" val="0"/>
                        </a:ext>
                      </a:extLst>
                    </a:blip>
                    <a:stretch>
                      <a:fillRect/>
                    </a:stretch>
                  </pic:blipFill>
                  <pic:spPr>
                    <a:xfrm>
                      <a:off x="0" y="0"/>
                      <a:ext cx="6384659" cy="8086110"/>
                    </a:xfrm>
                    <a:prstGeom prst="rect">
                      <a:avLst/>
                    </a:prstGeom>
                  </pic:spPr>
                </pic:pic>
              </a:graphicData>
            </a:graphic>
          </wp:inline>
        </w:drawing>
      </w:r>
    </w:p>
    <w:p w14:paraId="02E0F723" w14:textId="77777777" w:rsidR="001A2C47" w:rsidRDefault="001A2C47" w:rsidP="2981D3C4"/>
    <w:p w14:paraId="0B75B579" w14:textId="77777777" w:rsidR="001A2C47" w:rsidRDefault="001A2C47">
      <w:pPr>
        <w:rPr>
          <w:rFonts w:cs="Arial"/>
          <w:b/>
          <w:sz w:val="32"/>
          <w:szCs w:val="28"/>
        </w:rPr>
      </w:pPr>
      <w:r>
        <w:br w:type="page"/>
      </w:r>
    </w:p>
    <w:p w14:paraId="3DBFA42F" w14:textId="77777777" w:rsidR="00127F0E" w:rsidRPr="00B3161B" w:rsidRDefault="00894AFD" w:rsidP="0041606A">
      <w:pPr>
        <w:pStyle w:val="Heading2"/>
      </w:pPr>
      <w:r w:rsidRPr="00B3161B">
        <w:lastRenderedPageBreak/>
        <w:t>The Board of Trustees</w:t>
      </w:r>
      <w:r w:rsidR="00A7047F" w:rsidRPr="00B3161B">
        <w:t>/ Principal</w:t>
      </w:r>
    </w:p>
    <w:p w14:paraId="7C0A8141" w14:textId="77777777" w:rsidR="001A2C47" w:rsidRDefault="00AA47B7" w:rsidP="001A2C47">
      <w:r>
        <w:t>The Board of Trustees</w:t>
      </w:r>
      <w:r w:rsidR="00E41A21">
        <w:t xml:space="preserve"> and </w:t>
      </w:r>
      <w:r w:rsidR="00FA0147">
        <w:t>p</w:t>
      </w:r>
      <w:r>
        <w:t>rincipal are responsible for ensuring that EOTC activities are carried out safely</w:t>
      </w:r>
      <w:r w:rsidR="00C96B12">
        <w:t xml:space="preserve"> and that they understand the EOTC S</w:t>
      </w:r>
      <w:r w:rsidR="0041417F">
        <w:t xml:space="preserve">afety </w:t>
      </w:r>
      <w:r w:rsidR="00C96B12">
        <w:t>M</w:t>
      </w:r>
      <w:r w:rsidR="0041417F">
        <w:t xml:space="preserve">anagement </w:t>
      </w:r>
      <w:r w:rsidR="00C96B12">
        <w:t>P</w:t>
      </w:r>
      <w:r w:rsidR="0041417F">
        <w:t>lan</w:t>
      </w:r>
      <w:r w:rsidR="17CC42A3">
        <w:t xml:space="preserve">. </w:t>
      </w:r>
    </w:p>
    <w:p w14:paraId="3A0DA049" w14:textId="77777777" w:rsidR="001A2C47" w:rsidRDefault="001A2C47" w:rsidP="001A2C47"/>
    <w:p w14:paraId="37CAEC28" w14:textId="77777777" w:rsidR="00AA47B7" w:rsidRDefault="00C96B12" w:rsidP="001A2C47">
      <w:r>
        <w:t>The Board of Trustees</w:t>
      </w:r>
      <w:r w:rsidR="00AA47B7">
        <w:t xml:space="preserve"> have a responsibility under the National Administration Guidelines (NAG 5) to provide a safe physical and emotional environment for </w:t>
      </w:r>
      <w:r w:rsidR="1003268D">
        <w:t>students and</w:t>
      </w:r>
      <w:r w:rsidR="00AA47B7">
        <w:t xml:space="preserve"> comply in full with any legislation currently in force</w:t>
      </w:r>
      <w:r w:rsidR="0041417F">
        <w:t>,</w:t>
      </w:r>
      <w:r w:rsidR="00AA47B7">
        <w:t xml:space="preserve"> or that may be developed</w:t>
      </w:r>
      <w:r w:rsidR="0041417F">
        <w:t>,</w:t>
      </w:r>
      <w:r w:rsidR="00AA47B7">
        <w:t xml:space="preserve"> to ensure the s</w:t>
      </w:r>
      <w:r w:rsidR="003738EE">
        <w:t xml:space="preserve">afety of students, </w:t>
      </w:r>
      <w:r w:rsidR="7306BC28">
        <w:t>employees,</w:t>
      </w:r>
      <w:r w:rsidR="003738EE">
        <w:t xml:space="preserve"> and others</w:t>
      </w:r>
      <w:r w:rsidR="00AA47B7">
        <w:t xml:space="preserve">. </w:t>
      </w:r>
    </w:p>
    <w:p w14:paraId="7ED299FD" w14:textId="77777777" w:rsidR="003738EE" w:rsidRDefault="003738EE" w:rsidP="001A2C47">
      <w:pPr>
        <w:rPr>
          <w:highlight w:val="yellow"/>
        </w:rPr>
      </w:pPr>
    </w:p>
    <w:p w14:paraId="706A687B" w14:textId="77777777" w:rsidR="00127F0E" w:rsidRPr="00127F0E" w:rsidRDefault="0087374E" w:rsidP="001A2C47">
      <w:r>
        <w:t>Th</w:t>
      </w:r>
      <w:r w:rsidR="00127F0E" w:rsidRPr="00127F0E">
        <w:t>e Board of Trustees</w:t>
      </w:r>
      <w:r w:rsidR="00FA0147">
        <w:t xml:space="preserve"> and the p</w:t>
      </w:r>
      <w:r w:rsidR="00127F0E" w:rsidRPr="00127F0E">
        <w:t xml:space="preserve">rincipal will ensure that: </w:t>
      </w:r>
    </w:p>
    <w:p w14:paraId="3D373457" w14:textId="77777777" w:rsidR="00127F0E" w:rsidRDefault="00127F0E" w:rsidP="00456976">
      <w:pPr>
        <w:pStyle w:val="ListParagraph"/>
      </w:pPr>
      <w:r>
        <w:t>A</w:t>
      </w:r>
      <w:r w:rsidRPr="002C31B0">
        <w:t>ll EOTC practice is in accord</w:t>
      </w:r>
      <w:r w:rsidR="00E41A21">
        <w:t>ance</w:t>
      </w:r>
      <w:r w:rsidRPr="002C31B0">
        <w:t xml:space="preserve"> with the school’s </w:t>
      </w:r>
      <w:r w:rsidR="00A74160">
        <w:t>overarching Safety Management System and the EOTC Safety Management P</w:t>
      </w:r>
      <w:r w:rsidRPr="002C31B0">
        <w:t xml:space="preserve">lan. </w:t>
      </w:r>
    </w:p>
    <w:p w14:paraId="09DFB89D" w14:textId="77777777" w:rsidR="00D43EBE" w:rsidRDefault="00D43EBE" w:rsidP="00456976">
      <w:pPr>
        <w:pStyle w:val="ListParagraph"/>
      </w:pPr>
      <w:r>
        <w:t xml:space="preserve">Resources are provided to establish, implement, </w:t>
      </w:r>
      <w:r w:rsidR="43199A2F">
        <w:t>maintain,</w:t>
      </w:r>
      <w:r>
        <w:t xml:space="preserve"> and continually improve the EOTC </w:t>
      </w:r>
      <w:r w:rsidR="00A74160">
        <w:t>S</w:t>
      </w:r>
      <w:r w:rsidR="0041417F">
        <w:t xml:space="preserve">afety </w:t>
      </w:r>
      <w:r w:rsidR="00A74160">
        <w:t>M</w:t>
      </w:r>
      <w:r w:rsidR="0041417F">
        <w:t xml:space="preserve">anagement </w:t>
      </w:r>
      <w:r w:rsidR="00A74160">
        <w:t>P</w:t>
      </w:r>
      <w:r w:rsidR="0041417F">
        <w:t>lan</w:t>
      </w:r>
      <w:r>
        <w:t>.</w:t>
      </w:r>
    </w:p>
    <w:p w14:paraId="66BA0BB1" w14:textId="77777777" w:rsidR="00127F0E" w:rsidRPr="002C31B0" w:rsidRDefault="00127F0E" w:rsidP="00456976">
      <w:pPr>
        <w:pStyle w:val="ListParagraph"/>
      </w:pPr>
      <w:r>
        <w:t>T</w:t>
      </w:r>
      <w:r w:rsidRPr="002C31B0">
        <w:t xml:space="preserve">here are opportunities for adequate ongoing </w:t>
      </w:r>
      <w:r w:rsidR="00B05669">
        <w:t>professional learning</w:t>
      </w:r>
      <w:r w:rsidR="00B05669" w:rsidRPr="002C31B0">
        <w:t xml:space="preserve"> </w:t>
      </w:r>
      <w:r w:rsidRPr="002C31B0">
        <w:t xml:space="preserve">for all leaders involved in EOTC. </w:t>
      </w:r>
    </w:p>
    <w:p w14:paraId="0A5F6909" w14:textId="77777777" w:rsidR="009E16DA" w:rsidRPr="009E16DA" w:rsidRDefault="00135AB6" w:rsidP="00456976">
      <w:pPr>
        <w:pStyle w:val="ListParagraph"/>
      </w:pPr>
      <w:r>
        <w:t>Responsibility for co</w:t>
      </w:r>
      <w:r w:rsidR="009E16DA" w:rsidRPr="00C44440">
        <w:t>ordinating EOTC in the school has been assigned to competent st</w:t>
      </w:r>
      <w:r>
        <w:t>aff (the principal, the EOTC co</w:t>
      </w:r>
      <w:r w:rsidR="009E16DA" w:rsidRPr="00C44440">
        <w:t>ordinator, a senior staff member, or a committee) and is adequately resourced</w:t>
      </w:r>
      <w:r w:rsidR="009E16DA">
        <w:t>.</w:t>
      </w:r>
    </w:p>
    <w:p w14:paraId="094D28AF" w14:textId="77777777" w:rsidR="009E16DA" w:rsidRPr="009E16DA" w:rsidRDefault="009E16DA" w:rsidP="00456976">
      <w:pPr>
        <w:pStyle w:val="ListParagraph"/>
      </w:pPr>
      <w:r>
        <w:t>V</w:t>
      </w:r>
      <w:r w:rsidRPr="00C44440">
        <w:t>ali</w:t>
      </w:r>
      <w:r w:rsidR="0041417F">
        <w:t>d informed consent from parents/</w:t>
      </w:r>
      <w:r w:rsidRPr="00C44440">
        <w:t>caregivers is obtained commensurate with the level of risk</w:t>
      </w:r>
      <w:r>
        <w:t>.</w:t>
      </w:r>
    </w:p>
    <w:p w14:paraId="701E6DB4" w14:textId="77777777" w:rsidR="000F46FD" w:rsidRPr="009E16DA" w:rsidRDefault="009E16DA" w:rsidP="00456976">
      <w:pPr>
        <w:pStyle w:val="ListParagraph"/>
      </w:pPr>
      <w:r w:rsidRPr="009E16DA">
        <w:t>Recommendations from the review of any incidents that either harmed or might have harmed any staff member, volunteer</w:t>
      </w:r>
      <w:r w:rsidR="000F46FD" w:rsidRPr="009E16DA">
        <w:t>, or student are implemented</w:t>
      </w:r>
      <w:r w:rsidRPr="009E16DA">
        <w:t>.</w:t>
      </w:r>
    </w:p>
    <w:p w14:paraId="5A639211" w14:textId="77777777" w:rsidR="00D341FB" w:rsidRPr="00D341FB" w:rsidRDefault="00D341FB" w:rsidP="00F35D52">
      <w:pPr>
        <w:pStyle w:val="Bullet5"/>
        <w:numPr>
          <w:ilvl w:val="0"/>
          <w:numId w:val="0"/>
        </w:numPr>
        <w:ind w:left="1134" w:hanging="425"/>
        <w:rPr>
          <w:rFonts w:eastAsia="Arial"/>
        </w:rPr>
      </w:pPr>
    </w:p>
    <w:p w14:paraId="38E783CC" w14:textId="77777777" w:rsidR="000F46FD" w:rsidRDefault="00F62396" w:rsidP="001A2C47">
      <w:pPr>
        <w:rPr>
          <w:rFonts w:eastAsia="Arial"/>
        </w:rPr>
      </w:pPr>
      <w:r>
        <w:rPr>
          <w:rFonts w:eastAsia="Arial"/>
        </w:rPr>
        <w:t xml:space="preserve">The </w:t>
      </w:r>
      <w:r w:rsidRPr="00127F0E">
        <w:t>Board of Trustees</w:t>
      </w:r>
      <w:r w:rsidR="00A97394">
        <w:rPr>
          <w:rFonts w:eastAsia="Arial"/>
        </w:rPr>
        <w:t xml:space="preserve"> c</w:t>
      </w:r>
      <w:r>
        <w:rPr>
          <w:rFonts w:eastAsia="Arial"/>
        </w:rPr>
        <w:t>hair</w:t>
      </w:r>
      <w:r w:rsidR="00A97394">
        <w:rPr>
          <w:rFonts w:eastAsia="Arial"/>
        </w:rPr>
        <w:t>person</w:t>
      </w:r>
      <w:r>
        <w:rPr>
          <w:rFonts w:eastAsia="Arial"/>
        </w:rPr>
        <w:t xml:space="preserve"> and the principal sign this document to acknowledge their support and resourcing of EOTC.</w:t>
      </w:r>
    </w:p>
    <w:p w14:paraId="24B7F8FC" w14:textId="77777777" w:rsidR="00D341FB" w:rsidRDefault="00D341FB" w:rsidP="00D43EBE">
      <w:pPr>
        <w:pStyle w:val="Bullet5"/>
        <w:numPr>
          <w:ilvl w:val="0"/>
          <w:numId w:val="0"/>
        </w:numPr>
        <w:ind w:left="720"/>
        <w:rPr>
          <w:highlight w:val="cyan"/>
        </w:rPr>
      </w:pPr>
    </w:p>
    <w:p w14:paraId="40D7A726" w14:textId="77777777" w:rsidR="001A2C47" w:rsidRPr="0053511B" w:rsidRDefault="001A2C47" w:rsidP="00D43EBE">
      <w:pPr>
        <w:pStyle w:val="Bullet5"/>
        <w:numPr>
          <w:ilvl w:val="0"/>
          <w:numId w:val="0"/>
        </w:numPr>
        <w:ind w:left="720"/>
        <w:rPr>
          <w:highlight w:val="cyan"/>
        </w:rPr>
      </w:pPr>
    </w:p>
    <w:p w14:paraId="2C344136" w14:textId="77777777" w:rsidR="009357E9" w:rsidRPr="00B3161B" w:rsidRDefault="00AD5163" w:rsidP="0041606A">
      <w:pPr>
        <w:pStyle w:val="Heading2"/>
      </w:pPr>
      <w:r w:rsidRPr="2981D3C4">
        <w:t xml:space="preserve">EOTC </w:t>
      </w:r>
      <w:r w:rsidR="00135AB6" w:rsidRPr="2981D3C4">
        <w:t>Co</w:t>
      </w:r>
      <w:r w:rsidR="009E16DA" w:rsidRPr="2981D3C4">
        <w:t>ordinator</w:t>
      </w:r>
      <w:r w:rsidR="566994AF" w:rsidRPr="2981D3C4">
        <w:t>s</w:t>
      </w:r>
    </w:p>
    <w:p w14:paraId="6BB67760" w14:textId="77777777" w:rsidR="001A2C47" w:rsidRDefault="00135AB6" w:rsidP="001A5D83">
      <w:pPr>
        <w:rPr>
          <w:rFonts w:eastAsia="Arial" w:cs="Arial"/>
          <w:color w:val="000000" w:themeColor="text1"/>
          <w:lang w:eastAsia="en-NZ"/>
        </w:rPr>
      </w:pPr>
      <w:r w:rsidRPr="2981D3C4">
        <w:rPr>
          <w:rFonts w:eastAsia="Arial" w:cs="Arial"/>
          <w:color w:val="000000" w:themeColor="text1"/>
          <w:lang w:eastAsia="en-NZ"/>
        </w:rPr>
        <w:t>The EOTC co</w:t>
      </w:r>
      <w:r w:rsidR="001A5D83" w:rsidRPr="2981D3C4">
        <w:rPr>
          <w:rFonts w:eastAsia="Arial" w:cs="Arial"/>
          <w:color w:val="000000" w:themeColor="text1"/>
          <w:lang w:eastAsia="en-NZ"/>
        </w:rPr>
        <w:t>ordinator</w:t>
      </w:r>
      <w:r w:rsidR="4DEEBC44" w:rsidRPr="2981D3C4">
        <w:rPr>
          <w:rFonts w:eastAsia="Arial" w:cs="Arial"/>
          <w:color w:val="000000" w:themeColor="text1"/>
          <w:lang w:eastAsia="en-NZ"/>
        </w:rPr>
        <w:t>s</w:t>
      </w:r>
      <w:r w:rsidR="001A5D83" w:rsidRPr="2981D3C4">
        <w:rPr>
          <w:rFonts w:eastAsia="Arial" w:cs="Arial"/>
          <w:color w:val="000000" w:themeColor="text1"/>
          <w:lang w:eastAsia="en-NZ"/>
        </w:rPr>
        <w:t xml:space="preserve"> </w:t>
      </w:r>
      <w:r w:rsidR="377627F8" w:rsidRPr="2981D3C4">
        <w:rPr>
          <w:rFonts w:eastAsia="Arial" w:cs="Arial"/>
          <w:color w:val="000000" w:themeColor="text1"/>
          <w:lang w:eastAsia="en-NZ"/>
        </w:rPr>
        <w:t>are the people</w:t>
      </w:r>
      <w:r w:rsidR="001A5D83" w:rsidRPr="2981D3C4">
        <w:rPr>
          <w:rFonts w:eastAsia="Arial" w:cs="Arial"/>
          <w:color w:val="000000" w:themeColor="text1"/>
          <w:lang w:eastAsia="en-NZ"/>
        </w:rPr>
        <w:t xml:space="preserve"> with full overview of EOTC </w:t>
      </w:r>
      <w:r w:rsidR="5A1A38D0" w:rsidRPr="2981D3C4">
        <w:rPr>
          <w:rFonts w:eastAsia="Arial" w:cs="Arial"/>
          <w:color w:val="000000" w:themeColor="text1"/>
          <w:lang w:eastAsia="en-NZ"/>
        </w:rPr>
        <w:t>at BLENNZ</w:t>
      </w:r>
      <w:r w:rsidR="001A5D83" w:rsidRPr="2981D3C4">
        <w:rPr>
          <w:rFonts w:eastAsia="Arial" w:cs="Arial"/>
          <w:color w:val="000000" w:themeColor="text1"/>
          <w:lang w:eastAsia="en-NZ"/>
        </w:rPr>
        <w:t xml:space="preserve">. </w:t>
      </w:r>
    </w:p>
    <w:p w14:paraId="520E9802" w14:textId="77777777" w:rsidR="001A2C47" w:rsidRDefault="001A2C47" w:rsidP="001A5D83">
      <w:pPr>
        <w:rPr>
          <w:rFonts w:eastAsia="Arial" w:cs="Arial"/>
          <w:color w:val="000000" w:themeColor="text1"/>
          <w:lang w:eastAsia="en-NZ"/>
        </w:rPr>
      </w:pPr>
    </w:p>
    <w:p w14:paraId="14EA6191" w14:textId="77777777" w:rsidR="001A5D83" w:rsidRPr="001A5D83" w:rsidRDefault="001A5D83" w:rsidP="001A5D83">
      <w:pPr>
        <w:rPr>
          <w:rFonts w:eastAsia="Arial" w:cs="Arial"/>
          <w:color w:val="000000"/>
          <w:lang w:eastAsia="en-NZ"/>
        </w:rPr>
      </w:pPr>
      <w:r w:rsidRPr="2981D3C4">
        <w:rPr>
          <w:rFonts w:eastAsia="Arial" w:cs="Arial"/>
          <w:color w:val="000000" w:themeColor="text1"/>
          <w:lang w:eastAsia="en-NZ"/>
        </w:rPr>
        <w:t>It is the</w:t>
      </w:r>
      <w:r w:rsidR="39BB9EE4" w:rsidRPr="2981D3C4">
        <w:rPr>
          <w:rFonts w:eastAsia="Arial" w:cs="Arial"/>
          <w:color w:val="000000" w:themeColor="text1"/>
          <w:lang w:eastAsia="en-NZ"/>
        </w:rPr>
        <w:t>ir</w:t>
      </w:r>
      <w:r w:rsidRPr="2981D3C4">
        <w:rPr>
          <w:rFonts w:eastAsia="Arial" w:cs="Arial"/>
          <w:color w:val="000000" w:themeColor="text1"/>
          <w:lang w:eastAsia="en-NZ"/>
        </w:rPr>
        <w:t xml:space="preserve"> responsibility to ensure that planning, process, and procedures are in place across all EOTC activities and that these are </w:t>
      </w:r>
      <w:r w:rsidR="00A013F9" w:rsidRPr="2981D3C4">
        <w:rPr>
          <w:rFonts w:eastAsia="Arial" w:cs="Arial"/>
          <w:color w:val="000000" w:themeColor="text1"/>
          <w:lang w:eastAsia="en-NZ"/>
        </w:rPr>
        <w:t xml:space="preserve">current, </w:t>
      </w:r>
      <w:r w:rsidRPr="2981D3C4">
        <w:rPr>
          <w:rFonts w:eastAsia="Arial" w:cs="Arial"/>
          <w:color w:val="000000" w:themeColor="text1"/>
          <w:lang w:eastAsia="en-NZ"/>
        </w:rPr>
        <w:t>appropriately delegated and implemented.</w:t>
      </w:r>
    </w:p>
    <w:p w14:paraId="7EADAD2C" w14:textId="77777777" w:rsidR="001A5D83" w:rsidRDefault="001A5D83" w:rsidP="00510DA2"/>
    <w:p w14:paraId="67D96559" w14:textId="77777777" w:rsidR="00A013F9" w:rsidRDefault="00135AB6" w:rsidP="00510DA2">
      <w:pPr>
        <w:rPr>
          <w:rFonts w:eastAsia="Arial"/>
          <w:color w:val="000000"/>
          <w:lang w:eastAsia="en-NZ"/>
        </w:rPr>
      </w:pPr>
      <w:r w:rsidRPr="2981D3C4">
        <w:rPr>
          <w:rFonts w:eastAsia="Arial" w:cs="Arial"/>
          <w:color w:val="000000" w:themeColor="text1"/>
          <w:lang w:eastAsia="en-NZ"/>
        </w:rPr>
        <w:t>The EOTC co</w:t>
      </w:r>
      <w:r w:rsidR="00A013F9" w:rsidRPr="2981D3C4">
        <w:rPr>
          <w:rFonts w:eastAsia="Arial" w:cs="Arial"/>
          <w:color w:val="000000" w:themeColor="text1"/>
          <w:lang w:eastAsia="en-NZ"/>
        </w:rPr>
        <w:t>ordinator</w:t>
      </w:r>
      <w:r w:rsidR="71A3867E" w:rsidRPr="2981D3C4">
        <w:rPr>
          <w:rFonts w:eastAsia="Arial" w:cs="Arial"/>
          <w:color w:val="000000" w:themeColor="text1"/>
          <w:lang w:eastAsia="en-NZ"/>
        </w:rPr>
        <w:t>s are members of the BLENNZ leadership team</w:t>
      </w:r>
      <w:r w:rsidR="00A013F9" w:rsidRPr="2981D3C4">
        <w:rPr>
          <w:rFonts w:eastAsia="Arial" w:cs="Arial"/>
          <w:color w:val="000000" w:themeColor="text1"/>
          <w:lang w:eastAsia="en-NZ"/>
        </w:rPr>
        <w:t xml:space="preserve"> and will have experience relevant to the school’s EOTC programme.</w:t>
      </w:r>
    </w:p>
    <w:p w14:paraId="1A11E49F" w14:textId="77777777" w:rsidR="00A013F9" w:rsidRPr="00510DA2" w:rsidRDefault="00A013F9" w:rsidP="00510DA2"/>
    <w:p w14:paraId="3B7C60B5" w14:textId="77777777" w:rsidR="001A2C47" w:rsidRDefault="001A2C47">
      <w:r>
        <w:br w:type="page"/>
      </w:r>
    </w:p>
    <w:p w14:paraId="2D96DB65" w14:textId="77777777" w:rsidR="006D1EAD" w:rsidRDefault="00212C8D" w:rsidP="001A2C47">
      <w:r>
        <w:lastRenderedPageBreak/>
        <w:t xml:space="preserve">The EOTC </w:t>
      </w:r>
      <w:r w:rsidR="00A013F9">
        <w:t>Coordinator</w:t>
      </w:r>
      <w:r w:rsidR="56EDC6D1">
        <w:t>s</w:t>
      </w:r>
      <w:r w:rsidR="00A013F9">
        <w:t xml:space="preserve"> </w:t>
      </w:r>
      <w:r>
        <w:t>ensure that</w:t>
      </w:r>
      <w:r w:rsidR="006D1EAD">
        <w:t>:</w:t>
      </w:r>
    </w:p>
    <w:p w14:paraId="0F6B6ACA" w14:textId="77777777" w:rsidR="00544DD2" w:rsidRDefault="00544DD2" w:rsidP="001A2C47"/>
    <w:p w14:paraId="26EC8A98" w14:textId="77777777" w:rsidR="006D1EAD" w:rsidRDefault="006D1EAD" w:rsidP="00456976">
      <w:pPr>
        <w:pStyle w:val="ListParagraph"/>
      </w:pPr>
      <w:r>
        <w:t xml:space="preserve">EOTC is integrated, as far as possible, into </w:t>
      </w:r>
      <w:r w:rsidR="11654978">
        <w:t xml:space="preserve">all </w:t>
      </w:r>
      <w:r>
        <w:t>programme</w:t>
      </w:r>
      <w:r w:rsidR="4E50DE86">
        <w:t>s</w:t>
      </w:r>
    </w:p>
    <w:p w14:paraId="5B8DC06F" w14:textId="77777777" w:rsidR="0065644C" w:rsidRDefault="00A75321" w:rsidP="00456976">
      <w:pPr>
        <w:pStyle w:val="ListParagraph"/>
      </w:pPr>
      <w:r>
        <w:t>S</w:t>
      </w:r>
      <w:r w:rsidR="0065644C">
        <w:t>taff</w:t>
      </w:r>
      <w:r w:rsidR="0065644C" w:rsidRPr="0097286E">
        <w:t xml:space="preserve"> have an </w:t>
      </w:r>
      <w:r w:rsidR="0065644C">
        <w:t xml:space="preserve">appropriate </w:t>
      </w:r>
      <w:r w:rsidR="0065644C" w:rsidRPr="0097286E">
        <w:t xml:space="preserve">understanding of </w:t>
      </w:r>
      <w:r w:rsidR="0065644C">
        <w:t>EOTC</w:t>
      </w:r>
      <w:r w:rsidR="0065644C" w:rsidRPr="0097286E">
        <w:t xml:space="preserve"> </w:t>
      </w:r>
      <w:r w:rsidR="0041417F">
        <w:t>Safety Management Plan</w:t>
      </w:r>
      <w:r w:rsidR="006D1EAD">
        <w:t xml:space="preserve">, </w:t>
      </w:r>
      <w:r w:rsidR="0065644C">
        <w:t>processes and requirements</w:t>
      </w:r>
      <w:r w:rsidR="00EF6220">
        <w:t xml:space="preserve">, and </w:t>
      </w:r>
      <w:r w:rsidR="00EF6220" w:rsidRPr="0097286E">
        <w:t>are promptly informed of any</w:t>
      </w:r>
      <w:r w:rsidR="00EF6220">
        <w:t xml:space="preserve"> changes</w:t>
      </w:r>
      <w:r w:rsidR="00EF6220" w:rsidRPr="0097286E">
        <w:t>.</w:t>
      </w:r>
    </w:p>
    <w:p w14:paraId="681C4CA5" w14:textId="77777777" w:rsidR="00FE364B" w:rsidRDefault="00A75321" w:rsidP="00456976">
      <w:pPr>
        <w:pStyle w:val="ListParagraph"/>
      </w:pPr>
      <w:r>
        <w:t>A</w:t>
      </w:r>
      <w:r w:rsidR="00FE364B">
        <w:t>ll staff</w:t>
      </w:r>
      <w:r w:rsidR="00FE364B" w:rsidRPr="0097286E">
        <w:t xml:space="preserve"> perform relevant safety tasks and complete safety processes (</w:t>
      </w:r>
      <w:r w:rsidR="006D1EAD">
        <w:t>for example,</w:t>
      </w:r>
      <w:r w:rsidR="00F35D52">
        <w:t xml:space="preserve"> </w:t>
      </w:r>
      <w:r w:rsidR="0046095B">
        <w:t xml:space="preserve">activity planning, </w:t>
      </w:r>
      <w:r w:rsidR="006D1EAD">
        <w:t>risk</w:t>
      </w:r>
      <w:r w:rsidR="00FE364B" w:rsidRPr="0097286E">
        <w:t xml:space="preserve"> identification, incident reporting).</w:t>
      </w:r>
    </w:p>
    <w:p w14:paraId="20B54C7B" w14:textId="77777777" w:rsidR="004B064E" w:rsidRPr="0097286E" w:rsidRDefault="00A75321" w:rsidP="00456976">
      <w:pPr>
        <w:pStyle w:val="ListParagraph"/>
      </w:pPr>
      <w:r>
        <w:t>A</w:t>
      </w:r>
      <w:r w:rsidR="004B064E" w:rsidRPr="0097286E">
        <w:t>ll in</w:t>
      </w:r>
      <w:r w:rsidR="00FA08D8">
        <w:t>cidents are accurately recorded,</w:t>
      </w:r>
      <w:r w:rsidR="004B064E" w:rsidRPr="0097286E">
        <w:t xml:space="preserve"> reported and properly investigated.</w:t>
      </w:r>
    </w:p>
    <w:p w14:paraId="6643CBCB" w14:textId="77777777" w:rsidR="004B064E" w:rsidRPr="0097286E" w:rsidRDefault="007E0764" w:rsidP="00456976">
      <w:pPr>
        <w:pStyle w:val="ListParagraph"/>
      </w:pPr>
      <w:r>
        <w:t>Emergency response s</w:t>
      </w:r>
      <w:r w:rsidR="00520C72">
        <w:t>ystems are in place</w:t>
      </w:r>
      <w:r w:rsidR="004A09DA">
        <w:t>, and all staff are prepared</w:t>
      </w:r>
      <w:r w:rsidR="004B064E" w:rsidRPr="0097286E">
        <w:t xml:space="preserve"> to respond to potential emergency situations.</w:t>
      </w:r>
    </w:p>
    <w:p w14:paraId="51EE2507" w14:textId="77777777" w:rsidR="0065644C" w:rsidRDefault="00A75321" w:rsidP="00456976">
      <w:pPr>
        <w:pStyle w:val="ListParagraph"/>
      </w:pPr>
      <w:r>
        <w:t>E</w:t>
      </w:r>
      <w:r w:rsidR="004B064E" w:rsidRPr="0097286E">
        <w:t>xternal</w:t>
      </w:r>
      <w:r w:rsidR="00212C8D">
        <w:t xml:space="preserve"> review </w:t>
      </w:r>
      <w:r w:rsidR="004B064E" w:rsidRPr="0097286E">
        <w:t xml:space="preserve">of </w:t>
      </w:r>
      <w:r w:rsidR="00FA08D8">
        <w:t xml:space="preserve">the EOTC </w:t>
      </w:r>
      <w:r w:rsidR="004A09DA">
        <w:t>Safety Management Plan</w:t>
      </w:r>
      <w:r w:rsidR="00212C8D">
        <w:t xml:space="preserve"> is</w:t>
      </w:r>
      <w:r w:rsidR="004A09DA">
        <w:t xml:space="preserve"> carried out.</w:t>
      </w:r>
    </w:p>
    <w:p w14:paraId="380F682B" w14:textId="77777777" w:rsidR="0065644C" w:rsidRDefault="00A75321" w:rsidP="00456976">
      <w:pPr>
        <w:pStyle w:val="ListParagraph"/>
      </w:pPr>
      <w:r>
        <w:t>T</w:t>
      </w:r>
      <w:r w:rsidRPr="0097286E">
        <w:t>he p</w:t>
      </w:r>
      <w:r>
        <w:t xml:space="preserve">erformance of the EOTC </w:t>
      </w:r>
      <w:r w:rsidR="004A09DA">
        <w:t xml:space="preserve">Safety Management Plan </w:t>
      </w:r>
      <w:r>
        <w:t>is r</w:t>
      </w:r>
      <w:r w:rsidR="0065644C">
        <w:t>eview</w:t>
      </w:r>
      <w:r>
        <w:t>ed</w:t>
      </w:r>
      <w:r w:rsidR="0065644C">
        <w:t>, evaluate</w:t>
      </w:r>
      <w:r>
        <w:t>d</w:t>
      </w:r>
      <w:r w:rsidR="0065644C">
        <w:t xml:space="preserve"> and report</w:t>
      </w:r>
      <w:r>
        <w:t>ed</w:t>
      </w:r>
      <w:r w:rsidR="0065644C" w:rsidRPr="0097286E">
        <w:t xml:space="preserve"> to </w:t>
      </w:r>
      <w:r w:rsidR="0065644C">
        <w:t>the Board of Trustees</w:t>
      </w:r>
      <w:r w:rsidR="00655A43">
        <w:t xml:space="preserve"> and p</w:t>
      </w:r>
      <w:r w:rsidR="0065644C">
        <w:t>rincipal</w:t>
      </w:r>
      <w:r>
        <w:t>.</w:t>
      </w:r>
    </w:p>
    <w:p w14:paraId="421BFF4E" w14:textId="77777777" w:rsidR="00091FBC" w:rsidRDefault="00A75321" w:rsidP="00456976">
      <w:pPr>
        <w:pStyle w:val="ListParagraph"/>
      </w:pPr>
      <w:r>
        <w:t>S</w:t>
      </w:r>
      <w:r w:rsidR="00814849" w:rsidRPr="0097286E">
        <w:t>trong safety leadership</w:t>
      </w:r>
      <w:r>
        <w:t xml:space="preserve"> is provided</w:t>
      </w:r>
      <w:r w:rsidR="00814849" w:rsidRPr="0097286E">
        <w:t xml:space="preserve"> in order to foster and s</w:t>
      </w:r>
      <w:r w:rsidR="00FA08D8">
        <w:t>upport a strong safety culture within school EOTC.</w:t>
      </w:r>
    </w:p>
    <w:p w14:paraId="471E2A54" w14:textId="77777777" w:rsidR="00980104" w:rsidRPr="00A517C0" w:rsidRDefault="0015001E" w:rsidP="00456976">
      <w:pPr>
        <w:pStyle w:val="ListParagraph"/>
      </w:pPr>
      <w:r w:rsidRPr="2981D3C4">
        <w:t>T</w:t>
      </w:r>
      <w:r w:rsidR="00980104" w:rsidRPr="2981D3C4">
        <w:t>he school has a policy in place on health and safety in EOTC</w:t>
      </w:r>
      <w:r w:rsidR="3C9AA787" w:rsidRPr="2981D3C4">
        <w:t>.</w:t>
      </w:r>
    </w:p>
    <w:p w14:paraId="6B4AADEE" w14:textId="77777777" w:rsidR="00E87C02" w:rsidRDefault="0015001E" w:rsidP="00456976">
      <w:pPr>
        <w:pStyle w:val="ListParagraph"/>
      </w:pPr>
      <w:r>
        <w:t>P</w:t>
      </w:r>
      <w:r w:rsidR="00980104" w:rsidRPr="0017473F">
        <w:t>rocedures are in place to support that policy</w:t>
      </w:r>
      <w:r>
        <w:t>.</w:t>
      </w:r>
    </w:p>
    <w:p w14:paraId="2AFF865D" w14:textId="77777777" w:rsidR="002E5C0C" w:rsidRPr="00E87C02" w:rsidRDefault="0015001E" w:rsidP="00456976">
      <w:pPr>
        <w:pStyle w:val="ListParagraph"/>
      </w:pPr>
      <w:r w:rsidRPr="00E87C02">
        <w:t>H</w:t>
      </w:r>
      <w:r w:rsidR="002E5C0C" w:rsidRPr="00E87C02">
        <w:t>e or</w:t>
      </w:r>
      <w:r w:rsidR="004A09DA">
        <w:t xml:space="preserve"> she is familiar with the Ministry of Education EOTC G</w:t>
      </w:r>
      <w:r w:rsidR="002E5C0C" w:rsidRPr="00E87C02">
        <w:t>uidelines</w:t>
      </w:r>
      <w:r w:rsidRPr="00E87C02">
        <w:t>.</w:t>
      </w:r>
    </w:p>
    <w:p w14:paraId="27D25DDA" w14:textId="77777777" w:rsidR="002E5C0C" w:rsidRPr="0015001E" w:rsidRDefault="0015001E" w:rsidP="00456976">
      <w:pPr>
        <w:pStyle w:val="ListParagraph"/>
        <w:rPr>
          <w:rFonts w:ascii="Times New Roman" w:hAnsi="Times New Roman"/>
          <w:szCs w:val="24"/>
        </w:rPr>
      </w:pPr>
      <w:r>
        <w:t>O</w:t>
      </w:r>
      <w:r w:rsidR="002E5C0C" w:rsidRPr="0015001E">
        <w:t>nly a compe</w:t>
      </w:r>
      <w:r w:rsidR="003E1270">
        <w:t>tent person is approved as the person in c</w:t>
      </w:r>
      <w:r w:rsidR="002E5C0C" w:rsidRPr="0015001E">
        <w:t xml:space="preserve">harge or as an activity leader and that an activity leader’s competence is assessed against </w:t>
      </w:r>
      <w:r w:rsidR="001B601A">
        <w:t>good</w:t>
      </w:r>
      <w:r w:rsidR="002E5C0C" w:rsidRPr="0015001E">
        <w:t xml:space="preserve"> practice</w:t>
      </w:r>
      <w:r w:rsidR="00E87C02">
        <w:t>.</w:t>
      </w:r>
    </w:p>
    <w:p w14:paraId="4C673349" w14:textId="77777777" w:rsidR="004714D5" w:rsidRPr="00E87C02" w:rsidRDefault="00F94344" w:rsidP="00456976">
      <w:pPr>
        <w:pStyle w:val="ListParagraph"/>
      </w:pPr>
      <w:r w:rsidRPr="00E87C02">
        <w:t xml:space="preserve">Competence (skills, knowledge and experience) and suitability (to work with young people) of all activity leaders and assistants is checked to meet </w:t>
      </w:r>
      <w:r w:rsidR="001B601A">
        <w:t>good</w:t>
      </w:r>
      <w:r w:rsidRPr="00E87C02">
        <w:t xml:space="preserve"> practice</w:t>
      </w:r>
      <w:r w:rsidR="00E87C02" w:rsidRPr="00E87C02">
        <w:t>.</w:t>
      </w:r>
    </w:p>
    <w:p w14:paraId="2E274F1D" w14:textId="77777777" w:rsidR="004714D5" w:rsidRPr="00E87C02" w:rsidRDefault="00E87C02" w:rsidP="00456976">
      <w:pPr>
        <w:pStyle w:val="ListParagraph"/>
      </w:pPr>
      <w:r w:rsidRPr="00E87C02">
        <w:t>A</w:t>
      </w:r>
      <w:r w:rsidR="004714D5" w:rsidRPr="00E87C02">
        <w:t xml:space="preserve">ll </w:t>
      </w:r>
      <w:r w:rsidR="001B601A">
        <w:t>external providers used for EOTC</w:t>
      </w:r>
      <w:r w:rsidR="004714D5" w:rsidRPr="00E87C02">
        <w:t xml:space="preserve"> meet </w:t>
      </w:r>
      <w:r w:rsidR="001B601A">
        <w:t>good</w:t>
      </w:r>
      <w:r w:rsidR="004714D5" w:rsidRPr="00E87C02">
        <w:t xml:space="preserve"> practice criteria and where outside provision of an adventure activi</w:t>
      </w:r>
      <w:r w:rsidR="00A97394">
        <w:t>ty (as defined by t</w:t>
      </w:r>
      <w:r w:rsidR="00B51389">
        <w:t xml:space="preserve">he </w:t>
      </w:r>
      <w:r w:rsidR="00B51389">
        <w:lastRenderedPageBreak/>
        <w:t>Health and Safety at Work (Adventure Activities) Regulations 2016</w:t>
      </w:r>
      <w:r w:rsidR="00A97394">
        <w:rPr>
          <w:rStyle w:val="st"/>
        </w:rPr>
        <w:t>)</w:t>
      </w:r>
      <w:r w:rsidR="004714D5" w:rsidRPr="00E87C02">
        <w:t xml:space="preserve"> occurs a registered adventure activity provider is used</w:t>
      </w:r>
      <w:r w:rsidRPr="00E87C02">
        <w:t>.</w:t>
      </w:r>
    </w:p>
    <w:p w14:paraId="3512CBF9" w14:textId="77777777" w:rsidR="001C0A66" w:rsidRPr="00E87C02" w:rsidRDefault="00F94344" w:rsidP="00456976">
      <w:pPr>
        <w:pStyle w:val="ListParagraph"/>
      </w:pPr>
      <w:r w:rsidRPr="00E87C02">
        <w:t>Roles and responsibilities of all persons involved and the procedures to be followed are clarified, understood and accepted</w:t>
      </w:r>
      <w:r w:rsidR="00E87C02" w:rsidRPr="00E87C02">
        <w:t>.</w:t>
      </w:r>
    </w:p>
    <w:p w14:paraId="2D27F164" w14:textId="77777777" w:rsidR="00ED1FEE" w:rsidRPr="00E87C02" w:rsidRDefault="00E87C02" w:rsidP="00456976">
      <w:pPr>
        <w:pStyle w:val="ListParagraph"/>
      </w:pPr>
      <w:r w:rsidRPr="372FF3D1">
        <w:t>C</w:t>
      </w:r>
      <w:r w:rsidR="00F94344" w:rsidRPr="372FF3D1">
        <w:t xml:space="preserve">ommunication devices are </w:t>
      </w:r>
      <w:r w:rsidR="57970528" w:rsidRPr="372FF3D1">
        <w:t>available,</w:t>
      </w:r>
      <w:r w:rsidR="00F94344" w:rsidRPr="372FF3D1">
        <w:t xml:space="preserve"> and a communications plan is in place for EOTC activities</w:t>
      </w:r>
      <w:r w:rsidRPr="372FF3D1">
        <w:t>.</w:t>
      </w:r>
    </w:p>
    <w:p w14:paraId="70644C50" w14:textId="77777777" w:rsidR="00ED1FEE" w:rsidRPr="00E87C02" w:rsidRDefault="00E87C02" w:rsidP="00456976">
      <w:pPr>
        <w:pStyle w:val="ListParagraph"/>
      </w:pPr>
      <w:r>
        <w:t>P</w:t>
      </w:r>
      <w:r w:rsidR="00F94344" w:rsidRPr="00E87C02">
        <w:t>lans to respond to emergencies or traumatic incidents are in place, including a clear process for dealing with media, and that all staff are familiar with them</w:t>
      </w:r>
      <w:r>
        <w:t>.</w:t>
      </w:r>
    </w:p>
    <w:p w14:paraId="52D081BD" w14:textId="77777777" w:rsidR="00F94344" w:rsidRDefault="00E87C02" w:rsidP="00456976">
      <w:pPr>
        <w:pStyle w:val="ListParagraph"/>
      </w:pPr>
      <w:r>
        <w:t>W</w:t>
      </w:r>
      <w:r w:rsidR="001C0A66">
        <w:t xml:space="preserve">here safety equipment and/or clothing is </w:t>
      </w:r>
      <w:r w:rsidR="431E28BD">
        <w:t>required,</w:t>
      </w:r>
      <w:r w:rsidR="001C0A66">
        <w:t xml:space="preserve"> it is provided, and systems are in place for its correct use, safe storage and maintenance</w:t>
      </w:r>
      <w:r>
        <w:t>.</w:t>
      </w:r>
    </w:p>
    <w:p w14:paraId="240E000F" w14:textId="77777777" w:rsidR="002E5C0C" w:rsidRPr="00E87C02" w:rsidRDefault="00E87C02" w:rsidP="00456976">
      <w:pPr>
        <w:pStyle w:val="ListParagraph"/>
        <w:rPr>
          <w:rFonts w:ascii="Times New Roman" w:hAnsi="Times New Roman"/>
          <w:color w:val="000000"/>
          <w:szCs w:val="24"/>
        </w:rPr>
      </w:pPr>
      <w:r w:rsidRPr="00E87C02">
        <w:t>W</w:t>
      </w:r>
      <w:r w:rsidR="00ED1FEE" w:rsidRPr="00E87C02">
        <w:t>here there is a deviation from the policy, there is clear documentation of the reasons for it</w:t>
      </w:r>
      <w:r w:rsidR="003E1270">
        <w:t>,</w:t>
      </w:r>
      <w:r w:rsidR="00ED1FEE" w:rsidRPr="00E87C02">
        <w:t xml:space="preserve"> and how it is being managed and reported to</w:t>
      </w:r>
      <w:r w:rsidR="001B601A">
        <w:t xml:space="preserve"> the B</w:t>
      </w:r>
      <w:r w:rsidR="00ED1FEE" w:rsidRPr="00E87C02">
        <w:t>oard</w:t>
      </w:r>
      <w:r w:rsidR="001B601A">
        <w:t xml:space="preserve"> of Trustees</w:t>
      </w:r>
      <w:r>
        <w:t>.</w:t>
      </w:r>
    </w:p>
    <w:p w14:paraId="48251577" w14:textId="77777777" w:rsidR="007E0764" w:rsidRDefault="007E0764" w:rsidP="00021B88">
      <w:pPr>
        <w:pStyle w:val="Bullet5"/>
        <w:numPr>
          <w:ilvl w:val="0"/>
          <w:numId w:val="0"/>
        </w:numPr>
        <w:ind w:left="1072" w:hanging="358"/>
      </w:pPr>
    </w:p>
    <w:p w14:paraId="51B56426" w14:textId="77777777" w:rsidR="001A2C47" w:rsidRDefault="001A2C47">
      <w:pPr>
        <w:rPr>
          <w:rFonts w:cs="Arial"/>
          <w:b/>
          <w:sz w:val="32"/>
          <w:szCs w:val="28"/>
        </w:rPr>
      </w:pPr>
      <w:r>
        <w:br w:type="page"/>
      </w:r>
    </w:p>
    <w:p w14:paraId="36CFF18D" w14:textId="77777777" w:rsidR="009357E9" w:rsidRPr="00B3161B" w:rsidRDefault="00885B83" w:rsidP="0041606A">
      <w:pPr>
        <w:pStyle w:val="Heading2"/>
      </w:pPr>
      <w:r w:rsidRPr="00B3161B">
        <w:lastRenderedPageBreak/>
        <w:t>Person</w:t>
      </w:r>
      <w:r w:rsidR="00E75D9E" w:rsidRPr="00B3161B">
        <w:t xml:space="preserve"> in Charge</w:t>
      </w:r>
      <w:r w:rsidRPr="00B3161B">
        <w:t xml:space="preserve"> (P</w:t>
      </w:r>
      <w:r w:rsidR="001503E9" w:rsidRPr="00B3161B">
        <w:t>IC)</w:t>
      </w:r>
      <w:r w:rsidR="00E75D9E" w:rsidRPr="00B3161B">
        <w:t xml:space="preserve"> of an EOTC Activity</w:t>
      </w:r>
    </w:p>
    <w:p w14:paraId="62728FB4" w14:textId="77777777" w:rsidR="00885B83" w:rsidRDefault="00885B83" w:rsidP="001A2C47">
      <w:r>
        <w:t xml:space="preserve">This could be a </w:t>
      </w:r>
      <w:r w:rsidR="2483A32C">
        <w:t>Resou</w:t>
      </w:r>
      <w:r>
        <w:t>r</w:t>
      </w:r>
      <w:r w:rsidR="2483A32C">
        <w:t>ce Teacher Vision</w:t>
      </w:r>
      <w:r w:rsidR="6C45545E">
        <w:t>, DOM</w:t>
      </w:r>
      <w:r w:rsidR="7553E745">
        <w:t>,</w:t>
      </w:r>
      <w:r w:rsidR="6C45545E">
        <w:t xml:space="preserve"> Youth Worker, </w:t>
      </w:r>
      <w:r>
        <w:t xml:space="preserve">or in the case of </w:t>
      </w:r>
      <w:r w:rsidR="00FA294B">
        <w:t>contracting a</w:t>
      </w:r>
      <w:r w:rsidR="001B601A">
        <w:t>n external</w:t>
      </w:r>
      <w:r w:rsidR="00FA294B">
        <w:t xml:space="preserve"> provider to deliver EOTC</w:t>
      </w:r>
      <w:r w:rsidR="07EF810C">
        <w:t>,</w:t>
      </w:r>
      <w:r w:rsidR="00FA294B">
        <w:t xml:space="preserve"> </w:t>
      </w:r>
      <w:r w:rsidR="003F0617">
        <w:t xml:space="preserve">there is likely to be two PICs (one representing </w:t>
      </w:r>
      <w:r w:rsidR="2B6343C9">
        <w:t>BLENNZ</w:t>
      </w:r>
      <w:r w:rsidR="003F0617">
        <w:t xml:space="preserve"> and one representing the provider)</w:t>
      </w:r>
      <w:r w:rsidR="00FA294B">
        <w:t>.</w:t>
      </w:r>
    </w:p>
    <w:p w14:paraId="5FFFD24B" w14:textId="77777777" w:rsidR="00801F42" w:rsidRDefault="00801F42" w:rsidP="001A2C47"/>
    <w:p w14:paraId="74336248" w14:textId="77777777" w:rsidR="009357E9" w:rsidRPr="0097286E" w:rsidRDefault="00FA294B" w:rsidP="001A2C47">
      <w:r>
        <w:t>The PIC is</w:t>
      </w:r>
      <w:r w:rsidR="009357E9" w:rsidRPr="0097286E">
        <w:t xml:space="preserve"> expected to: </w:t>
      </w:r>
    </w:p>
    <w:p w14:paraId="724E5898" w14:textId="77777777" w:rsidR="001066F1" w:rsidRPr="0097286E" w:rsidRDefault="001066F1" w:rsidP="00456976">
      <w:pPr>
        <w:pStyle w:val="ListParagraph"/>
      </w:pPr>
      <w:r w:rsidRPr="0097286E">
        <w:t>Take full responsibility for safety management, and take any action required to ensure the level o</w:t>
      </w:r>
      <w:r w:rsidR="00520C72">
        <w:t>f risk is kept at an acceptable</w:t>
      </w:r>
      <w:r w:rsidRPr="0097286E">
        <w:t xml:space="preserve"> level.</w:t>
      </w:r>
      <w:r w:rsidR="00495650">
        <w:t xml:space="preserve"> </w:t>
      </w:r>
    </w:p>
    <w:p w14:paraId="42A9A38C" w14:textId="77777777" w:rsidR="009357E9" w:rsidRPr="0097286E" w:rsidRDefault="00FD1DA5" w:rsidP="00456976">
      <w:pPr>
        <w:pStyle w:val="ListParagraph"/>
      </w:pPr>
      <w:r>
        <w:t xml:space="preserve">Ensure that </w:t>
      </w:r>
      <w:r w:rsidR="009357E9" w:rsidRPr="0097286E">
        <w:t xml:space="preserve">all </w:t>
      </w:r>
      <w:r w:rsidR="00814849">
        <w:t xml:space="preserve">EOTC </w:t>
      </w:r>
      <w:r w:rsidR="009357E9" w:rsidRPr="0097286E">
        <w:t>safety mana</w:t>
      </w:r>
      <w:r>
        <w:t>gement policies and procedures are adhered to.</w:t>
      </w:r>
    </w:p>
    <w:p w14:paraId="00F41418" w14:textId="77777777" w:rsidR="00E75D9E" w:rsidRPr="001066F1" w:rsidRDefault="00520C72" w:rsidP="00456976">
      <w:pPr>
        <w:pStyle w:val="ListParagraph"/>
      </w:pPr>
      <w:r>
        <w:t>Complete all required documentation within</w:t>
      </w:r>
      <w:r w:rsidR="00E75D9E" w:rsidRPr="001066F1">
        <w:t xml:space="preserve"> </w:t>
      </w:r>
      <w:r w:rsidR="003E1270">
        <w:t xml:space="preserve">the documented </w:t>
      </w:r>
      <w:r w:rsidR="00E75D9E" w:rsidRPr="001066F1">
        <w:t xml:space="preserve">timeframes.  </w:t>
      </w:r>
    </w:p>
    <w:p w14:paraId="2EB39537" w14:textId="77777777" w:rsidR="00E75D9E" w:rsidRPr="001066F1" w:rsidRDefault="00E75D9E" w:rsidP="00456976">
      <w:pPr>
        <w:pStyle w:val="ListParagraph"/>
      </w:pPr>
      <w:r w:rsidRPr="001066F1">
        <w:t xml:space="preserve">Ensure that all </w:t>
      </w:r>
      <w:r w:rsidR="001066F1">
        <w:t xml:space="preserve">supervisory </w:t>
      </w:r>
      <w:r w:rsidR="00E87C02">
        <w:t>and</w:t>
      </w:r>
      <w:r w:rsidR="001066F1">
        <w:t xml:space="preserve"> instructing </w:t>
      </w:r>
      <w:r w:rsidRPr="001066F1">
        <w:t>roles and responsibilities have been clarified and agreed to</w:t>
      </w:r>
      <w:r w:rsidR="001066F1">
        <w:t xml:space="preserve"> before the activity.</w:t>
      </w:r>
    </w:p>
    <w:p w14:paraId="3A70372C" w14:textId="77777777" w:rsidR="00E75D9E" w:rsidRPr="001066F1" w:rsidRDefault="00E75D9E" w:rsidP="00456976">
      <w:pPr>
        <w:pStyle w:val="ListParagraph"/>
      </w:pPr>
      <w:r w:rsidRPr="001066F1">
        <w:t>Ensure that the activity, venue</w:t>
      </w:r>
      <w:r w:rsidR="003E1270">
        <w:t>,</w:t>
      </w:r>
      <w:r w:rsidRPr="001066F1">
        <w:t xml:space="preserve"> and</w:t>
      </w:r>
      <w:r w:rsidR="00E87C02">
        <w:t xml:space="preserve"> staff and </w:t>
      </w:r>
      <w:r w:rsidRPr="001066F1">
        <w:t>volu</w:t>
      </w:r>
      <w:r w:rsidR="001066F1">
        <w:t xml:space="preserve">nteer competence </w:t>
      </w:r>
      <w:r w:rsidR="000C637C">
        <w:t>are all</w:t>
      </w:r>
      <w:r w:rsidR="001066F1">
        <w:t xml:space="preserve"> checked </w:t>
      </w:r>
      <w:r w:rsidRPr="001066F1">
        <w:t xml:space="preserve">before the activity. </w:t>
      </w:r>
    </w:p>
    <w:p w14:paraId="7E01704E" w14:textId="77777777" w:rsidR="001066F1" w:rsidRDefault="001066F1" w:rsidP="00456976">
      <w:pPr>
        <w:pStyle w:val="ListParagraph"/>
      </w:pPr>
      <w:r w:rsidRPr="0097286E">
        <w:t xml:space="preserve">Take all practicable steps to identify, assess and manage </w:t>
      </w:r>
      <w:r w:rsidR="00E87C02">
        <w:t>risks</w:t>
      </w:r>
      <w:r w:rsidR="0046095B">
        <w:t xml:space="preserve">, and communicate risk </w:t>
      </w:r>
      <w:r w:rsidR="00E87C02">
        <w:t xml:space="preserve">and hazard </w:t>
      </w:r>
      <w:r w:rsidR="0046095B">
        <w:t>information to staff, volunteers and students</w:t>
      </w:r>
      <w:r w:rsidRPr="0097286E">
        <w:t>.</w:t>
      </w:r>
    </w:p>
    <w:p w14:paraId="183E5647" w14:textId="77777777" w:rsidR="00E75D9E" w:rsidRPr="001066F1" w:rsidRDefault="001066F1" w:rsidP="00456976">
      <w:pPr>
        <w:pStyle w:val="ListParagraph"/>
      </w:pPr>
      <w:r>
        <w:t xml:space="preserve">Identify </w:t>
      </w:r>
      <w:r w:rsidR="00E75D9E" w:rsidRPr="001066F1">
        <w:t>emergency procedures and conve</w:t>
      </w:r>
      <w:r>
        <w:t>y</w:t>
      </w:r>
      <w:r w:rsidR="00E75D9E" w:rsidRPr="001066F1">
        <w:t xml:space="preserve"> these to all staff, volunteers and students. </w:t>
      </w:r>
    </w:p>
    <w:p w14:paraId="2A8091AC" w14:textId="77777777" w:rsidR="00E75D9E" w:rsidRPr="001066F1" w:rsidRDefault="00E75D9E" w:rsidP="00456976">
      <w:pPr>
        <w:pStyle w:val="ListParagraph"/>
      </w:pPr>
      <w:r w:rsidRPr="001066F1">
        <w:t>Ensure that appropriate safety equipment and clothing</w:t>
      </w:r>
      <w:r w:rsidR="003E1270">
        <w:t xml:space="preserve"> (personal protective equipment)</w:t>
      </w:r>
      <w:r w:rsidRPr="001066F1">
        <w:t xml:space="preserve"> is used when needed. </w:t>
      </w:r>
    </w:p>
    <w:p w14:paraId="21614FF3" w14:textId="77777777" w:rsidR="00E75D9E" w:rsidRPr="001066F1" w:rsidRDefault="001066F1" w:rsidP="00456976">
      <w:pPr>
        <w:pStyle w:val="ListParagraph"/>
      </w:pPr>
      <w:r>
        <w:t>Ensure</w:t>
      </w:r>
      <w:r w:rsidR="00E75D9E" w:rsidRPr="001066F1">
        <w:t xml:space="preserve"> that all equipment is returned to storage clean and in good repair and that the equipment log has been completed</w:t>
      </w:r>
      <w:r w:rsidR="00C81AD2">
        <w:t xml:space="preserve"> for all safety related equipment</w:t>
      </w:r>
      <w:r w:rsidR="00E75D9E" w:rsidRPr="001066F1">
        <w:t xml:space="preserve">. </w:t>
      </w:r>
    </w:p>
    <w:p w14:paraId="2D44D64D" w14:textId="77777777" w:rsidR="00E75D9E" w:rsidRDefault="004714D5" w:rsidP="00456976">
      <w:pPr>
        <w:pStyle w:val="ListParagraph"/>
      </w:pPr>
      <w:r w:rsidRPr="2981D3C4">
        <w:t xml:space="preserve">Ensure that </w:t>
      </w:r>
      <w:r w:rsidR="002E5C0C" w:rsidRPr="2981D3C4">
        <w:t>each student participating in an EOTC activity has access to a currently qualified first-aider</w:t>
      </w:r>
      <w:r w:rsidR="46242B5F" w:rsidRPr="2981D3C4">
        <w:t xml:space="preserve"> and first aid kit.</w:t>
      </w:r>
    </w:p>
    <w:p w14:paraId="44DE0437" w14:textId="77777777" w:rsidR="00ED1FEE" w:rsidRDefault="00826990" w:rsidP="00456976">
      <w:pPr>
        <w:pStyle w:val="ListParagraph"/>
      </w:pPr>
      <w:r>
        <w:t>E</w:t>
      </w:r>
      <w:r w:rsidR="00ED1FEE" w:rsidRPr="00ED1FEE">
        <w:t>nsure there are readily accessible lists of all the participating students, activity leaders, and assistants.  The lists should include emergency contact details, medical profiles, and any other pertinent information.</w:t>
      </w:r>
    </w:p>
    <w:p w14:paraId="14548D52" w14:textId="77777777" w:rsidR="00495650" w:rsidRDefault="00495650" w:rsidP="00456976">
      <w:pPr>
        <w:pStyle w:val="ListParagraph"/>
      </w:pPr>
      <w:r>
        <w:t xml:space="preserve">Ensure </w:t>
      </w:r>
      <w:r w:rsidRPr="00A76CBB">
        <w:t xml:space="preserve">means of communication that will work </w:t>
      </w:r>
      <w:r w:rsidR="00C67110">
        <w:t xml:space="preserve">at the event </w:t>
      </w:r>
      <w:r w:rsidRPr="00A76CBB">
        <w:t>location are taken to the event</w:t>
      </w:r>
      <w:r w:rsidR="00C67110">
        <w:t>.</w:t>
      </w:r>
    </w:p>
    <w:p w14:paraId="0ABE4661" w14:textId="77777777" w:rsidR="00ED1FEE" w:rsidRPr="003E7105" w:rsidRDefault="00ED1FEE" w:rsidP="00456976">
      <w:pPr>
        <w:pStyle w:val="ListParagraph"/>
      </w:pPr>
      <w:r>
        <w:t>Obtain informed consent from</w:t>
      </w:r>
      <w:r w:rsidRPr="00ED1FEE">
        <w:t xml:space="preserve"> parents</w:t>
      </w:r>
      <w:r w:rsidR="00C67110">
        <w:t>,</w:t>
      </w:r>
      <w:r w:rsidRPr="00ED1FEE">
        <w:t xml:space="preserve"> </w:t>
      </w:r>
      <w:r w:rsidR="0017473F">
        <w:t>where required</w:t>
      </w:r>
      <w:r w:rsidR="00C67110">
        <w:t>,</w:t>
      </w:r>
      <w:r w:rsidR="0017473F">
        <w:t xml:space="preserve"> </w:t>
      </w:r>
      <w:r>
        <w:t>by providing</w:t>
      </w:r>
      <w:r w:rsidRPr="00ED1FEE">
        <w:t xml:space="preserve"> sufficient information about an EOTC event</w:t>
      </w:r>
      <w:r>
        <w:t>,</w:t>
      </w:r>
      <w:r w:rsidRPr="00ED1FEE">
        <w:t xml:space="preserve"> in writing </w:t>
      </w:r>
      <w:r w:rsidR="0017473F">
        <w:t>and/or in</w:t>
      </w:r>
      <w:r w:rsidRPr="00ED1FEE">
        <w:t xml:space="preserve"> </w:t>
      </w:r>
      <w:r w:rsidRPr="00ED1FEE">
        <w:lastRenderedPageBreak/>
        <w:t>briefing sessions</w:t>
      </w:r>
      <w:r w:rsidR="0017473F">
        <w:t>. Make a</w:t>
      </w:r>
      <w:r w:rsidRPr="00ED1FEE">
        <w:t>rrangement</w:t>
      </w:r>
      <w:r w:rsidR="0017473F">
        <w:t>s</w:t>
      </w:r>
      <w:r w:rsidRPr="00ED1FEE">
        <w:t xml:space="preserve"> for parents whose first language is not English</w:t>
      </w:r>
      <w:r w:rsidR="00C67110">
        <w:t>.</w:t>
      </w:r>
    </w:p>
    <w:p w14:paraId="409EA492" w14:textId="77777777" w:rsidR="00ED1FEE" w:rsidRDefault="001503E9" w:rsidP="00456976">
      <w:pPr>
        <w:pStyle w:val="ListParagraph"/>
      </w:pPr>
      <w:r>
        <w:t>O</w:t>
      </w:r>
      <w:r w:rsidR="0017473F" w:rsidRPr="00A76CBB">
        <w:t xml:space="preserve">versee, manage and respond </w:t>
      </w:r>
      <w:r w:rsidR="00123F5C">
        <w:t>to any situations</w:t>
      </w:r>
      <w:r>
        <w:t>, for the whole group of students</w:t>
      </w:r>
      <w:r w:rsidR="00123F5C">
        <w:t xml:space="preserve"> rather than be </w:t>
      </w:r>
      <w:r w:rsidR="00123F5C" w:rsidRPr="00A76CBB">
        <w:t xml:space="preserve">allocated direct responsibility for a group of students </w:t>
      </w:r>
      <w:r w:rsidR="0017473F" w:rsidRPr="00A76CBB">
        <w:t>(where multiple groups and staff are involved).</w:t>
      </w:r>
    </w:p>
    <w:p w14:paraId="211C4AC2" w14:textId="77777777" w:rsidR="00495650" w:rsidRPr="00370A18" w:rsidRDefault="001503E9" w:rsidP="00456976">
      <w:pPr>
        <w:pStyle w:val="ListParagraph"/>
      </w:pPr>
      <w:r w:rsidRPr="372FF3D1">
        <w:t>E</w:t>
      </w:r>
      <w:r w:rsidR="00495650" w:rsidRPr="372FF3D1">
        <w:t xml:space="preserve">nsure that students’ </w:t>
      </w:r>
      <w:r w:rsidR="2B3FCA34" w:rsidRPr="372FF3D1">
        <w:t>needs,</w:t>
      </w:r>
      <w:r w:rsidR="00495650" w:rsidRPr="372FF3D1">
        <w:t xml:space="preserve"> and any </w:t>
      </w:r>
      <w:r w:rsidRPr="372FF3D1">
        <w:t>risks</w:t>
      </w:r>
      <w:r w:rsidR="00495650" w:rsidRPr="372FF3D1">
        <w:t xml:space="preserve"> associated with these (educational, cultural, health, medical, nutritional, and behavioural) are identified and managed. </w:t>
      </w:r>
    </w:p>
    <w:p w14:paraId="556CC686" w14:textId="77777777" w:rsidR="00370A18" w:rsidRPr="000C637C" w:rsidRDefault="00370A18" w:rsidP="00456976">
      <w:pPr>
        <w:pStyle w:val="ListParagraph"/>
      </w:pPr>
      <w:r>
        <w:t xml:space="preserve">Ensure that activity leaders are provided with </w:t>
      </w:r>
      <w:r w:rsidRPr="00647F85">
        <w:t xml:space="preserve">weatherproof </w:t>
      </w:r>
      <w:r>
        <w:t>copies of emergency procedures and contact details to take into the field.</w:t>
      </w:r>
    </w:p>
    <w:p w14:paraId="4908D88C" w14:textId="77777777" w:rsidR="000C637C" w:rsidRDefault="000C637C" w:rsidP="000C637C">
      <w:pPr>
        <w:pStyle w:val="Bullet5"/>
        <w:numPr>
          <w:ilvl w:val="0"/>
          <w:numId w:val="0"/>
        </w:numPr>
        <w:ind w:left="1072"/>
      </w:pPr>
    </w:p>
    <w:p w14:paraId="736852D7" w14:textId="77777777" w:rsidR="00370A18" w:rsidRPr="00A76CBB" w:rsidRDefault="000C637C" w:rsidP="001A2C47">
      <w:r>
        <w:t>In the case of multip</w:t>
      </w:r>
      <w:r w:rsidR="000F2960">
        <w:t xml:space="preserve">le </w:t>
      </w:r>
      <w:r>
        <w:t xml:space="preserve">PICs there needs to be very clear lines of communication to ensure </w:t>
      </w:r>
      <w:r w:rsidR="5AF8F8FE">
        <w:t>all</w:t>
      </w:r>
      <w:r>
        <w:t xml:space="preserve"> the responsibilities are covered. </w:t>
      </w:r>
    </w:p>
    <w:p w14:paraId="043EF619" w14:textId="77777777" w:rsidR="00495650" w:rsidRDefault="00495650" w:rsidP="00495650">
      <w:pPr>
        <w:pStyle w:val="Bullet5"/>
        <w:numPr>
          <w:ilvl w:val="0"/>
          <w:numId w:val="0"/>
        </w:numPr>
        <w:ind w:left="1072"/>
        <w:rPr>
          <w:rFonts w:eastAsia="Arial"/>
        </w:rPr>
      </w:pPr>
    </w:p>
    <w:p w14:paraId="7E73D773" w14:textId="77777777" w:rsidR="00957EAD" w:rsidRPr="00070AFD" w:rsidRDefault="00544DD2" w:rsidP="0041606A">
      <w:pPr>
        <w:pStyle w:val="Heading2"/>
      </w:pPr>
      <w:r>
        <w:t>Activity L</w:t>
      </w:r>
      <w:r w:rsidR="00086BFD" w:rsidRPr="00070AFD">
        <w:t>eaders</w:t>
      </w:r>
    </w:p>
    <w:p w14:paraId="3D1D43B9" w14:textId="77777777" w:rsidR="00957EAD" w:rsidRDefault="00495650" w:rsidP="001A2C47">
      <w:pPr>
        <w:rPr>
          <w:rFonts w:eastAsia="Arial"/>
        </w:rPr>
      </w:pPr>
      <w:r w:rsidRPr="2981D3C4">
        <w:rPr>
          <w:rFonts w:eastAsia="Arial"/>
        </w:rPr>
        <w:t xml:space="preserve">Activity leaders work under the leadership of a </w:t>
      </w:r>
      <w:r w:rsidR="00885B83" w:rsidRPr="2981D3C4">
        <w:rPr>
          <w:rFonts w:eastAsia="Arial"/>
        </w:rPr>
        <w:t>person in charge (P</w:t>
      </w:r>
      <w:r w:rsidRPr="2981D3C4">
        <w:rPr>
          <w:rFonts w:eastAsia="Arial"/>
        </w:rPr>
        <w:t>IC</w:t>
      </w:r>
      <w:r w:rsidR="00885B83" w:rsidRPr="2981D3C4">
        <w:rPr>
          <w:rFonts w:eastAsia="Arial"/>
        </w:rPr>
        <w:t>)</w:t>
      </w:r>
      <w:r w:rsidRPr="2981D3C4">
        <w:rPr>
          <w:rFonts w:eastAsia="Arial"/>
        </w:rPr>
        <w:t xml:space="preserve"> and can be </w:t>
      </w:r>
      <w:r w:rsidR="36A0C8FA" w:rsidRPr="2981D3C4">
        <w:rPr>
          <w:rFonts w:eastAsia="Arial"/>
        </w:rPr>
        <w:t>Resource Teacher Vision, DOM, Youth Worker, Teacher Aide</w:t>
      </w:r>
      <w:r w:rsidRPr="2981D3C4">
        <w:rPr>
          <w:rFonts w:eastAsia="Arial"/>
        </w:rPr>
        <w:t xml:space="preserve">, coaches, other staff, </w:t>
      </w:r>
      <w:r w:rsidR="00535B8D" w:rsidRPr="2981D3C4">
        <w:rPr>
          <w:rFonts w:eastAsia="Arial"/>
        </w:rPr>
        <w:t>external</w:t>
      </w:r>
      <w:r w:rsidRPr="2981D3C4">
        <w:rPr>
          <w:rFonts w:eastAsia="Arial"/>
        </w:rPr>
        <w:t xml:space="preserve"> providers (for example, instructors), adult volunteers, senior school students, or tertiary students. </w:t>
      </w:r>
    </w:p>
    <w:p w14:paraId="26BBEE3E" w14:textId="77777777" w:rsidR="00495650" w:rsidRDefault="00495650" w:rsidP="003E7105">
      <w:pPr>
        <w:pStyle w:val="Bullet5"/>
        <w:numPr>
          <w:ilvl w:val="0"/>
          <w:numId w:val="0"/>
        </w:numPr>
        <w:ind w:left="714"/>
        <w:rPr>
          <w:rFonts w:eastAsia="Arial"/>
        </w:rPr>
      </w:pPr>
    </w:p>
    <w:p w14:paraId="12AF98CB" w14:textId="77777777" w:rsidR="004843AA" w:rsidRDefault="00495650" w:rsidP="001A2C47">
      <w:pPr>
        <w:rPr>
          <w:rFonts w:eastAsia="Arial"/>
        </w:rPr>
      </w:pPr>
      <w:r>
        <w:rPr>
          <w:rFonts w:eastAsia="Arial"/>
        </w:rPr>
        <w:t>Activity leaders</w:t>
      </w:r>
      <w:r w:rsidR="001503E9">
        <w:rPr>
          <w:rFonts w:eastAsia="Arial"/>
        </w:rPr>
        <w:t xml:space="preserve"> are expected to</w:t>
      </w:r>
      <w:r>
        <w:rPr>
          <w:rFonts w:eastAsia="Arial"/>
        </w:rPr>
        <w:t>:</w:t>
      </w:r>
    </w:p>
    <w:p w14:paraId="7585562B" w14:textId="77777777" w:rsidR="004843AA" w:rsidRPr="001A2C47" w:rsidRDefault="004843AA" w:rsidP="00456976">
      <w:pPr>
        <w:pStyle w:val="ListParagraph"/>
      </w:pPr>
      <w:r w:rsidRPr="001A2C47">
        <w:t>Only accept responsibility for leading activities that they have competence for. Saying “no” to leading an activity is an accepted and respected response</w:t>
      </w:r>
      <w:r w:rsidR="001503E9" w:rsidRPr="001A2C47">
        <w:t>.</w:t>
      </w:r>
    </w:p>
    <w:p w14:paraId="1747B931" w14:textId="77777777" w:rsidR="00AB2753" w:rsidRPr="001A2C47" w:rsidRDefault="00AB2753" w:rsidP="00456976">
      <w:pPr>
        <w:pStyle w:val="ListParagraph"/>
      </w:pPr>
      <w:r w:rsidRPr="001A2C47">
        <w:t xml:space="preserve">Brief assistants on their specific role and responsibilities, the activity outcomes, their allocated students and the relevant school or </w:t>
      </w:r>
      <w:r w:rsidR="00535B8D" w:rsidRPr="001A2C47">
        <w:t>external provider</w:t>
      </w:r>
      <w:r w:rsidRPr="001A2C47">
        <w:t xml:space="preserve"> safety management procedures and/or policies that apply.</w:t>
      </w:r>
    </w:p>
    <w:p w14:paraId="35985329" w14:textId="77777777" w:rsidR="00AB2753" w:rsidRPr="001A2C47" w:rsidRDefault="00AB2753" w:rsidP="00456976">
      <w:pPr>
        <w:pStyle w:val="ListParagraph"/>
      </w:pPr>
      <w:r w:rsidRPr="001A2C47">
        <w:t>I</w:t>
      </w:r>
      <w:r w:rsidR="004843AA" w:rsidRPr="001A2C47">
        <w:t>nstruct students in appropriate safety procedures and have practised them for themselves</w:t>
      </w:r>
      <w:r w:rsidRPr="001A2C47">
        <w:t>.</w:t>
      </w:r>
    </w:p>
    <w:p w14:paraId="2FBB14E0" w14:textId="77777777" w:rsidR="004843AA" w:rsidRPr="001A2C47" w:rsidRDefault="00AB2753" w:rsidP="00456976">
      <w:pPr>
        <w:pStyle w:val="ListParagraph"/>
      </w:pPr>
      <w:r w:rsidRPr="001A2C47">
        <w:t>E</w:t>
      </w:r>
      <w:r w:rsidR="004843AA" w:rsidRPr="001A2C47">
        <w:t>nsure that students experience “challenge by choice” (that is, they are encouraged, not forced or pressured, to participate in activities in a supportive group environment)</w:t>
      </w:r>
      <w:r w:rsidRPr="001A2C47">
        <w:t>.</w:t>
      </w:r>
    </w:p>
    <w:p w14:paraId="371CAC11" w14:textId="77777777" w:rsidR="004843AA" w:rsidRPr="001A2C47" w:rsidRDefault="00AB2753" w:rsidP="00456976">
      <w:pPr>
        <w:pStyle w:val="ListParagraph"/>
      </w:pPr>
      <w:r w:rsidRPr="001A2C47">
        <w:t>A</w:t>
      </w:r>
      <w:r w:rsidR="004843AA" w:rsidRPr="001A2C47">
        <w:t>ssess the needs and capabilities of the students against the demands and goals of the activity and make any necessary adjustments to the programme</w:t>
      </w:r>
      <w:r w:rsidRPr="001A2C47">
        <w:t>.</w:t>
      </w:r>
    </w:p>
    <w:p w14:paraId="6201E815" w14:textId="77777777" w:rsidR="004843AA" w:rsidRPr="001A2C47" w:rsidRDefault="00AB2753" w:rsidP="00456976">
      <w:pPr>
        <w:pStyle w:val="ListParagraph"/>
      </w:pPr>
      <w:r w:rsidRPr="001A2C47">
        <w:t>T</w:t>
      </w:r>
      <w:r w:rsidR="004843AA" w:rsidRPr="001A2C47">
        <w:t xml:space="preserve">ake </w:t>
      </w:r>
      <w:r w:rsidRPr="001A2C47">
        <w:t xml:space="preserve">all steps (as far as is </w:t>
      </w:r>
      <w:r w:rsidR="004843AA" w:rsidRPr="001A2C47">
        <w:t>reasonably practicable</w:t>
      </w:r>
      <w:r w:rsidRPr="001A2C47">
        <w:t>)</w:t>
      </w:r>
      <w:r w:rsidR="001C2FC7" w:rsidRPr="001A2C47">
        <w:t xml:space="preserve"> </w:t>
      </w:r>
      <w:r w:rsidR="004843AA" w:rsidRPr="001A2C47">
        <w:t xml:space="preserve">to ensure their own safety and the safety of other staff, contractors, volunteers, and </w:t>
      </w:r>
      <w:r w:rsidR="004843AA" w:rsidRPr="001A2C47">
        <w:lastRenderedPageBreak/>
        <w:t>students during EOTC activities and ensure that no action or inaction on their part causes harm to any other person</w:t>
      </w:r>
      <w:r w:rsidRPr="001A2C47">
        <w:t>.</w:t>
      </w:r>
    </w:p>
    <w:p w14:paraId="7E315AA5" w14:textId="77777777" w:rsidR="008D4AA3" w:rsidRPr="001A2C47" w:rsidRDefault="00AB2753" w:rsidP="00456976">
      <w:pPr>
        <w:pStyle w:val="ListParagraph"/>
      </w:pPr>
      <w:r w:rsidRPr="001A2C47">
        <w:t>C</w:t>
      </w:r>
      <w:r w:rsidR="004843AA" w:rsidRPr="001A2C47">
        <w:t xml:space="preserve">omply (so </w:t>
      </w:r>
      <w:r w:rsidR="001C2FC7" w:rsidRPr="001A2C47">
        <w:t>far as they are reasonably able</w:t>
      </w:r>
      <w:r w:rsidR="004843AA" w:rsidRPr="001A2C47">
        <w:t xml:space="preserve">) </w:t>
      </w:r>
      <w:r w:rsidR="008D4AA3" w:rsidRPr="001A2C47">
        <w:t xml:space="preserve">with any reasonable instruction, policy or procedure </w:t>
      </w:r>
      <w:r w:rsidR="004843AA" w:rsidRPr="001A2C47">
        <w:t xml:space="preserve">that is given by </w:t>
      </w:r>
      <w:r w:rsidRPr="001A2C47">
        <w:t xml:space="preserve">the school or </w:t>
      </w:r>
      <w:r w:rsidR="00535B8D" w:rsidRPr="001A2C47">
        <w:t xml:space="preserve">external </w:t>
      </w:r>
      <w:r w:rsidRPr="001A2C47">
        <w:t>provider</w:t>
      </w:r>
      <w:r w:rsidR="004843AA" w:rsidRPr="001A2C47">
        <w:t xml:space="preserve"> to allow the </w:t>
      </w:r>
      <w:r w:rsidRPr="001A2C47">
        <w:t xml:space="preserve">school or </w:t>
      </w:r>
      <w:r w:rsidR="00535B8D" w:rsidRPr="001A2C47">
        <w:t xml:space="preserve">external </w:t>
      </w:r>
      <w:r w:rsidRPr="001A2C47">
        <w:t>provider</w:t>
      </w:r>
      <w:r w:rsidR="004843AA" w:rsidRPr="001A2C47">
        <w:t xml:space="preserve"> to ensure health and safety</w:t>
      </w:r>
      <w:r w:rsidRPr="001A2C47">
        <w:t xml:space="preserve"> of their workers and others.</w:t>
      </w:r>
    </w:p>
    <w:p w14:paraId="466F7728" w14:textId="77777777" w:rsidR="00BA3DE7" w:rsidRPr="001A2C47" w:rsidRDefault="00BA3DE7" w:rsidP="00456976">
      <w:pPr>
        <w:pStyle w:val="ListParagraph"/>
      </w:pPr>
      <w:r w:rsidRPr="001A2C47">
        <w:t>Manage risk during the event.</w:t>
      </w:r>
    </w:p>
    <w:p w14:paraId="3D3B2641" w14:textId="77777777" w:rsidR="001A2C47" w:rsidRDefault="00AB2753" w:rsidP="00456976">
      <w:pPr>
        <w:pStyle w:val="ListParagraph"/>
      </w:pPr>
      <w:r w:rsidRPr="001A2C47">
        <w:t>C</w:t>
      </w:r>
      <w:r w:rsidR="008D4AA3" w:rsidRPr="001A2C47">
        <w:t xml:space="preserve">ancel </w:t>
      </w:r>
      <w:r w:rsidR="1449EA0C" w:rsidRPr="001A2C47">
        <w:t>an EOTC</w:t>
      </w:r>
      <w:r w:rsidR="008D4AA3" w:rsidRPr="001A2C47">
        <w:t xml:space="preserve"> activity if an identified </w:t>
      </w:r>
      <w:r w:rsidRPr="001A2C47">
        <w:t xml:space="preserve">risk or </w:t>
      </w:r>
      <w:r w:rsidR="008D4AA3" w:rsidRPr="001A2C47">
        <w:t>hazard cannot be adequately controlled</w:t>
      </w:r>
      <w:r w:rsidR="6656C7D5" w:rsidRPr="001A2C47">
        <w:t>.</w:t>
      </w:r>
    </w:p>
    <w:p w14:paraId="21375498" w14:textId="77777777" w:rsidR="008D4AA3" w:rsidRPr="001A2C47" w:rsidRDefault="00AB2753" w:rsidP="00456976">
      <w:pPr>
        <w:pStyle w:val="ListParagraph"/>
      </w:pPr>
      <w:r w:rsidRPr="001A2C47">
        <w:t>U</w:t>
      </w:r>
      <w:r w:rsidR="008D4AA3" w:rsidRPr="001A2C47">
        <w:t>nderstand and know how to implement any applicable contingency plans</w:t>
      </w:r>
      <w:r w:rsidRPr="001A2C47">
        <w:t xml:space="preserve"> and </w:t>
      </w:r>
      <w:r w:rsidR="008D4AA3" w:rsidRPr="001A2C47">
        <w:t>report all incidents</w:t>
      </w:r>
      <w:r w:rsidRPr="001A2C47">
        <w:t>.</w:t>
      </w:r>
    </w:p>
    <w:p w14:paraId="62B521E9" w14:textId="77777777" w:rsidR="008D4AA3" w:rsidRPr="001A2C47" w:rsidRDefault="00370A18" w:rsidP="00456976">
      <w:pPr>
        <w:pStyle w:val="ListParagraph"/>
      </w:pPr>
      <w:r w:rsidRPr="001A2C47">
        <w:t xml:space="preserve">Use </w:t>
      </w:r>
      <w:r w:rsidR="008D4AA3" w:rsidRPr="001A2C47">
        <w:t>appropriate safety equipment and/or clothing when required</w:t>
      </w:r>
      <w:r w:rsidRPr="001A2C47">
        <w:t>.</w:t>
      </w:r>
    </w:p>
    <w:p w14:paraId="59E2C78D" w14:textId="77777777" w:rsidR="008D4AA3" w:rsidRPr="001A2C47" w:rsidRDefault="00370A18" w:rsidP="00456976">
      <w:pPr>
        <w:pStyle w:val="ListParagraph"/>
      </w:pPr>
      <w:r w:rsidRPr="001A2C47">
        <w:t xml:space="preserve">Understand and know how to implement </w:t>
      </w:r>
      <w:r w:rsidR="008D4AA3" w:rsidRPr="001A2C47">
        <w:t>safety procedures for specific activities and use of equipment</w:t>
      </w:r>
      <w:r w:rsidRPr="001A2C47">
        <w:t>.</w:t>
      </w:r>
    </w:p>
    <w:p w14:paraId="6C0E593E" w14:textId="77777777" w:rsidR="008D4AA3" w:rsidRPr="001A2C47" w:rsidRDefault="00370A18" w:rsidP="00456976">
      <w:pPr>
        <w:pStyle w:val="ListParagraph"/>
      </w:pPr>
      <w:r w:rsidRPr="001A2C47">
        <w:t xml:space="preserve">Refer to </w:t>
      </w:r>
      <w:r w:rsidR="008D4AA3" w:rsidRPr="001A2C47">
        <w:t>equipment logs before any equipment is used</w:t>
      </w:r>
      <w:r w:rsidRPr="001A2C47">
        <w:t>.</w:t>
      </w:r>
    </w:p>
    <w:p w14:paraId="7D828460" w14:textId="77777777" w:rsidR="008D4AA3" w:rsidRPr="001A2C47" w:rsidRDefault="00370A18" w:rsidP="00456976">
      <w:pPr>
        <w:pStyle w:val="ListParagraph"/>
      </w:pPr>
      <w:r w:rsidRPr="001A2C47">
        <w:t xml:space="preserve">Take </w:t>
      </w:r>
      <w:r w:rsidR="008D4AA3" w:rsidRPr="001A2C47">
        <w:t>first aid kits, emergency equipment, and a means of communication that will work in the location</w:t>
      </w:r>
      <w:r w:rsidRPr="001A2C47">
        <w:t xml:space="preserve"> of the event.</w:t>
      </w:r>
    </w:p>
    <w:p w14:paraId="131D4399" w14:textId="77777777" w:rsidR="008D4AA3" w:rsidRPr="001A2C47" w:rsidRDefault="0012227F" w:rsidP="00456976">
      <w:pPr>
        <w:pStyle w:val="ListParagraph"/>
      </w:pPr>
      <w:r w:rsidRPr="001A2C47">
        <w:t xml:space="preserve">Ensure </w:t>
      </w:r>
      <w:r w:rsidR="008D4AA3" w:rsidRPr="001A2C47">
        <w:t>all equipment is returned to storage cleaned and in good repair</w:t>
      </w:r>
      <w:r w:rsidR="001C2FC7" w:rsidRPr="001A2C47">
        <w:t>,</w:t>
      </w:r>
      <w:r w:rsidR="008D4AA3" w:rsidRPr="001A2C47">
        <w:t xml:space="preserve"> and that usage and repair logs are completed</w:t>
      </w:r>
      <w:r w:rsidR="5A7C95D9" w:rsidRPr="001A2C47">
        <w:t>.</w:t>
      </w:r>
    </w:p>
    <w:p w14:paraId="64B70DA3" w14:textId="77777777" w:rsidR="008D4AA3" w:rsidRPr="001A2C47" w:rsidRDefault="0012227F" w:rsidP="00456976">
      <w:pPr>
        <w:pStyle w:val="ListParagraph"/>
      </w:pPr>
      <w:r w:rsidRPr="001A2C47">
        <w:t xml:space="preserve">Ensure that </w:t>
      </w:r>
      <w:r w:rsidR="008D4AA3" w:rsidRPr="001A2C47">
        <w:t>food and drink are taken regularly by participants, during an EOTC event, to maintain energy levels.</w:t>
      </w:r>
    </w:p>
    <w:p w14:paraId="5D9303E0" w14:textId="77777777" w:rsidR="00957EAD" w:rsidRDefault="00957EAD" w:rsidP="0046095B">
      <w:pPr>
        <w:pStyle w:val="Bullet5"/>
        <w:numPr>
          <w:ilvl w:val="0"/>
          <w:numId w:val="0"/>
        </w:numPr>
        <w:ind w:left="1072"/>
        <w:rPr>
          <w:highlight w:val="yellow"/>
        </w:rPr>
      </w:pPr>
    </w:p>
    <w:p w14:paraId="6C088429" w14:textId="77777777" w:rsidR="001A2C47" w:rsidRDefault="001A2C47">
      <w:pPr>
        <w:rPr>
          <w:rFonts w:cs="Arial"/>
          <w:b/>
          <w:bCs/>
          <w:kern w:val="32"/>
          <w:sz w:val="22"/>
          <w:u w:val="single"/>
          <w:lang w:val="en-US" w:eastAsia="en-NZ"/>
        </w:rPr>
      </w:pPr>
      <w:r>
        <w:rPr>
          <w:b/>
          <w:u w:val="single"/>
        </w:rPr>
        <w:br w:type="page"/>
      </w:r>
    </w:p>
    <w:p w14:paraId="1DC3064B" w14:textId="77777777" w:rsidR="00086BFD" w:rsidRPr="00070AFD" w:rsidRDefault="00885B83" w:rsidP="0041606A">
      <w:pPr>
        <w:pStyle w:val="Heading2"/>
        <w:rPr>
          <w:rFonts w:eastAsia="Arial"/>
          <w:bCs/>
        </w:rPr>
      </w:pPr>
      <w:r w:rsidRPr="00070AFD">
        <w:lastRenderedPageBreak/>
        <w:t>A</w:t>
      </w:r>
      <w:r w:rsidR="00086BFD" w:rsidRPr="00070AFD">
        <w:t>ssistants</w:t>
      </w:r>
      <w:r w:rsidR="00957EAD" w:rsidRPr="00070AFD">
        <w:t xml:space="preserve"> </w:t>
      </w:r>
    </w:p>
    <w:p w14:paraId="5DD52637" w14:textId="77777777" w:rsidR="00287D18" w:rsidRDefault="00287D18" w:rsidP="001A2C47">
      <w:pPr>
        <w:rPr>
          <w:rFonts w:eastAsia="Arial"/>
        </w:rPr>
      </w:pPr>
      <w:r w:rsidRPr="2981D3C4">
        <w:rPr>
          <w:rFonts w:eastAsia="Arial"/>
        </w:rPr>
        <w:t xml:space="preserve">Assistants can be </w:t>
      </w:r>
      <w:r w:rsidR="485BF9B4">
        <w:t>Resource Teacher Vision, DOM, Youth Workers, Teacher Aides</w:t>
      </w:r>
      <w:r w:rsidRPr="2981D3C4">
        <w:rPr>
          <w:rFonts w:eastAsia="Arial"/>
        </w:rPr>
        <w:t xml:space="preserve">, support staff, adult volunteers, and tertiary or senior students.  They differ from an activity leader in that they do not necessarily have </w:t>
      </w:r>
      <w:r w:rsidR="001C2FC7" w:rsidRPr="2981D3C4">
        <w:rPr>
          <w:rFonts w:eastAsia="Arial"/>
        </w:rPr>
        <w:t>the required competence for the activity leader</w:t>
      </w:r>
      <w:r w:rsidRPr="2981D3C4">
        <w:rPr>
          <w:rFonts w:eastAsia="Arial"/>
        </w:rPr>
        <w:t xml:space="preserve"> role. Such people should be assigned to an activity leader as an assistant.  </w:t>
      </w:r>
    </w:p>
    <w:p w14:paraId="5527E3F2" w14:textId="77777777" w:rsidR="2981D3C4" w:rsidRDefault="2981D3C4" w:rsidP="001A2C47">
      <w:pPr>
        <w:rPr>
          <w:rFonts w:eastAsia="Arial" w:cs="Arial"/>
        </w:rPr>
      </w:pPr>
    </w:p>
    <w:p w14:paraId="76609E31" w14:textId="77777777" w:rsidR="00287D18" w:rsidRDefault="00287D18" w:rsidP="001A2C47">
      <w:pPr>
        <w:rPr>
          <w:rFonts w:eastAsia="Arial" w:cs="Arial"/>
        </w:rPr>
      </w:pPr>
      <w:r w:rsidRPr="00344E2F">
        <w:rPr>
          <w:rFonts w:eastAsia="Arial" w:cs="Arial"/>
        </w:rPr>
        <w:t xml:space="preserve">They should be given the students’ medical details and other relevant information on their group and the activity, and they should be briefed on the risk management and emergency procedures.  The level for supervision of an assistant should be in proportion to the level of risk in the activity. Supervision of an assistant may, therefore, be direct or indirect. </w:t>
      </w:r>
    </w:p>
    <w:p w14:paraId="73A1B17D" w14:textId="77777777" w:rsidR="00287D18" w:rsidRDefault="00287D18" w:rsidP="001A2C47">
      <w:pPr>
        <w:rPr>
          <w:rFonts w:eastAsia="Arial" w:cs="Arial"/>
        </w:rPr>
      </w:pPr>
      <w:r>
        <w:rPr>
          <w:rFonts w:eastAsia="Arial" w:cs="Arial"/>
        </w:rPr>
        <w:t>Assistants</w:t>
      </w:r>
      <w:r w:rsidR="00885B83">
        <w:rPr>
          <w:rFonts w:eastAsia="Arial" w:cs="Arial"/>
        </w:rPr>
        <w:t xml:space="preserve"> are expected to</w:t>
      </w:r>
      <w:r>
        <w:rPr>
          <w:rFonts w:eastAsia="Arial" w:cs="Arial"/>
        </w:rPr>
        <w:t>:</w:t>
      </w:r>
    </w:p>
    <w:p w14:paraId="1D22F3A3" w14:textId="77777777" w:rsidR="001A2C47" w:rsidRPr="00344E2F" w:rsidRDefault="001A2C47" w:rsidP="001A2C47"/>
    <w:p w14:paraId="60E964FE" w14:textId="77777777" w:rsidR="00287D18" w:rsidRPr="00070AFD" w:rsidRDefault="00330B6F" w:rsidP="001A2C47">
      <w:pPr>
        <w:rPr>
          <w:b/>
        </w:rPr>
      </w:pPr>
      <w:r w:rsidRPr="00070AFD">
        <w:rPr>
          <w:b/>
        </w:rPr>
        <w:t>If a school staff member</w:t>
      </w:r>
    </w:p>
    <w:p w14:paraId="74D447A0" w14:textId="77777777" w:rsidR="00287D18" w:rsidRDefault="00885B83" w:rsidP="00456976">
      <w:pPr>
        <w:pStyle w:val="ListParagraph"/>
      </w:pPr>
      <w:r>
        <w:t>F</w:t>
      </w:r>
      <w:r w:rsidR="00287D18">
        <w:t xml:space="preserve">ollow the instructions of the activity leader </w:t>
      </w:r>
      <w:r w:rsidR="00F35D52">
        <w:t>and</w:t>
      </w:r>
      <w:r w:rsidR="00287D18">
        <w:t xml:space="preserve"> person in charge and help with control and discipline</w:t>
      </w:r>
      <w:r w:rsidR="003925A0">
        <w:t>.</w:t>
      </w:r>
    </w:p>
    <w:p w14:paraId="0ECCBFC9" w14:textId="77777777" w:rsidR="00330B6F" w:rsidRPr="003925A0" w:rsidRDefault="36539D41" w:rsidP="00456976">
      <w:pPr>
        <w:pStyle w:val="ListParagraph"/>
      </w:pPr>
      <w:r w:rsidRPr="2981D3C4">
        <w:t xml:space="preserve">Stop the activity and notify the activity leader if they think the risk to the health or safety of the participants in their charge is unacceptable.  </w:t>
      </w:r>
    </w:p>
    <w:p w14:paraId="5FE642D5" w14:textId="77777777" w:rsidR="001C2FC7" w:rsidRDefault="001C2FC7" w:rsidP="00510DA2">
      <w:pPr>
        <w:pStyle w:val="Bullet5"/>
        <w:numPr>
          <w:ilvl w:val="0"/>
          <w:numId w:val="0"/>
        </w:numPr>
        <w:ind w:left="714"/>
        <w:rPr>
          <w:rFonts w:eastAsia="Arial"/>
          <w:b/>
        </w:rPr>
      </w:pPr>
    </w:p>
    <w:p w14:paraId="1F9EC3CA" w14:textId="77777777" w:rsidR="00330B6F" w:rsidRPr="001A2C47" w:rsidRDefault="00330B6F" w:rsidP="001A2C47">
      <w:pPr>
        <w:rPr>
          <w:b/>
        </w:rPr>
      </w:pPr>
      <w:r w:rsidRPr="001A2C47">
        <w:rPr>
          <w:rFonts w:eastAsia="Arial"/>
          <w:b/>
        </w:rPr>
        <w:t xml:space="preserve">If an adult volunteer </w:t>
      </w:r>
    </w:p>
    <w:p w14:paraId="28C9F121" w14:textId="77777777" w:rsidR="00330B6F" w:rsidRPr="00510DA2" w:rsidRDefault="003925A0" w:rsidP="00456976">
      <w:pPr>
        <w:pStyle w:val="ListParagraph"/>
      </w:pPr>
      <w:r>
        <w:t>O</w:t>
      </w:r>
      <w:r w:rsidR="00330B6F">
        <w:t>nly accept the responsibility of being a supervisor if they are comfortable with the role and the skills they have</w:t>
      </w:r>
      <w:r>
        <w:t>.</w:t>
      </w:r>
    </w:p>
    <w:p w14:paraId="6634432C" w14:textId="77777777" w:rsidR="00330B6F" w:rsidRPr="00510DA2" w:rsidRDefault="31D561C5" w:rsidP="00456976">
      <w:pPr>
        <w:pStyle w:val="ListParagraph"/>
      </w:pPr>
      <w:r w:rsidRPr="31D561C5">
        <w:t>Follow the instructions of the activity leader and the person in charge and help with control and discipline, if this has been included in their role.</w:t>
      </w:r>
    </w:p>
    <w:p w14:paraId="7E01D40F" w14:textId="77777777" w:rsidR="00330B6F" w:rsidRDefault="00F35D52" w:rsidP="00456976">
      <w:pPr>
        <w:pStyle w:val="ListParagraph"/>
      </w:pPr>
      <w:r>
        <w:t>N</w:t>
      </w:r>
      <w:r w:rsidR="00330B6F">
        <w:t>ot allow themselves to be left in sole charge of participants, except where it has been previously agreed as part of the risk assessment</w:t>
      </w:r>
      <w:r>
        <w:t xml:space="preserve"> and appropriate vetting has been completed.</w:t>
      </w:r>
    </w:p>
    <w:p w14:paraId="273144ED" w14:textId="77777777" w:rsidR="00330B6F" w:rsidRDefault="00F35D52" w:rsidP="00456976">
      <w:pPr>
        <w:pStyle w:val="ListParagraph"/>
      </w:pPr>
      <w:r>
        <w:t>S</w:t>
      </w:r>
      <w:r w:rsidR="00330B6F">
        <w:t>peak to the person in charge or the activity leader if they are concerned about their own health or safety or that of participants at any time during the EOTC experience.</w:t>
      </w:r>
    </w:p>
    <w:p w14:paraId="282E0D25" w14:textId="77777777" w:rsidR="001A2C47" w:rsidRPr="001A2C47" w:rsidRDefault="001A2C47" w:rsidP="001A2C47"/>
    <w:p w14:paraId="09BAFE24" w14:textId="77777777" w:rsidR="009357E9" w:rsidRPr="00070AFD" w:rsidRDefault="009357E9" w:rsidP="0041606A">
      <w:pPr>
        <w:pStyle w:val="Heading2"/>
      </w:pPr>
      <w:r w:rsidRPr="00070AFD">
        <w:t>Students (and other people in the workplace</w:t>
      </w:r>
      <w:r w:rsidR="00957EAD" w:rsidRPr="00070AFD">
        <w:t>)</w:t>
      </w:r>
    </w:p>
    <w:p w14:paraId="65B4594F" w14:textId="77777777" w:rsidR="009357E9" w:rsidRDefault="009357E9" w:rsidP="009357E9">
      <w:r>
        <w:t>Are expected to:</w:t>
      </w:r>
    </w:p>
    <w:p w14:paraId="52D3084F" w14:textId="77777777" w:rsidR="009357E9" w:rsidRPr="00BB2C12" w:rsidRDefault="009357E9" w:rsidP="00456976">
      <w:pPr>
        <w:pStyle w:val="ListParagraph"/>
      </w:pPr>
      <w:r w:rsidRPr="00BB2C12">
        <w:lastRenderedPageBreak/>
        <w:t>Take reasonable care for their own health and safety</w:t>
      </w:r>
      <w:r>
        <w:t>.</w:t>
      </w:r>
    </w:p>
    <w:p w14:paraId="04F2AC06" w14:textId="77777777" w:rsidR="009357E9" w:rsidRPr="00BB2C12" w:rsidRDefault="009357E9" w:rsidP="00456976">
      <w:pPr>
        <w:pStyle w:val="ListParagraph"/>
      </w:pPr>
      <w:r w:rsidRPr="00BB2C12">
        <w:t>Take reasonable care that their acts or omissions do not adversely affect the health and safety of other persons</w:t>
      </w:r>
      <w:r>
        <w:t>.</w:t>
      </w:r>
    </w:p>
    <w:p w14:paraId="6CBE162D" w14:textId="77777777" w:rsidR="00F30B35" w:rsidRDefault="009357E9" w:rsidP="00456976">
      <w:pPr>
        <w:pStyle w:val="ListParagraph"/>
      </w:pPr>
      <w:r w:rsidRPr="00BB2C12">
        <w:t>Comply, so far as reasonably able, with instruction</w:t>
      </w:r>
      <w:r w:rsidR="00721B80">
        <w:t>s</w:t>
      </w:r>
      <w:r w:rsidRPr="00BB2C12">
        <w:t xml:space="preserve"> given to them by the </w:t>
      </w:r>
      <w:r w:rsidR="00F35D52">
        <w:t>person in charge, activity leader or activity assistants.</w:t>
      </w:r>
    </w:p>
    <w:p w14:paraId="5365BECC" w14:textId="77777777" w:rsidR="00721B80" w:rsidRDefault="00721B80" w:rsidP="00456976">
      <w:pPr>
        <w:pStyle w:val="ListParagraph"/>
      </w:pPr>
      <w:r>
        <w:t>Inform the activity leader if they feel unsafe and/or if they identify any unsafe equipment or actions</w:t>
      </w:r>
      <w:r w:rsidR="00F35D52">
        <w:t>.</w:t>
      </w:r>
      <w:r>
        <w:t xml:space="preserve"> </w:t>
      </w:r>
    </w:p>
    <w:p w14:paraId="01557B18" w14:textId="77777777" w:rsidR="00721B80" w:rsidRDefault="00721B80" w:rsidP="00456976">
      <w:pPr>
        <w:pStyle w:val="ListParagraph"/>
      </w:pPr>
      <w:r>
        <w:t>Actively participate according to the principle of ‘challenge by choice’</w:t>
      </w:r>
      <w:r w:rsidR="00F35D52">
        <w:t>.</w:t>
      </w:r>
    </w:p>
    <w:p w14:paraId="475FF92C" w14:textId="77777777" w:rsidR="2981D3C4" w:rsidRDefault="2981D3C4" w:rsidP="2981D3C4">
      <w:pPr>
        <w:pStyle w:val="Bullet5"/>
        <w:numPr>
          <w:ilvl w:val="0"/>
          <w:numId w:val="0"/>
        </w:numPr>
        <w:ind w:left="354"/>
      </w:pPr>
    </w:p>
    <w:p w14:paraId="47E6E254" w14:textId="77777777" w:rsidR="00B0115C" w:rsidRDefault="00B0115C" w:rsidP="001A2C47">
      <w:r>
        <w:t>Further information on these roles and responsibilities a can be found in chapter 2 of the</w:t>
      </w:r>
      <w:r w:rsidR="00F35D52">
        <w:t xml:space="preserve"> Ministry of Education</w:t>
      </w:r>
      <w:r>
        <w:t xml:space="preserve"> EOTC Guidelines</w:t>
      </w:r>
      <w:r w:rsidR="00F35D52">
        <w:t>, 2016.</w:t>
      </w:r>
    </w:p>
    <w:p w14:paraId="7F85918B" w14:textId="77777777" w:rsidR="00957EAD" w:rsidRDefault="00957EAD" w:rsidP="2981D3C4">
      <w:pPr>
        <w:pStyle w:val="Bullet5"/>
        <w:numPr>
          <w:ilvl w:val="0"/>
          <w:numId w:val="0"/>
        </w:numPr>
      </w:pPr>
    </w:p>
    <w:p w14:paraId="422D8A51" w14:textId="77777777" w:rsidR="00142B88" w:rsidRDefault="00142B88" w:rsidP="001A2C47">
      <w:pPr>
        <w:pStyle w:val="Heading1"/>
      </w:pPr>
      <w:bookmarkStart w:id="46" w:name="_Toc350589576"/>
      <w:bookmarkStart w:id="47" w:name="_Toc350589876"/>
      <w:bookmarkEnd w:id="44"/>
      <w:bookmarkEnd w:id="45"/>
      <w:r>
        <w:t>4. EOTC – Event Procedures</w:t>
      </w:r>
      <w:bookmarkEnd w:id="46"/>
      <w:bookmarkEnd w:id="47"/>
    </w:p>
    <w:p w14:paraId="682012F9" w14:textId="77777777" w:rsidR="00142B88" w:rsidRPr="00630683" w:rsidRDefault="00142B88" w:rsidP="00142B88"/>
    <w:p w14:paraId="3184DA96" w14:textId="77777777" w:rsidR="00142B88" w:rsidRDefault="00142B88" w:rsidP="001A2C47">
      <w:r>
        <w:t xml:space="preserve">This document provides an overview of the processes used to plan, prepare for, implement, and review </w:t>
      </w:r>
      <w:r w:rsidR="2049305F" w:rsidRPr="2981D3C4">
        <w:t>BLENNZ’</w:t>
      </w:r>
      <w:r w:rsidRPr="2981D3C4">
        <w:t>s</w:t>
      </w:r>
      <w:r>
        <w:t xml:space="preserve"> EOTC activities (referred to as ‘events’ throughout). </w:t>
      </w:r>
    </w:p>
    <w:p w14:paraId="50C27732" w14:textId="77777777" w:rsidR="00142B88" w:rsidRDefault="00142B88" w:rsidP="001A2C47"/>
    <w:p w14:paraId="4F6396AD" w14:textId="77777777" w:rsidR="00142B88" w:rsidRDefault="00142B88" w:rsidP="001A2C47">
      <w:pPr>
        <w:rPr>
          <w:color w:val="0070C0"/>
        </w:rPr>
      </w:pPr>
      <w:r>
        <w:t>The tools that we use to support these processes are identified throughout this document by underlining and italics (</w:t>
      </w:r>
      <w:r w:rsidR="3A4B6B97">
        <w:t>e.g.,</w:t>
      </w:r>
      <w:r>
        <w:t xml:space="preserve"> </w:t>
      </w:r>
      <w:r w:rsidRPr="00AC376C">
        <w:rPr>
          <w:iCs/>
        </w:rPr>
        <w:t>EOTC tool.doc</w:t>
      </w:r>
      <w:r>
        <w:t xml:space="preserve">) and can be found </w:t>
      </w:r>
      <w:r w:rsidR="0170BFDC">
        <w:t>in Teams in the EOTC Team.</w:t>
      </w:r>
    </w:p>
    <w:p w14:paraId="3A9838B3" w14:textId="77777777" w:rsidR="00AC376C" w:rsidRDefault="00AC376C" w:rsidP="00AC376C">
      <w:pPr>
        <w:rPr>
          <w:rFonts w:cs="Arial"/>
          <w:sz w:val="32"/>
          <w:szCs w:val="28"/>
        </w:rPr>
      </w:pPr>
      <w:bookmarkStart w:id="48" w:name="_Toc453711247"/>
      <w:bookmarkStart w:id="49" w:name="_Toc350589578"/>
      <w:bookmarkStart w:id="50" w:name="_Toc350589878"/>
    </w:p>
    <w:p w14:paraId="7CC3FA4C" w14:textId="77777777" w:rsidR="00142B88" w:rsidRDefault="0023096F" w:rsidP="0023096F">
      <w:pPr>
        <w:pStyle w:val="Heading1"/>
      </w:pPr>
      <w:r>
        <w:t xml:space="preserve">4.1 </w:t>
      </w:r>
      <w:r w:rsidR="00142B88">
        <w:t>Overview of Process</w:t>
      </w:r>
      <w:bookmarkEnd w:id="48"/>
      <w:bookmarkEnd w:id="49"/>
      <w:bookmarkEnd w:id="50"/>
    </w:p>
    <w:p w14:paraId="05663C8F" w14:textId="77777777" w:rsidR="00142B88" w:rsidRDefault="00142B88" w:rsidP="00142B88"/>
    <w:tbl>
      <w:tblPr>
        <w:tblStyle w:val="TableGrid"/>
        <w:tblW w:w="0" w:type="auto"/>
        <w:tblLayout w:type="fixed"/>
        <w:tblLook w:val="04A0" w:firstRow="1" w:lastRow="0" w:firstColumn="1" w:lastColumn="0" w:noHBand="0" w:noVBand="1"/>
        <w:tblCaption w:val="Overview of process"/>
        <w:tblDescription w:val="Table shows proposal / plan / Preperation / implementation and post even process"/>
      </w:tblPr>
      <w:tblGrid>
        <w:gridCol w:w="2665"/>
        <w:gridCol w:w="7178"/>
      </w:tblGrid>
      <w:tr w:rsidR="00142B88" w:rsidRPr="00AC376C" w14:paraId="014EDA1C" w14:textId="77777777" w:rsidTr="00AC376C">
        <w:trPr>
          <w:trHeight w:val="340"/>
          <w:tblHeader/>
        </w:trPr>
        <w:tc>
          <w:tcPr>
            <w:tcW w:w="2665" w:type="dxa"/>
          </w:tcPr>
          <w:p w14:paraId="3E2DF2AC" w14:textId="77777777" w:rsidR="00142B88" w:rsidRPr="00AC376C" w:rsidRDefault="00AC376C" w:rsidP="00142B88">
            <w:pPr>
              <w:rPr>
                <w:rFonts w:cs="Arial"/>
                <w:szCs w:val="24"/>
              </w:rPr>
            </w:pPr>
            <w:r w:rsidRPr="00AC376C">
              <w:rPr>
                <w:rFonts w:cs="Arial"/>
                <w:szCs w:val="24"/>
              </w:rPr>
              <w:t xml:space="preserve">Proposal </w:t>
            </w:r>
          </w:p>
          <w:p w14:paraId="03C37738" w14:textId="77777777" w:rsidR="00142B88" w:rsidRPr="00AC376C" w:rsidRDefault="00142B88" w:rsidP="00142B88">
            <w:pPr>
              <w:rPr>
                <w:rFonts w:cs="Arial"/>
                <w:szCs w:val="24"/>
              </w:rPr>
            </w:pPr>
          </w:p>
        </w:tc>
        <w:tc>
          <w:tcPr>
            <w:tcW w:w="7178" w:type="dxa"/>
          </w:tcPr>
          <w:p w14:paraId="7CC164CD" w14:textId="77777777" w:rsidR="00142B88" w:rsidRPr="00AC376C" w:rsidRDefault="00142B88" w:rsidP="00142B88">
            <w:pPr>
              <w:rPr>
                <w:rFonts w:cs="Arial"/>
                <w:szCs w:val="24"/>
              </w:rPr>
            </w:pPr>
            <w:r w:rsidRPr="00AC376C">
              <w:rPr>
                <w:rFonts w:cs="Arial"/>
                <w:szCs w:val="24"/>
              </w:rPr>
              <w:t>Purpose, Logistics, Initial Risk Assessment, Staffing</w:t>
            </w:r>
          </w:p>
          <w:p w14:paraId="2244F4ED" w14:textId="77777777" w:rsidR="00142B88" w:rsidRDefault="00142B88" w:rsidP="00142B88">
            <w:pPr>
              <w:rPr>
                <w:rFonts w:cs="Arial"/>
                <w:szCs w:val="24"/>
              </w:rPr>
            </w:pPr>
            <w:r w:rsidRPr="00AC376C">
              <w:rPr>
                <w:rFonts w:cs="Arial"/>
                <w:szCs w:val="24"/>
              </w:rPr>
              <w:t>End point = Initial Approval</w:t>
            </w:r>
          </w:p>
          <w:p w14:paraId="4A74E3AA" w14:textId="77777777" w:rsidR="00AC376C" w:rsidRPr="00AC376C" w:rsidRDefault="00AC376C" w:rsidP="00142B88">
            <w:pPr>
              <w:rPr>
                <w:rFonts w:cs="Arial"/>
                <w:szCs w:val="24"/>
              </w:rPr>
            </w:pPr>
          </w:p>
        </w:tc>
      </w:tr>
      <w:tr w:rsidR="00142B88" w:rsidRPr="00AC376C" w14:paraId="51718550" w14:textId="77777777" w:rsidTr="00AC376C">
        <w:trPr>
          <w:trHeight w:val="340"/>
        </w:trPr>
        <w:tc>
          <w:tcPr>
            <w:tcW w:w="2665" w:type="dxa"/>
          </w:tcPr>
          <w:p w14:paraId="4912267C" w14:textId="77777777" w:rsidR="00142B88" w:rsidRPr="00AC376C" w:rsidRDefault="00AC376C" w:rsidP="00142B88">
            <w:pPr>
              <w:rPr>
                <w:rFonts w:cs="Arial"/>
                <w:szCs w:val="24"/>
              </w:rPr>
            </w:pPr>
            <w:r w:rsidRPr="00AC376C">
              <w:rPr>
                <w:rFonts w:cs="Arial"/>
                <w:szCs w:val="24"/>
              </w:rPr>
              <w:t>Plan</w:t>
            </w:r>
          </w:p>
          <w:p w14:paraId="585B335F" w14:textId="77777777" w:rsidR="00142B88" w:rsidRPr="00AC376C" w:rsidRDefault="00142B88" w:rsidP="00142B88">
            <w:pPr>
              <w:rPr>
                <w:rFonts w:cs="Arial"/>
                <w:szCs w:val="24"/>
              </w:rPr>
            </w:pPr>
          </w:p>
        </w:tc>
        <w:tc>
          <w:tcPr>
            <w:tcW w:w="7178" w:type="dxa"/>
          </w:tcPr>
          <w:p w14:paraId="3DCE9E07" w14:textId="77777777" w:rsidR="00142B88" w:rsidRPr="00AC376C" w:rsidRDefault="00142B88" w:rsidP="00142B88">
            <w:pPr>
              <w:rPr>
                <w:rFonts w:cs="Arial"/>
                <w:szCs w:val="24"/>
              </w:rPr>
            </w:pPr>
            <w:r w:rsidRPr="00AC376C">
              <w:rPr>
                <w:rFonts w:cs="Arial"/>
                <w:szCs w:val="24"/>
              </w:rPr>
              <w:t>Risk Management</w:t>
            </w:r>
          </w:p>
          <w:p w14:paraId="3A913634" w14:textId="77777777" w:rsidR="00142B88" w:rsidRPr="00AC376C" w:rsidRDefault="00142B88" w:rsidP="00456976">
            <w:pPr>
              <w:pStyle w:val="ListParagraph"/>
              <w:numPr>
                <w:ilvl w:val="0"/>
                <w:numId w:val="22"/>
              </w:numPr>
            </w:pPr>
            <w:r w:rsidRPr="00AC376C">
              <w:t>Identify</w:t>
            </w:r>
          </w:p>
          <w:p w14:paraId="6FD9438D" w14:textId="77777777" w:rsidR="00142B88" w:rsidRPr="00AC376C" w:rsidRDefault="00142B88" w:rsidP="00456976">
            <w:pPr>
              <w:pStyle w:val="ListParagraph"/>
              <w:numPr>
                <w:ilvl w:val="0"/>
                <w:numId w:val="22"/>
              </w:numPr>
            </w:pPr>
            <w:r w:rsidRPr="00AC376C">
              <w:t>Assess – Risk Rating Matrix</w:t>
            </w:r>
          </w:p>
          <w:p w14:paraId="7D01702E" w14:textId="77777777" w:rsidR="00142B88" w:rsidRPr="00AC376C" w:rsidRDefault="00BA3DE7" w:rsidP="00456976">
            <w:pPr>
              <w:pStyle w:val="ListParagraph"/>
              <w:numPr>
                <w:ilvl w:val="0"/>
                <w:numId w:val="22"/>
              </w:numPr>
            </w:pPr>
            <w:r w:rsidRPr="00AC376C">
              <w:t>Manage</w:t>
            </w:r>
          </w:p>
          <w:p w14:paraId="3B398D92" w14:textId="77777777" w:rsidR="00142B88" w:rsidRPr="00AC376C" w:rsidRDefault="00BA3DE7" w:rsidP="00456976">
            <w:pPr>
              <w:pStyle w:val="ListParagraph"/>
              <w:numPr>
                <w:ilvl w:val="0"/>
                <w:numId w:val="22"/>
              </w:numPr>
            </w:pPr>
            <w:r w:rsidRPr="00AC376C">
              <w:t>Monitor</w:t>
            </w:r>
          </w:p>
          <w:p w14:paraId="29F8F36E" w14:textId="77777777" w:rsidR="00142B88" w:rsidRPr="00AC376C" w:rsidRDefault="00142B88" w:rsidP="00142B88">
            <w:pPr>
              <w:rPr>
                <w:rFonts w:cs="Arial"/>
                <w:szCs w:val="24"/>
              </w:rPr>
            </w:pPr>
            <w:r w:rsidRPr="00AC376C">
              <w:rPr>
                <w:rFonts w:cs="Arial"/>
                <w:szCs w:val="24"/>
              </w:rPr>
              <w:t>Staff Competence – including volunteers</w:t>
            </w:r>
          </w:p>
          <w:p w14:paraId="4E9F912F" w14:textId="77777777" w:rsidR="00142B88" w:rsidRPr="00AC376C" w:rsidRDefault="00142B88" w:rsidP="00456976">
            <w:pPr>
              <w:pStyle w:val="ListParagraph"/>
              <w:numPr>
                <w:ilvl w:val="0"/>
                <w:numId w:val="22"/>
              </w:numPr>
            </w:pPr>
            <w:r w:rsidRPr="00AC376C">
              <w:t>Skills required</w:t>
            </w:r>
          </w:p>
          <w:p w14:paraId="5A91AA30" w14:textId="77777777" w:rsidR="00142B88" w:rsidRPr="00AC376C" w:rsidRDefault="00142B88" w:rsidP="00456976">
            <w:pPr>
              <w:pStyle w:val="ListParagraph"/>
              <w:numPr>
                <w:ilvl w:val="0"/>
                <w:numId w:val="22"/>
              </w:numPr>
            </w:pPr>
            <w:r w:rsidRPr="00AC376C">
              <w:t xml:space="preserve">Recruit </w:t>
            </w:r>
          </w:p>
          <w:p w14:paraId="213AE5C8" w14:textId="77777777" w:rsidR="00142B88" w:rsidRPr="00AC376C" w:rsidRDefault="00142B88" w:rsidP="00456976">
            <w:pPr>
              <w:pStyle w:val="ListParagraph"/>
              <w:numPr>
                <w:ilvl w:val="0"/>
                <w:numId w:val="22"/>
              </w:numPr>
            </w:pPr>
            <w:r w:rsidRPr="00AC376C">
              <w:t>Internal staff</w:t>
            </w:r>
          </w:p>
          <w:p w14:paraId="6B8DE42C" w14:textId="77777777" w:rsidR="00142B88" w:rsidRPr="00AC376C" w:rsidRDefault="00142B88" w:rsidP="00456976">
            <w:pPr>
              <w:pStyle w:val="ListParagraph"/>
              <w:numPr>
                <w:ilvl w:val="0"/>
                <w:numId w:val="22"/>
              </w:numPr>
            </w:pPr>
            <w:r w:rsidRPr="00AC376C">
              <w:t>External contractor, provider or volunteers</w:t>
            </w:r>
          </w:p>
          <w:p w14:paraId="3D7766DE" w14:textId="77777777" w:rsidR="00142B88" w:rsidRPr="00AC376C" w:rsidRDefault="00142B88" w:rsidP="00456976">
            <w:pPr>
              <w:pStyle w:val="ListParagraph"/>
              <w:numPr>
                <w:ilvl w:val="0"/>
                <w:numId w:val="22"/>
              </w:numPr>
            </w:pPr>
            <w:r w:rsidRPr="00AC376C">
              <w:t>Induct / train</w:t>
            </w:r>
          </w:p>
          <w:p w14:paraId="28B2284B" w14:textId="77777777" w:rsidR="00142B88" w:rsidRPr="00AC376C" w:rsidRDefault="00142B88" w:rsidP="00456976">
            <w:pPr>
              <w:pStyle w:val="ListParagraph"/>
              <w:numPr>
                <w:ilvl w:val="0"/>
                <w:numId w:val="22"/>
              </w:numPr>
            </w:pPr>
            <w:r w:rsidRPr="00AC376C">
              <w:t>Support / monitor / appraise</w:t>
            </w:r>
          </w:p>
          <w:p w14:paraId="55C09053" w14:textId="77777777" w:rsidR="00142B88" w:rsidRPr="00AC376C" w:rsidRDefault="00142B88" w:rsidP="00456976">
            <w:pPr>
              <w:pStyle w:val="ListParagraph"/>
              <w:numPr>
                <w:ilvl w:val="0"/>
                <w:numId w:val="22"/>
              </w:numPr>
            </w:pPr>
            <w:r w:rsidRPr="00AC376C">
              <w:t>Engaging external providers (multiple PCBU’s)</w:t>
            </w:r>
          </w:p>
          <w:p w14:paraId="576D9A24" w14:textId="77777777" w:rsidR="00142B88" w:rsidRPr="00AC376C" w:rsidRDefault="00142B88" w:rsidP="00142B88">
            <w:pPr>
              <w:rPr>
                <w:rFonts w:cs="Arial"/>
                <w:szCs w:val="24"/>
              </w:rPr>
            </w:pPr>
            <w:r w:rsidRPr="00AC376C">
              <w:rPr>
                <w:rFonts w:cs="Arial"/>
                <w:szCs w:val="24"/>
              </w:rPr>
              <w:t>Communication with Parents</w:t>
            </w:r>
          </w:p>
          <w:p w14:paraId="22BF36B0" w14:textId="77777777" w:rsidR="00142B88" w:rsidRPr="00AC376C" w:rsidRDefault="00142B88" w:rsidP="00456976">
            <w:pPr>
              <w:pStyle w:val="ListParagraph"/>
              <w:numPr>
                <w:ilvl w:val="0"/>
                <w:numId w:val="22"/>
              </w:numPr>
            </w:pPr>
            <w:r w:rsidRPr="00AC376C">
              <w:t>Information</w:t>
            </w:r>
          </w:p>
          <w:p w14:paraId="1CA1CF16" w14:textId="77777777" w:rsidR="00142B88" w:rsidRPr="00AC376C" w:rsidRDefault="00142B88" w:rsidP="00456976">
            <w:pPr>
              <w:pStyle w:val="ListParagraph"/>
              <w:numPr>
                <w:ilvl w:val="0"/>
                <w:numId w:val="22"/>
              </w:numPr>
            </w:pPr>
            <w:r w:rsidRPr="00AC376C">
              <w:t>Risk disclosure</w:t>
            </w:r>
          </w:p>
          <w:p w14:paraId="06924DF8" w14:textId="77777777" w:rsidR="00142B88" w:rsidRPr="00AC376C" w:rsidRDefault="00142B88" w:rsidP="00456976">
            <w:pPr>
              <w:pStyle w:val="ListParagraph"/>
              <w:numPr>
                <w:ilvl w:val="0"/>
                <w:numId w:val="22"/>
              </w:numPr>
            </w:pPr>
            <w:r w:rsidRPr="00AC376C">
              <w:t>Health information</w:t>
            </w:r>
          </w:p>
          <w:p w14:paraId="35C5E7CE" w14:textId="77777777" w:rsidR="00142B88" w:rsidRPr="00AC376C" w:rsidRDefault="00142B88" w:rsidP="00142B88">
            <w:pPr>
              <w:rPr>
                <w:rFonts w:cs="Arial"/>
                <w:szCs w:val="24"/>
              </w:rPr>
            </w:pPr>
            <w:r w:rsidRPr="00AC376C">
              <w:rPr>
                <w:rFonts w:cs="Arial"/>
                <w:szCs w:val="24"/>
              </w:rPr>
              <w:t>Logistics detail</w:t>
            </w:r>
          </w:p>
          <w:p w14:paraId="045A92F8" w14:textId="77777777" w:rsidR="00142B88" w:rsidRPr="00AC376C" w:rsidRDefault="00142B88" w:rsidP="00456976">
            <w:pPr>
              <w:pStyle w:val="ListParagraph"/>
              <w:numPr>
                <w:ilvl w:val="0"/>
                <w:numId w:val="22"/>
              </w:numPr>
            </w:pPr>
            <w:r w:rsidRPr="00AC376C">
              <w:lastRenderedPageBreak/>
              <w:t>Event Management Plan</w:t>
            </w:r>
          </w:p>
          <w:p w14:paraId="21C4F25D" w14:textId="77777777" w:rsidR="00142B88" w:rsidRPr="00AC376C" w:rsidRDefault="00142B88" w:rsidP="00456976">
            <w:pPr>
              <w:pStyle w:val="ListParagraph"/>
              <w:numPr>
                <w:ilvl w:val="0"/>
                <w:numId w:val="22"/>
              </w:numPr>
            </w:pPr>
            <w:r w:rsidRPr="00AC376C">
              <w:t>Transport</w:t>
            </w:r>
          </w:p>
          <w:p w14:paraId="1B928B17" w14:textId="77777777" w:rsidR="00142B88" w:rsidRPr="00AC376C" w:rsidRDefault="00142B88" w:rsidP="00456976">
            <w:pPr>
              <w:pStyle w:val="ListParagraph"/>
              <w:numPr>
                <w:ilvl w:val="0"/>
                <w:numId w:val="22"/>
              </w:numPr>
            </w:pPr>
            <w:r w:rsidRPr="00AC376C">
              <w:t>Accommodation</w:t>
            </w:r>
          </w:p>
          <w:p w14:paraId="5FEEB8C3" w14:textId="77777777" w:rsidR="00142B88" w:rsidRPr="00AC376C" w:rsidRDefault="00142B88" w:rsidP="00456976">
            <w:pPr>
              <w:pStyle w:val="ListParagraph"/>
              <w:numPr>
                <w:ilvl w:val="0"/>
                <w:numId w:val="22"/>
              </w:numPr>
            </w:pPr>
            <w:r w:rsidRPr="00AC376C">
              <w:t>Meals</w:t>
            </w:r>
          </w:p>
          <w:p w14:paraId="6432EEA6" w14:textId="77777777" w:rsidR="00142B88" w:rsidRPr="00AC376C" w:rsidRDefault="00142B88" w:rsidP="00456976">
            <w:pPr>
              <w:pStyle w:val="ListParagraph"/>
              <w:numPr>
                <w:ilvl w:val="0"/>
                <w:numId w:val="22"/>
              </w:numPr>
            </w:pPr>
            <w:r w:rsidRPr="00AC376C">
              <w:t>Communication</w:t>
            </w:r>
          </w:p>
          <w:p w14:paraId="10FA4008" w14:textId="77777777" w:rsidR="00142B88" w:rsidRPr="00AC376C" w:rsidRDefault="00142B88" w:rsidP="00456976">
            <w:pPr>
              <w:pStyle w:val="ListParagraph"/>
              <w:numPr>
                <w:ilvl w:val="0"/>
                <w:numId w:val="22"/>
              </w:numPr>
            </w:pPr>
            <w:r w:rsidRPr="00AC376C">
              <w:t>Equipment</w:t>
            </w:r>
          </w:p>
          <w:p w14:paraId="6B7731B2" w14:textId="77777777" w:rsidR="00142B88" w:rsidRPr="00AC376C" w:rsidRDefault="00142B88" w:rsidP="00456976">
            <w:pPr>
              <w:pStyle w:val="ListParagraph"/>
              <w:numPr>
                <w:ilvl w:val="0"/>
                <w:numId w:val="22"/>
              </w:numPr>
            </w:pPr>
            <w:r w:rsidRPr="00AC376C">
              <w:t>Contingency</w:t>
            </w:r>
          </w:p>
          <w:p w14:paraId="56BA5BBF" w14:textId="77777777" w:rsidR="00142B88" w:rsidRPr="00AC376C" w:rsidRDefault="00142B88" w:rsidP="00456976">
            <w:pPr>
              <w:pStyle w:val="ListParagraph"/>
              <w:numPr>
                <w:ilvl w:val="0"/>
                <w:numId w:val="22"/>
              </w:numPr>
            </w:pPr>
            <w:r w:rsidRPr="00AC376C">
              <w:t>Emergency Planning</w:t>
            </w:r>
          </w:p>
          <w:p w14:paraId="465E7F62" w14:textId="77777777" w:rsidR="00142B88" w:rsidRDefault="00142B88" w:rsidP="00142B88">
            <w:pPr>
              <w:rPr>
                <w:rFonts w:cs="Arial"/>
                <w:szCs w:val="24"/>
              </w:rPr>
            </w:pPr>
            <w:r w:rsidRPr="00AC376C">
              <w:rPr>
                <w:rFonts w:cs="Arial"/>
                <w:szCs w:val="24"/>
              </w:rPr>
              <w:t>Final Approval</w:t>
            </w:r>
          </w:p>
          <w:p w14:paraId="3249BA01" w14:textId="77777777" w:rsidR="00AC376C" w:rsidRPr="00AC376C" w:rsidRDefault="00AC376C" w:rsidP="00142B88">
            <w:pPr>
              <w:rPr>
                <w:rFonts w:cs="Arial"/>
                <w:szCs w:val="24"/>
              </w:rPr>
            </w:pPr>
          </w:p>
        </w:tc>
      </w:tr>
      <w:tr w:rsidR="00142B88" w:rsidRPr="00AC376C" w14:paraId="2B0C512A" w14:textId="77777777" w:rsidTr="00AC376C">
        <w:trPr>
          <w:trHeight w:val="340"/>
        </w:trPr>
        <w:tc>
          <w:tcPr>
            <w:tcW w:w="2665" w:type="dxa"/>
          </w:tcPr>
          <w:p w14:paraId="0B143CCF" w14:textId="77777777" w:rsidR="00142B88" w:rsidRPr="00AC376C" w:rsidRDefault="00AC376C" w:rsidP="00142B88">
            <w:pPr>
              <w:rPr>
                <w:rFonts w:cs="Arial"/>
                <w:szCs w:val="24"/>
              </w:rPr>
            </w:pPr>
            <w:r w:rsidRPr="00AC376C">
              <w:rPr>
                <w:rFonts w:cs="Arial"/>
                <w:szCs w:val="24"/>
              </w:rPr>
              <w:lastRenderedPageBreak/>
              <w:t xml:space="preserve">Prepare </w:t>
            </w:r>
          </w:p>
        </w:tc>
        <w:tc>
          <w:tcPr>
            <w:tcW w:w="7178" w:type="dxa"/>
          </w:tcPr>
          <w:p w14:paraId="226D9683" w14:textId="77777777" w:rsidR="00142B88" w:rsidRDefault="61FD860B" w:rsidP="2981D3C4">
            <w:pPr>
              <w:rPr>
                <w:rFonts w:cs="Arial"/>
                <w:b/>
                <w:szCs w:val="24"/>
              </w:rPr>
            </w:pPr>
            <w:r w:rsidRPr="00AC376C">
              <w:rPr>
                <w:rFonts w:cs="Arial"/>
                <w:b/>
                <w:iCs/>
                <w:szCs w:val="24"/>
              </w:rPr>
              <w:t>Event Proposal, Approval and Intentions form</w:t>
            </w:r>
            <w:r w:rsidRPr="00AC376C">
              <w:rPr>
                <w:rFonts w:cs="Arial"/>
                <w:b/>
                <w:szCs w:val="24"/>
              </w:rPr>
              <w:t xml:space="preserve"> </w:t>
            </w:r>
            <w:commentRangeStart w:id="51"/>
            <w:commentRangeEnd w:id="51"/>
            <w:r w:rsidR="00142B88" w:rsidRPr="00AC376C">
              <w:rPr>
                <w:rStyle w:val="CommentReference"/>
                <w:rFonts w:cs="Arial"/>
                <w:b/>
                <w:sz w:val="24"/>
                <w:szCs w:val="24"/>
              </w:rPr>
              <w:commentReference w:id="51"/>
            </w:r>
          </w:p>
          <w:p w14:paraId="6133D3BD" w14:textId="77777777" w:rsidR="00AC376C" w:rsidRPr="00AC376C" w:rsidRDefault="00AC376C" w:rsidP="2981D3C4">
            <w:pPr>
              <w:rPr>
                <w:rFonts w:cs="Arial"/>
                <w:b/>
                <w:szCs w:val="24"/>
              </w:rPr>
            </w:pPr>
          </w:p>
          <w:p w14:paraId="1C4EE3B0" w14:textId="77777777" w:rsidR="00142B88" w:rsidRPr="00AC376C" w:rsidRDefault="403F3E33" w:rsidP="00456976">
            <w:pPr>
              <w:pStyle w:val="ListParagraph"/>
              <w:numPr>
                <w:ilvl w:val="0"/>
                <w:numId w:val="1"/>
              </w:numPr>
              <w:rPr>
                <w:rFonts w:eastAsia="Arial"/>
                <w:highlight w:val="yellow"/>
              </w:rPr>
            </w:pPr>
            <w:r w:rsidRPr="00AC376C">
              <w:rPr>
                <w:highlight w:val="yellow"/>
              </w:rPr>
              <w:t>Low Risk</w:t>
            </w:r>
          </w:p>
          <w:p w14:paraId="19818B3D" w14:textId="77777777" w:rsidR="00142B88" w:rsidRPr="00AC376C" w:rsidRDefault="5BAC5CA4" w:rsidP="00456976">
            <w:pPr>
              <w:pStyle w:val="ListParagraph"/>
              <w:numPr>
                <w:ilvl w:val="1"/>
                <w:numId w:val="1"/>
              </w:numPr>
              <w:rPr>
                <w:rFonts w:eastAsia="Arial"/>
                <w:highlight w:val="yellow"/>
              </w:rPr>
            </w:pPr>
            <w:r w:rsidRPr="00AC376C">
              <w:rPr>
                <w:highlight w:val="yellow"/>
              </w:rPr>
              <w:t>A week before</w:t>
            </w:r>
          </w:p>
          <w:p w14:paraId="19C774C2" w14:textId="77777777" w:rsidR="00142B88" w:rsidRPr="00AC376C" w:rsidRDefault="403F3E33" w:rsidP="00456976">
            <w:pPr>
              <w:pStyle w:val="ListParagraph"/>
              <w:numPr>
                <w:ilvl w:val="0"/>
                <w:numId w:val="1"/>
              </w:numPr>
              <w:rPr>
                <w:rFonts w:eastAsia="Arial"/>
                <w:highlight w:val="yellow"/>
              </w:rPr>
            </w:pPr>
            <w:r w:rsidRPr="00AC376C">
              <w:rPr>
                <w:highlight w:val="yellow"/>
              </w:rPr>
              <w:t>Medium Risk</w:t>
            </w:r>
          </w:p>
          <w:p w14:paraId="13D708E7" w14:textId="77777777" w:rsidR="00142B88" w:rsidRPr="00AC376C" w:rsidRDefault="46AC9E33" w:rsidP="00456976">
            <w:pPr>
              <w:pStyle w:val="ListParagraph"/>
              <w:numPr>
                <w:ilvl w:val="1"/>
                <w:numId w:val="1"/>
              </w:numPr>
              <w:rPr>
                <w:rFonts w:eastAsia="Arial"/>
                <w:highlight w:val="yellow"/>
              </w:rPr>
            </w:pPr>
            <w:r w:rsidRPr="00AC376C">
              <w:rPr>
                <w:highlight w:val="yellow"/>
              </w:rPr>
              <w:t>A month before</w:t>
            </w:r>
          </w:p>
          <w:p w14:paraId="3B7D31E7" w14:textId="77777777" w:rsidR="00142B88" w:rsidRPr="00AC376C" w:rsidRDefault="403F3E33" w:rsidP="00456976">
            <w:pPr>
              <w:pStyle w:val="ListParagraph"/>
              <w:numPr>
                <w:ilvl w:val="0"/>
                <w:numId w:val="1"/>
              </w:numPr>
              <w:rPr>
                <w:rFonts w:eastAsia="Arial"/>
                <w:highlight w:val="yellow"/>
              </w:rPr>
            </w:pPr>
            <w:r w:rsidRPr="00AC376C">
              <w:rPr>
                <w:highlight w:val="yellow"/>
              </w:rPr>
              <w:t>High Risk</w:t>
            </w:r>
          </w:p>
          <w:p w14:paraId="4CF0364C" w14:textId="77777777" w:rsidR="00142B88" w:rsidRPr="00AC376C" w:rsidRDefault="2780C3F1" w:rsidP="00456976">
            <w:pPr>
              <w:pStyle w:val="ListParagraph"/>
              <w:numPr>
                <w:ilvl w:val="1"/>
                <w:numId w:val="1"/>
              </w:numPr>
              <w:rPr>
                <w:rFonts w:eastAsia="Arial"/>
                <w:highlight w:val="yellow"/>
              </w:rPr>
            </w:pPr>
            <w:r w:rsidRPr="00AC376C">
              <w:rPr>
                <w:highlight w:val="yellow"/>
              </w:rPr>
              <w:t>Six weeks</w:t>
            </w:r>
          </w:p>
          <w:p w14:paraId="365FD11C" w14:textId="77777777" w:rsidR="00142B88" w:rsidRPr="00AC376C" w:rsidRDefault="38E3589D" w:rsidP="00456976">
            <w:pPr>
              <w:pStyle w:val="ListParagraph"/>
              <w:numPr>
                <w:ilvl w:val="1"/>
                <w:numId w:val="1"/>
              </w:numPr>
              <w:rPr>
                <w:highlight w:val="yellow"/>
              </w:rPr>
            </w:pPr>
            <w:r w:rsidRPr="00AC376C">
              <w:rPr>
                <w:highlight w:val="yellow"/>
              </w:rPr>
              <w:t>In time for it to go to the BOT</w:t>
            </w:r>
          </w:p>
          <w:p w14:paraId="14E5EE4D" w14:textId="77777777" w:rsidR="00142B88" w:rsidRPr="00AC376C" w:rsidRDefault="7778BD26" w:rsidP="00456976">
            <w:pPr>
              <w:pStyle w:val="ListParagraph"/>
              <w:numPr>
                <w:ilvl w:val="0"/>
                <w:numId w:val="1"/>
              </w:numPr>
              <w:rPr>
                <w:rFonts w:eastAsia="Arial"/>
                <w:highlight w:val="yellow"/>
              </w:rPr>
            </w:pPr>
            <w:r w:rsidRPr="00AC376C">
              <w:rPr>
                <w:highlight w:val="yellow"/>
              </w:rPr>
              <w:t>Immersions</w:t>
            </w:r>
          </w:p>
          <w:p w14:paraId="53F3AC41" w14:textId="77777777" w:rsidR="00142B88" w:rsidRPr="00AC376C" w:rsidRDefault="1D1EBCFE" w:rsidP="00456976">
            <w:pPr>
              <w:pStyle w:val="ListParagraph"/>
              <w:numPr>
                <w:ilvl w:val="1"/>
                <w:numId w:val="1"/>
              </w:numPr>
              <w:rPr>
                <w:highlight w:val="yellow"/>
              </w:rPr>
            </w:pPr>
            <w:r w:rsidRPr="00AC376C">
              <w:rPr>
                <w:highlight w:val="yellow"/>
              </w:rPr>
              <w:t>Two weeks before</w:t>
            </w:r>
          </w:p>
          <w:p w14:paraId="462420DD" w14:textId="77777777" w:rsidR="00142B88" w:rsidRPr="00AC376C" w:rsidRDefault="7778BD26" w:rsidP="00456976">
            <w:pPr>
              <w:pStyle w:val="ListParagraph"/>
              <w:numPr>
                <w:ilvl w:val="0"/>
                <w:numId w:val="1"/>
              </w:numPr>
              <w:rPr>
                <w:rFonts w:eastAsia="Arial"/>
                <w:highlight w:val="yellow"/>
              </w:rPr>
            </w:pPr>
            <w:r w:rsidRPr="00AC376C">
              <w:rPr>
                <w:highlight w:val="yellow"/>
              </w:rPr>
              <w:t>E</w:t>
            </w:r>
            <w:r w:rsidR="11EF149A" w:rsidRPr="00AC376C">
              <w:rPr>
                <w:highlight w:val="yellow"/>
              </w:rPr>
              <w:t xml:space="preserve">xpanded </w:t>
            </w:r>
            <w:r w:rsidRPr="00AC376C">
              <w:rPr>
                <w:highlight w:val="yellow"/>
              </w:rPr>
              <w:t>C</w:t>
            </w:r>
            <w:r w:rsidR="5A0F938A" w:rsidRPr="00AC376C">
              <w:rPr>
                <w:highlight w:val="yellow"/>
              </w:rPr>
              <w:t xml:space="preserve">ore </w:t>
            </w:r>
            <w:r w:rsidRPr="00AC376C">
              <w:rPr>
                <w:highlight w:val="yellow"/>
              </w:rPr>
              <w:t>C</w:t>
            </w:r>
            <w:r w:rsidR="06B3D70A" w:rsidRPr="00AC376C">
              <w:rPr>
                <w:highlight w:val="yellow"/>
              </w:rPr>
              <w:t>urriculum Days</w:t>
            </w:r>
          </w:p>
          <w:p w14:paraId="730DA3A9" w14:textId="77777777" w:rsidR="00142B88" w:rsidRDefault="7778BD26" w:rsidP="00456976">
            <w:pPr>
              <w:pStyle w:val="ListParagraph"/>
              <w:numPr>
                <w:ilvl w:val="1"/>
                <w:numId w:val="1"/>
              </w:numPr>
              <w:rPr>
                <w:highlight w:val="yellow"/>
              </w:rPr>
            </w:pPr>
            <w:r w:rsidRPr="00AC376C">
              <w:t xml:space="preserve"> </w:t>
            </w:r>
            <w:r w:rsidRPr="00AC376C">
              <w:rPr>
                <w:highlight w:val="yellow"/>
              </w:rPr>
              <w:t>A Month Before</w:t>
            </w:r>
          </w:p>
          <w:p w14:paraId="6D4C8161" w14:textId="77777777" w:rsidR="00AC376C" w:rsidRPr="00AC376C" w:rsidRDefault="00AC376C" w:rsidP="00AC376C">
            <w:pPr>
              <w:ind w:left="1440"/>
              <w:rPr>
                <w:highlight w:val="yellow"/>
              </w:rPr>
            </w:pPr>
          </w:p>
        </w:tc>
      </w:tr>
      <w:tr w:rsidR="00142B88" w:rsidRPr="00AC376C" w14:paraId="45236081" w14:textId="77777777" w:rsidTr="00AC376C">
        <w:trPr>
          <w:trHeight w:val="340"/>
        </w:trPr>
        <w:tc>
          <w:tcPr>
            <w:tcW w:w="2665" w:type="dxa"/>
          </w:tcPr>
          <w:p w14:paraId="12927387" w14:textId="77777777" w:rsidR="00142B88" w:rsidRPr="00AC376C" w:rsidRDefault="00AC376C" w:rsidP="00142B88">
            <w:pPr>
              <w:rPr>
                <w:rFonts w:cs="Arial"/>
                <w:szCs w:val="24"/>
              </w:rPr>
            </w:pPr>
            <w:r w:rsidRPr="00AC376C">
              <w:rPr>
                <w:rFonts w:cs="Arial"/>
                <w:szCs w:val="24"/>
              </w:rPr>
              <w:t>Implement</w:t>
            </w:r>
            <w:commentRangeStart w:id="52"/>
            <w:commentRangeEnd w:id="52"/>
            <w:r w:rsidR="00B14BED" w:rsidRPr="00AC376C">
              <w:rPr>
                <w:rStyle w:val="CommentReference"/>
                <w:rFonts w:cs="Arial"/>
                <w:sz w:val="24"/>
                <w:szCs w:val="24"/>
              </w:rPr>
              <w:commentReference w:id="52"/>
            </w:r>
          </w:p>
          <w:p w14:paraId="1766CF86" w14:textId="77777777" w:rsidR="00142B88" w:rsidRPr="00AC376C" w:rsidRDefault="00142B88" w:rsidP="00142B88">
            <w:pPr>
              <w:rPr>
                <w:rFonts w:cs="Arial"/>
                <w:szCs w:val="24"/>
              </w:rPr>
            </w:pPr>
          </w:p>
        </w:tc>
        <w:tc>
          <w:tcPr>
            <w:tcW w:w="7178" w:type="dxa"/>
          </w:tcPr>
          <w:p w14:paraId="5E33F41C" w14:textId="77777777" w:rsidR="00142B88" w:rsidRPr="00AC376C" w:rsidRDefault="00142B88" w:rsidP="00142B88">
            <w:pPr>
              <w:rPr>
                <w:rFonts w:cs="Arial"/>
                <w:szCs w:val="24"/>
              </w:rPr>
            </w:pPr>
            <w:r w:rsidRPr="00AC376C">
              <w:rPr>
                <w:rFonts w:cs="Arial"/>
                <w:szCs w:val="24"/>
              </w:rPr>
              <w:t>Intentions</w:t>
            </w:r>
          </w:p>
          <w:p w14:paraId="0A28CB5D" w14:textId="77777777" w:rsidR="00142B88" w:rsidRPr="00AC376C" w:rsidRDefault="00142B88" w:rsidP="00142B88">
            <w:pPr>
              <w:rPr>
                <w:rFonts w:cs="Arial"/>
                <w:szCs w:val="24"/>
              </w:rPr>
            </w:pPr>
            <w:r w:rsidRPr="00AC376C">
              <w:rPr>
                <w:rFonts w:cs="Arial"/>
                <w:szCs w:val="24"/>
              </w:rPr>
              <w:t>Communication, including with other PCBUs = Toolbox talks, daily decisions</w:t>
            </w:r>
          </w:p>
          <w:p w14:paraId="5A0E658E" w14:textId="77777777" w:rsidR="00142B88" w:rsidRPr="00AC376C" w:rsidRDefault="00142B88" w:rsidP="00142B88">
            <w:pPr>
              <w:rPr>
                <w:rFonts w:cs="Arial"/>
                <w:szCs w:val="24"/>
              </w:rPr>
            </w:pPr>
            <w:r w:rsidRPr="00AC376C">
              <w:rPr>
                <w:rFonts w:cs="Arial"/>
                <w:szCs w:val="24"/>
              </w:rPr>
              <w:t>Incident reporting</w:t>
            </w:r>
          </w:p>
          <w:p w14:paraId="755AF052" w14:textId="77777777" w:rsidR="5D60AB03" w:rsidRPr="00AC376C" w:rsidRDefault="5D60AB03" w:rsidP="52AF7CBF">
            <w:pPr>
              <w:rPr>
                <w:rFonts w:cs="Arial"/>
                <w:szCs w:val="24"/>
              </w:rPr>
            </w:pPr>
            <w:r w:rsidRPr="00AC376C">
              <w:rPr>
                <w:rFonts w:cs="Arial"/>
                <w:szCs w:val="24"/>
              </w:rPr>
              <w:t>Event Finalisation Form</w:t>
            </w:r>
          </w:p>
          <w:p w14:paraId="3CC25DAB" w14:textId="77777777" w:rsidR="00142B88" w:rsidRDefault="00142B88" w:rsidP="00142B88">
            <w:pPr>
              <w:rPr>
                <w:rFonts w:cs="Arial"/>
                <w:szCs w:val="24"/>
              </w:rPr>
            </w:pPr>
            <w:r w:rsidRPr="00AC376C">
              <w:rPr>
                <w:rFonts w:cs="Arial"/>
                <w:szCs w:val="24"/>
              </w:rPr>
              <w:t xml:space="preserve">Emergency Response </w:t>
            </w:r>
          </w:p>
          <w:p w14:paraId="079047E9" w14:textId="77777777" w:rsidR="00AC376C" w:rsidRPr="00AC376C" w:rsidRDefault="00AC376C" w:rsidP="00142B88">
            <w:pPr>
              <w:rPr>
                <w:rFonts w:cs="Arial"/>
                <w:szCs w:val="24"/>
              </w:rPr>
            </w:pPr>
          </w:p>
        </w:tc>
      </w:tr>
      <w:tr w:rsidR="00142B88" w:rsidRPr="00AC376C" w14:paraId="2AB95E48" w14:textId="77777777" w:rsidTr="00AC376C">
        <w:trPr>
          <w:trHeight w:val="340"/>
        </w:trPr>
        <w:tc>
          <w:tcPr>
            <w:tcW w:w="2665" w:type="dxa"/>
          </w:tcPr>
          <w:p w14:paraId="793A0ACE" w14:textId="77777777" w:rsidR="00142B88" w:rsidRPr="00AC376C" w:rsidRDefault="00AC376C" w:rsidP="00142B88">
            <w:pPr>
              <w:rPr>
                <w:rFonts w:cs="Arial"/>
                <w:szCs w:val="24"/>
              </w:rPr>
            </w:pPr>
            <w:r w:rsidRPr="00AC376C">
              <w:rPr>
                <w:rFonts w:cs="Arial"/>
                <w:szCs w:val="24"/>
              </w:rPr>
              <w:t>Post Event</w:t>
            </w:r>
          </w:p>
          <w:p w14:paraId="42BD67CA" w14:textId="77777777" w:rsidR="00142B88" w:rsidRPr="00AC376C" w:rsidRDefault="00142B88" w:rsidP="00142B88">
            <w:pPr>
              <w:rPr>
                <w:rFonts w:cs="Arial"/>
                <w:szCs w:val="24"/>
              </w:rPr>
            </w:pPr>
          </w:p>
        </w:tc>
        <w:tc>
          <w:tcPr>
            <w:tcW w:w="7178" w:type="dxa"/>
          </w:tcPr>
          <w:p w14:paraId="77437A09" w14:textId="77777777" w:rsidR="00142B88" w:rsidRPr="00AC376C" w:rsidRDefault="00142B88" w:rsidP="00142B88">
            <w:pPr>
              <w:rPr>
                <w:rFonts w:cs="Arial"/>
                <w:szCs w:val="24"/>
              </w:rPr>
            </w:pPr>
            <w:r w:rsidRPr="00AC376C">
              <w:rPr>
                <w:rFonts w:cs="Arial"/>
                <w:szCs w:val="24"/>
              </w:rPr>
              <w:t>Reporting</w:t>
            </w:r>
          </w:p>
          <w:p w14:paraId="72AD9A4F" w14:textId="77777777" w:rsidR="00142B88" w:rsidRPr="00AC376C" w:rsidRDefault="00142B88" w:rsidP="00142B88">
            <w:pPr>
              <w:rPr>
                <w:rFonts w:cs="Arial"/>
                <w:szCs w:val="24"/>
              </w:rPr>
            </w:pPr>
            <w:r w:rsidRPr="00AC376C">
              <w:rPr>
                <w:rFonts w:cs="Arial"/>
                <w:szCs w:val="24"/>
              </w:rPr>
              <w:t>Review and Evaluation</w:t>
            </w:r>
          </w:p>
          <w:p w14:paraId="0905D066" w14:textId="77777777" w:rsidR="00142B88" w:rsidRPr="00AC376C" w:rsidRDefault="00142B88" w:rsidP="00142B88">
            <w:pPr>
              <w:rPr>
                <w:rFonts w:cs="Arial"/>
                <w:szCs w:val="24"/>
              </w:rPr>
            </w:pPr>
            <w:r w:rsidRPr="00AC376C">
              <w:rPr>
                <w:rFonts w:cs="Arial"/>
                <w:szCs w:val="24"/>
              </w:rPr>
              <w:t>Equipment logging</w:t>
            </w:r>
          </w:p>
          <w:p w14:paraId="3F188ABC" w14:textId="77777777" w:rsidR="00142B88" w:rsidRDefault="00142B88" w:rsidP="00142B88">
            <w:pPr>
              <w:rPr>
                <w:rFonts w:cs="Arial"/>
                <w:szCs w:val="24"/>
              </w:rPr>
            </w:pPr>
            <w:r w:rsidRPr="00AC376C">
              <w:rPr>
                <w:rFonts w:cs="Arial"/>
                <w:szCs w:val="24"/>
              </w:rPr>
              <w:t>Clean up</w:t>
            </w:r>
          </w:p>
          <w:p w14:paraId="2B8F122F" w14:textId="77777777" w:rsidR="00AC376C" w:rsidRPr="00AC376C" w:rsidRDefault="00AC376C" w:rsidP="00142B88">
            <w:pPr>
              <w:rPr>
                <w:rFonts w:cs="Arial"/>
                <w:szCs w:val="24"/>
              </w:rPr>
            </w:pPr>
          </w:p>
        </w:tc>
      </w:tr>
    </w:tbl>
    <w:p w14:paraId="2462B564" w14:textId="77777777" w:rsidR="00142B88" w:rsidRDefault="00142B88" w:rsidP="00142B88"/>
    <w:p w14:paraId="79D590DF" w14:textId="77777777" w:rsidR="00AC376C" w:rsidRDefault="00AC376C">
      <w:pPr>
        <w:rPr>
          <w:b/>
          <w:sz w:val="40"/>
        </w:rPr>
      </w:pPr>
      <w:bookmarkStart w:id="53" w:name="_Toc453711248"/>
      <w:bookmarkStart w:id="54" w:name="_Toc350589579"/>
      <w:bookmarkStart w:id="55" w:name="_Toc350589879"/>
      <w:r>
        <w:br w:type="page"/>
      </w:r>
    </w:p>
    <w:p w14:paraId="1123A929" w14:textId="77777777" w:rsidR="00142B88" w:rsidRDefault="00142B88" w:rsidP="00943DB7">
      <w:pPr>
        <w:pStyle w:val="Heading1"/>
        <w:numPr>
          <w:ilvl w:val="0"/>
          <w:numId w:val="31"/>
        </w:numPr>
      </w:pPr>
      <w:r>
        <w:lastRenderedPageBreak/>
        <w:t>Proposal and Approval</w:t>
      </w:r>
      <w:bookmarkEnd w:id="53"/>
      <w:bookmarkEnd w:id="54"/>
      <w:bookmarkEnd w:id="55"/>
    </w:p>
    <w:p w14:paraId="201D3DF9" w14:textId="77777777" w:rsidR="00142B88" w:rsidRDefault="00142B88" w:rsidP="00142B88"/>
    <w:p w14:paraId="1CDF3627" w14:textId="77777777" w:rsidR="00142B88" w:rsidRDefault="00142B88" w:rsidP="00142B88">
      <w:r w:rsidRPr="00F94E68">
        <w:t xml:space="preserve">The initial stage of the process is to gain approval for the event.  </w:t>
      </w:r>
    </w:p>
    <w:p w14:paraId="3A2D2E97" w14:textId="77777777" w:rsidR="00AC376C" w:rsidRPr="00F94E68" w:rsidRDefault="00AC376C" w:rsidP="00142B88"/>
    <w:p w14:paraId="72612813" w14:textId="77777777" w:rsidR="00142B88" w:rsidRDefault="00142B88" w:rsidP="00142B88">
      <w:r w:rsidRPr="00F94E68">
        <w:t xml:space="preserve">Use the </w:t>
      </w:r>
      <w:r w:rsidRPr="00AC376C">
        <w:rPr>
          <w:b/>
        </w:rPr>
        <w:t>Event Proposal, Approval and Intentions form</w:t>
      </w:r>
      <w:r w:rsidRPr="00F94E68">
        <w:t xml:space="preserve"> to provide an overview of the proposed event, including the proposed purpose, logistics, initial risk assessment, and staffing.</w:t>
      </w:r>
    </w:p>
    <w:p w14:paraId="144B5D36" w14:textId="77777777" w:rsidR="00AC376C" w:rsidRPr="00F94E68" w:rsidRDefault="00AC376C" w:rsidP="00142B88"/>
    <w:p w14:paraId="2A43A148" w14:textId="77777777" w:rsidR="00142B88" w:rsidRDefault="00142B88" w:rsidP="00142B88">
      <w:r w:rsidRPr="00295367">
        <w:t>When completing the Event Proposal, consider:</w:t>
      </w:r>
    </w:p>
    <w:p w14:paraId="7F8F17A0" w14:textId="77777777" w:rsidR="00AC376C" w:rsidRPr="00295367" w:rsidRDefault="00AC376C" w:rsidP="00142B88"/>
    <w:p w14:paraId="2F8A587A" w14:textId="77777777" w:rsidR="00142B88" w:rsidRPr="00295367" w:rsidRDefault="00142B88" w:rsidP="00456976">
      <w:pPr>
        <w:pStyle w:val="ListParagraph"/>
        <w:numPr>
          <w:ilvl w:val="0"/>
          <w:numId w:val="23"/>
        </w:numPr>
      </w:pPr>
      <w:r w:rsidRPr="00295367">
        <w:t>The purpose</w:t>
      </w:r>
    </w:p>
    <w:p w14:paraId="697103D4" w14:textId="77777777" w:rsidR="00142B88" w:rsidRDefault="00142B88" w:rsidP="00456976">
      <w:pPr>
        <w:pStyle w:val="ListParagraph"/>
        <w:numPr>
          <w:ilvl w:val="0"/>
          <w:numId w:val="35"/>
        </w:numPr>
      </w:pPr>
      <w:r w:rsidRPr="00295367">
        <w:t>What are you aiming to achieve?</w:t>
      </w:r>
    </w:p>
    <w:p w14:paraId="2FACCF1B" w14:textId="77777777" w:rsidR="00142B88" w:rsidRDefault="00142B88" w:rsidP="00456976">
      <w:pPr>
        <w:pStyle w:val="ListParagraph"/>
        <w:numPr>
          <w:ilvl w:val="0"/>
          <w:numId w:val="35"/>
        </w:numPr>
      </w:pPr>
      <w:r>
        <w:t>What are the desired learning outcomes?</w:t>
      </w:r>
    </w:p>
    <w:p w14:paraId="139218A7" w14:textId="77777777" w:rsidR="00142B88" w:rsidRDefault="00142B88" w:rsidP="00456976">
      <w:pPr>
        <w:pStyle w:val="ListParagraph"/>
        <w:numPr>
          <w:ilvl w:val="0"/>
          <w:numId w:val="35"/>
        </w:numPr>
      </w:pPr>
      <w:r>
        <w:t>Where is the best place to achieve these outcomes?</w:t>
      </w:r>
    </w:p>
    <w:p w14:paraId="66C869F9" w14:textId="77777777" w:rsidR="00142B88" w:rsidRPr="00295367" w:rsidRDefault="00142B88" w:rsidP="00456976">
      <w:pPr>
        <w:pStyle w:val="ListParagraph"/>
        <w:numPr>
          <w:ilvl w:val="0"/>
          <w:numId w:val="35"/>
        </w:numPr>
      </w:pPr>
      <w:r>
        <w:t>What are the student learning needs?</w:t>
      </w:r>
    </w:p>
    <w:p w14:paraId="31967536" w14:textId="77777777" w:rsidR="00142B88" w:rsidRDefault="00142B88" w:rsidP="00456976">
      <w:pPr>
        <w:pStyle w:val="ListParagraph"/>
        <w:numPr>
          <w:ilvl w:val="0"/>
          <w:numId w:val="35"/>
        </w:numPr>
      </w:pPr>
      <w:r>
        <w:t xml:space="preserve">What other benefits will the students gain? </w:t>
      </w:r>
      <w:r w:rsidR="3455436B">
        <w:t>e.g.,</w:t>
      </w:r>
      <w:r>
        <w:t xml:space="preserve"> connect with local community, develop independence… </w:t>
      </w:r>
    </w:p>
    <w:p w14:paraId="741B66D7" w14:textId="77777777" w:rsidR="00142B88" w:rsidRPr="00295367" w:rsidRDefault="00142B88" w:rsidP="00456976">
      <w:pPr>
        <w:pStyle w:val="ListParagraph"/>
        <w:numPr>
          <w:ilvl w:val="0"/>
          <w:numId w:val="35"/>
        </w:numPr>
      </w:pPr>
      <w:r w:rsidRPr="00295367">
        <w:t>Links to curriculum should be identified</w:t>
      </w:r>
      <w:r>
        <w:t>.</w:t>
      </w:r>
    </w:p>
    <w:p w14:paraId="5A453838" w14:textId="77777777" w:rsidR="00142B88" w:rsidRPr="00295367" w:rsidRDefault="00142B88" w:rsidP="00456976">
      <w:pPr>
        <w:pStyle w:val="ListParagraph"/>
        <w:numPr>
          <w:ilvl w:val="0"/>
          <w:numId w:val="23"/>
        </w:numPr>
      </w:pPr>
      <w:r w:rsidRPr="00295367">
        <w:t>Initial risk assessment</w:t>
      </w:r>
    </w:p>
    <w:p w14:paraId="2C8AAEC3" w14:textId="77777777" w:rsidR="00142B88" w:rsidRPr="00295367" w:rsidRDefault="00142B88" w:rsidP="00456976">
      <w:pPr>
        <w:pStyle w:val="ListParagraph"/>
      </w:pPr>
      <w:r>
        <w:t xml:space="preserve">What are the ‘high level’ risks that could be encountered?  </w:t>
      </w:r>
      <w:r w:rsidR="147AF129">
        <w:t>e.g.,</w:t>
      </w:r>
      <w:r>
        <w:t xml:space="preserve"> transport to and from the event, risks associated with the activity and/or the environment.</w:t>
      </w:r>
    </w:p>
    <w:p w14:paraId="5F5F3053" w14:textId="77777777" w:rsidR="00142B88" w:rsidRPr="00295367" w:rsidRDefault="00142B88" w:rsidP="00456976">
      <w:pPr>
        <w:pStyle w:val="ListParagraph"/>
        <w:numPr>
          <w:ilvl w:val="0"/>
          <w:numId w:val="23"/>
        </w:numPr>
      </w:pPr>
      <w:r w:rsidRPr="00295367">
        <w:t xml:space="preserve">Category </w:t>
      </w:r>
    </w:p>
    <w:p w14:paraId="61CDD6E9" w14:textId="77777777" w:rsidR="00142B88" w:rsidRPr="00295367" w:rsidRDefault="00142B88" w:rsidP="00456976">
      <w:pPr>
        <w:pStyle w:val="ListParagraph"/>
      </w:pPr>
      <w:r w:rsidRPr="00295367">
        <w:t>Use the Event Category table (next page) to identify which category the event fits within, and what preparation and approvals are required.</w:t>
      </w:r>
    </w:p>
    <w:p w14:paraId="30BAA507" w14:textId="77777777" w:rsidR="00142B88" w:rsidRDefault="00142B88" w:rsidP="00142B88"/>
    <w:p w14:paraId="0359C51B" w14:textId="77777777" w:rsidR="00142B88" w:rsidRDefault="00142B88" w:rsidP="00142B88">
      <w:r>
        <w:t>Once initial approval is provided, event planning can continue.</w:t>
      </w:r>
    </w:p>
    <w:p w14:paraId="25EB3BD5" w14:textId="77777777" w:rsidR="00AC376C" w:rsidRDefault="00AC376C" w:rsidP="00142B88"/>
    <w:p w14:paraId="4C63157F" w14:textId="77777777" w:rsidR="00142B88" w:rsidRDefault="00142B88" w:rsidP="00142B88">
      <w:r>
        <w:t>Final approval is required before the event can go ahead.</w:t>
      </w:r>
    </w:p>
    <w:p w14:paraId="103C8F0B" w14:textId="77777777" w:rsidR="00AC376C" w:rsidRDefault="00AC376C" w:rsidP="00142B88"/>
    <w:p w14:paraId="7E484DAB" w14:textId="77777777" w:rsidR="00142B88" w:rsidRDefault="00142B88" w:rsidP="00142B88"/>
    <w:p w14:paraId="36D88D90" w14:textId="77777777" w:rsidR="00142B88" w:rsidRDefault="00AC376C" w:rsidP="005279A6">
      <w:pPr>
        <w:pStyle w:val="Heading3"/>
      </w:pPr>
      <w:r>
        <w:t>Tools</w:t>
      </w:r>
    </w:p>
    <w:p w14:paraId="2CBB8B48" w14:textId="77777777" w:rsidR="00142B88" w:rsidRPr="00AC376C" w:rsidRDefault="00142B88" w:rsidP="00142B88">
      <w:pPr>
        <w:rPr>
          <w:b/>
        </w:rPr>
      </w:pPr>
      <w:r w:rsidRPr="00AC376C">
        <w:rPr>
          <w:b/>
        </w:rPr>
        <w:t>Event Proposal, Approval and Intentions form</w:t>
      </w:r>
    </w:p>
    <w:p w14:paraId="31DB04F3" w14:textId="77777777" w:rsidR="00142B88" w:rsidRDefault="00142B88" w:rsidP="00142B88"/>
    <w:p w14:paraId="3A59B62B" w14:textId="77777777" w:rsidR="00142B88" w:rsidRDefault="00142B88" w:rsidP="00142B88"/>
    <w:p w14:paraId="1EAE6BEF" w14:textId="77777777" w:rsidR="00142B88" w:rsidRDefault="00142B88" w:rsidP="00142B88"/>
    <w:p w14:paraId="246F8146" w14:textId="77777777" w:rsidR="00142B88" w:rsidRDefault="00142B88" w:rsidP="00142B88"/>
    <w:p w14:paraId="64BF1EEA" w14:textId="77777777" w:rsidR="00142B88" w:rsidRDefault="00142B88" w:rsidP="00142B88"/>
    <w:p w14:paraId="1311D199" w14:textId="77777777" w:rsidR="00142B88" w:rsidRDefault="00142B88" w:rsidP="00142B88"/>
    <w:p w14:paraId="2DA2A536" w14:textId="77777777" w:rsidR="00142B88" w:rsidRDefault="00142B88" w:rsidP="00142B88"/>
    <w:p w14:paraId="53A8DF29" w14:textId="77777777" w:rsidR="00142B88" w:rsidRDefault="00142B88" w:rsidP="00142B88"/>
    <w:p w14:paraId="1085F9DF" w14:textId="77777777" w:rsidR="00142B88" w:rsidRDefault="00142B88" w:rsidP="0041606A">
      <w:pPr>
        <w:pStyle w:val="Heading2"/>
      </w:pPr>
    </w:p>
    <w:p w14:paraId="7ECF888B" w14:textId="77777777" w:rsidR="00142B88" w:rsidRDefault="00142B88" w:rsidP="0041606A">
      <w:pPr>
        <w:pStyle w:val="Heading2"/>
        <w:sectPr w:rsidR="00142B88" w:rsidSect="002B101F">
          <w:headerReference w:type="default" r:id="rId19"/>
          <w:footerReference w:type="even" r:id="rId20"/>
          <w:footerReference w:type="default" r:id="rId21"/>
          <w:headerReference w:type="first" r:id="rId22"/>
          <w:footerReference w:type="first" r:id="rId23"/>
          <w:pgSz w:w="11907" w:h="16840"/>
          <w:pgMar w:top="1140" w:right="1140" w:bottom="284" w:left="1140" w:header="561" w:footer="680" w:gutter="0"/>
          <w:cols w:space="720"/>
          <w:titlePg/>
          <w:docGrid w:linePitch="360"/>
        </w:sectPr>
      </w:pPr>
    </w:p>
    <w:p w14:paraId="7AB646F6" w14:textId="77777777" w:rsidR="00142B88" w:rsidRPr="00B1664F" w:rsidRDefault="00142B88" w:rsidP="0041606A">
      <w:pPr>
        <w:pStyle w:val="Heading2"/>
      </w:pPr>
      <w:bookmarkStart w:id="56" w:name="_Toc350589580"/>
      <w:bookmarkStart w:id="57" w:name="_Toc350589880"/>
      <w:r w:rsidRPr="00B1664F">
        <w:lastRenderedPageBreak/>
        <w:t>Event Category Table</w:t>
      </w:r>
      <w:bookmarkEnd w:id="56"/>
      <w:bookmarkEnd w:id="57"/>
    </w:p>
    <w:tbl>
      <w:tblPr>
        <w:tblStyle w:val="TableGrid"/>
        <w:tblW w:w="10172" w:type="dxa"/>
        <w:tblLook w:val="04A0" w:firstRow="1" w:lastRow="0" w:firstColumn="1" w:lastColumn="0" w:noHBand="0" w:noVBand="1"/>
        <w:tblCaption w:val="Event Category Table"/>
        <w:tblDescription w:val="Table is split into Low risk, Medium Risk and High. "/>
      </w:tblPr>
      <w:tblGrid>
        <w:gridCol w:w="3368"/>
        <w:gridCol w:w="3402"/>
        <w:gridCol w:w="3402"/>
      </w:tblGrid>
      <w:tr w:rsidR="00142B88" w:rsidRPr="00AC376C" w14:paraId="53C18D47" w14:textId="77777777" w:rsidTr="005C3A74">
        <w:trPr>
          <w:trHeight w:val="340"/>
          <w:tblHeader/>
        </w:trPr>
        <w:tc>
          <w:tcPr>
            <w:tcW w:w="3368" w:type="dxa"/>
            <w:tcBorders>
              <w:bottom w:val="single" w:sz="4" w:space="0" w:color="auto"/>
            </w:tcBorders>
            <w:shd w:val="clear" w:color="auto" w:fill="92D050"/>
          </w:tcPr>
          <w:p w14:paraId="3DCD3EFB" w14:textId="77777777" w:rsidR="00142B88" w:rsidRPr="00AC376C" w:rsidRDefault="00142B88" w:rsidP="00142B88">
            <w:pPr>
              <w:rPr>
                <w:rFonts w:cs="Arial"/>
                <w:b/>
                <w:szCs w:val="24"/>
                <w:lang w:val="en-AU"/>
              </w:rPr>
            </w:pPr>
            <w:r w:rsidRPr="00AC376C">
              <w:rPr>
                <w:rFonts w:cs="Arial"/>
                <w:b/>
                <w:szCs w:val="24"/>
                <w:lang w:val="en-AU"/>
              </w:rPr>
              <w:t>Low Risk</w:t>
            </w:r>
          </w:p>
        </w:tc>
        <w:tc>
          <w:tcPr>
            <w:tcW w:w="3402" w:type="dxa"/>
            <w:tcBorders>
              <w:bottom w:val="single" w:sz="4" w:space="0" w:color="auto"/>
            </w:tcBorders>
            <w:shd w:val="clear" w:color="auto" w:fill="FFC000"/>
          </w:tcPr>
          <w:p w14:paraId="05F60784" w14:textId="77777777" w:rsidR="00142B88" w:rsidRPr="00AC376C" w:rsidRDefault="09DAE120" w:rsidP="00142B88">
            <w:pPr>
              <w:rPr>
                <w:rFonts w:cs="Arial"/>
                <w:b/>
                <w:szCs w:val="24"/>
                <w:lang w:val="en-AU"/>
              </w:rPr>
            </w:pPr>
            <w:r w:rsidRPr="00AC376C">
              <w:rPr>
                <w:rFonts w:cs="Arial"/>
                <w:b/>
                <w:szCs w:val="24"/>
                <w:lang w:val="en-AU"/>
              </w:rPr>
              <w:t>Medium</w:t>
            </w:r>
            <w:r w:rsidR="00142B88" w:rsidRPr="00AC376C">
              <w:rPr>
                <w:rFonts w:cs="Arial"/>
                <w:b/>
                <w:szCs w:val="24"/>
                <w:lang w:val="en-AU"/>
              </w:rPr>
              <w:t xml:space="preserve"> Risk</w:t>
            </w:r>
          </w:p>
        </w:tc>
        <w:tc>
          <w:tcPr>
            <w:tcW w:w="3402" w:type="dxa"/>
            <w:tcBorders>
              <w:bottom w:val="single" w:sz="4" w:space="0" w:color="auto"/>
            </w:tcBorders>
            <w:shd w:val="clear" w:color="auto" w:fill="FF0000"/>
          </w:tcPr>
          <w:p w14:paraId="4A8B0EBF" w14:textId="77777777" w:rsidR="00142B88" w:rsidRPr="00AC376C" w:rsidRDefault="2E2FCDE0" w:rsidP="00142B88">
            <w:pPr>
              <w:rPr>
                <w:rFonts w:cs="Arial"/>
                <w:b/>
                <w:szCs w:val="24"/>
                <w:lang w:val="en-AU"/>
              </w:rPr>
            </w:pPr>
            <w:r w:rsidRPr="00AC376C">
              <w:rPr>
                <w:rFonts w:cs="Arial"/>
                <w:b/>
                <w:szCs w:val="24"/>
                <w:lang w:val="en-AU"/>
              </w:rPr>
              <w:t>High</w:t>
            </w:r>
          </w:p>
        </w:tc>
      </w:tr>
      <w:tr w:rsidR="00142B88" w:rsidRPr="00AC376C" w14:paraId="3D35DA63" w14:textId="77777777" w:rsidTr="3C36CA7E">
        <w:tc>
          <w:tcPr>
            <w:tcW w:w="3368" w:type="dxa"/>
            <w:tcBorders>
              <w:bottom w:val="nil"/>
            </w:tcBorders>
          </w:tcPr>
          <w:p w14:paraId="4355B91B" w14:textId="77777777" w:rsidR="00142B88" w:rsidRPr="00AC376C" w:rsidRDefault="00142B88" w:rsidP="00142B88">
            <w:pPr>
              <w:rPr>
                <w:rFonts w:cs="Arial"/>
                <w:szCs w:val="24"/>
              </w:rPr>
            </w:pPr>
            <w:r w:rsidRPr="00AC376C">
              <w:rPr>
                <w:rFonts w:cs="Arial"/>
                <w:szCs w:val="24"/>
              </w:rPr>
              <w:t>Routine and expected activities and environments</w:t>
            </w:r>
          </w:p>
          <w:p w14:paraId="4AAB1241" w14:textId="77777777" w:rsidR="00142B88" w:rsidRPr="00AC376C" w:rsidRDefault="00142B88" w:rsidP="00456976">
            <w:pPr>
              <w:pStyle w:val="ListParagraph"/>
              <w:numPr>
                <w:ilvl w:val="0"/>
                <w:numId w:val="24"/>
              </w:numPr>
              <w:rPr>
                <w:lang w:val="en-AU"/>
              </w:rPr>
            </w:pPr>
            <w:r w:rsidRPr="00AC376C">
              <w:rPr>
                <w:lang w:val="en-AU"/>
              </w:rPr>
              <w:t>School grounds</w:t>
            </w:r>
          </w:p>
          <w:p w14:paraId="1FE83277" w14:textId="77777777" w:rsidR="00142B88" w:rsidRPr="00AC376C" w:rsidRDefault="00142B88" w:rsidP="00456976">
            <w:pPr>
              <w:pStyle w:val="ListParagraph"/>
              <w:numPr>
                <w:ilvl w:val="0"/>
                <w:numId w:val="24"/>
              </w:numPr>
              <w:rPr>
                <w:lang w:val="en-AU"/>
              </w:rPr>
            </w:pPr>
            <w:r w:rsidRPr="00AC376C">
              <w:rPr>
                <w:lang w:val="en-AU"/>
              </w:rPr>
              <w:t>Supervised local visits.</w:t>
            </w:r>
          </w:p>
        </w:tc>
        <w:tc>
          <w:tcPr>
            <w:tcW w:w="3402" w:type="dxa"/>
            <w:tcBorders>
              <w:bottom w:val="nil"/>
            </w:tcBorders>
          </w:tcPr>
          <w:p w14:paraId="29E4B375" w14:textId="77777777" w:rsidR="00142B88" w:rsidRPr="00AC376C" w:rsidRDefault="7BDCE4C2" w:rsidP="376A92DC">
            <w:pPr>
              <w:spacing w:after="200" w:line="276" w:lineRule="auto"/>
              <w:rPr>
                <w:rFonts w:cs="Arial"/>
                <w:szCs w:val="24"/>
                <w:lang w:val="en-AU"/>
              </w:rPr>
            </w:pPr>
            <w:r w:rsidRPr="00AC376C">
              <w:rPr>
                <w:rFonts w:cs="Arial"/>
                <w:szCs w:val="24"/>
                <w:lang w:val="en-AU"/>
              </w:rPr>
              <w:t xml:space="preserve">Travel more than </w:t>
            </w:r>
            <w:r w:rsidR="031BB7EA" w:rsidRPr="00AC376C">
              <w:rPr>
                <w:rFonts w:cs="Arial"/>
                <w:szCs w:val="24"/>
                <w:lang w:val="en-AU"/>
              </w:rPr>
              <w:t>4</w:t>
            </w:r>
            <w:r w:rsidRPr="00AC376C">
              <w:rPr>
                <w:rFonts w:cs="Arial"/>
                <w:szCs w:val="24"/>
                <w:lang w:val="en-AU"/>
              </w:rPr>
              <w:t>0kms</w:t>
            </w:r>
          </w:p>
          <w:p w14:paraId="45C55A22" w14:textId="77777777" w:rsidR="00142B88" w:rsidRPr="00AC376C" w:rsidRDefault="7BDCE4C2" w:rsidP="2981D3C4">
            <w:pPr>
              <w:spacing w:after="200" w:line="276" w:lineRule="auto"/>
              <w:rPr>
                <w:rFonts w:cs="Arial"/>
                <w:szCs w:val="24"/>
                <w:lang w:val="en-AU"/>
              </w:rPr>
            </w:pPr>
            <w:r w:rsidRPr="00AC376C">
              <w:rPr>
                <w:rFonts w:cs="Arial"/>
                <w:szCs w:val="24"/>
                <w:lang w:val="en-AU"/>
              </w:rPr>
              <w:t>Large group involved (more than 20 students)</w:t>
            </w:r>
          </w:p>
          <w:p w14:paraId="3F1FA0E5" w14:textId="77777777" w:rsidR="00142B88" w:rsidRPr="00AC376C" w:rsidRDefault="7BDCE4C2" w:rsidP="2981D3C4">
            <w:pPr>
              <w:spacing w:after="200" w:line="276" w:lineRule="auto"/>
              <w:rPr>
                <w:rFonts w:cs="Arial"/>
                <w:szCs w:val="24"/>
                <w:lang w:val="en-AU"/>
              </w:rPr>
            </w:pPr>
            <w:r w:rsidRPr="00AC376C">
              <w:rPr>
                <w:rFonts w:cs="Arial"/>
                <w:szCs w:val="24"/>
                <w:lang w:val="en-AU"/>
              </w:rPr>
              <w:t>Adventurous activities</w:t>
            </w:r>
          </w:p>
          <w:p w14:paraId="3B6C432A" w14:textId="77777777" w:rsidR="7CBB4BA2" w:rsidRPr="00AC376C" w:rsidRDefault="7CBB4BA2" w:rsidP="376A92DC">
            <w:pPr>
              <w:spacing w:after="200" w:line="276" w:lineRule="auto"/>
              <w:rPr>
                <w:rFonts w:cs="Arial"/>
                <w:szCs w:val="24"/>
                <w:lang w:val="en-AU"/>
              </w:rPr>
            </w:pPr>
            <w:r w:rsidRPr="00AC376C">
              <w:rPr>
                <w:rFonts w:cs="Arial"/>
                <w:szCs w:val="24"/>
                <w:lang w:val="en-AU"/>
              </w:rPr>
              <w:t>Public Transport</w:t>
            </w:r>
          </w:p>
          <w:p w14:paraId="43597128" w14:textId="77777777" w:rsidR="00142B88" w:rsidRPr="00AC376C" w:rsidRDefault="7BDCE4C2" w:rsidP="2981D3C4">
            <w:pPr>
              <w:spacing w:after="200" w:line="276" w:lineRule="auto"/>
              <w:rPr>
                <w:rFonts w:cs="Arial"/>
                <w:szCs w:val="24"/>
                <w:lang w:val="en-AU"/>
              </w:rPr>
            </w:pPr>
            <w:r w:rsidRPr="00AC376C">
              <w:rPr>
                <w:rFonts w:cs="Arial"/>
                <w:szCs w:val="24"/>
                <w:lang w:val="en-AU"/>
              </w:rPr>
              <w:t>Hazardous environments e.g. large events.</w:t>
            </w:r>
            <w:r w:rsidR="00142B88" w:rsidRPr="00AC376C">
              <w:rPr>
                <w:rFonts w:cs="Arial"/>
                <w:szCs w:val="24"/>
              </w:rPr>
              <w:tab/>
            </w:r>
          </w:p>
        </w:tc>
        <w:tc>
          <w:tcPr>
            <w:tcW w:w="3402" w:type="dxa"/>
            <w:tcBorders>
              <w:bottom w:val="nil"/>
            </w:tcBorders>
          </w:tcPr>
          <w:p w14:paraId="5956EFA2" w14:textId="77777777" w:rsidR="00142B88" w:rsidRPr="00AC376C" w:rsidRDefault="7BDCE4C2" w:rsidP="2981D3C4">
            <w:pPr>
              <w:spacing w:after="200" w:line="276" w:lineRule="auto"/>
              <w:rPr>
                <w:rFonts w:cs="Arial"/>
                <w:szCs w:val="24"/>
                <w:lang w:val="en-AU"/>
              </w:rPr>
            </w:pPr>
            <w:r w:rsidRPr="00AC376C">
              <w:rPr>
                <w:rFonts w:cs="Arial"/>
                <w:szCs w:val="24"/>
                <w:lang w:val="en-AU"/>
              </w:rPr>
              <w:t>Where risk exposure is greater than what would typically be the case at school</w:t>
            </w:r>
          </w:p>
          <w:p w14:paraId="77340D76" w14:textId="77777777" w:rsidR="00142B88" w:rsidRPr="00AC376C" w:rsidRDefault="5DD753DE" w:rsidP="2981D3C4">
            <w:pPr>
              <w:spacing w:after="200" w:line="276" w:lineRule="auto"/>
              <w:rPr>
                <w:rFonts w:cs="Arial"/>
                <w:szCs w:val="24"/>
                <w:lang w:val="en-AU"/>
              </w:rPr>
            </w:pPr>
            <w:r w:rsidRPr="00AC376C">
              <w:rPr>
                <w:rFonts w:cs="Arial"/>
                <w:szCs w:val="24"/>
                <w:lang w:val="en-AU"/>
              </w:rPr>
              <w:t>E.g.,</w:t>
            </w:r>
            <w:r w:rsidR="7BDCE4C2" w:rsidRPr="00AC376C">
              <w:rPr>
                <w:rFonts w:cs="Arial"/>
                <w:szCs w:val="24"/>
                <w:lang w:val="en-AU"/>
              </w:rPr>
              <w:t xml:space="preserve"> Activities involving direct contact with water; overnight trips including off campus residential excursions.</w:t>
            </w:r>
          </w:p>
          <w:p w14:paraId="22F5727D" w14:textId="77777777" w:rsidR="00142B88" w:rsidRPr="00AC376C" w:rsidRDefault="00142B88" w:rsidP="2981D3C4">
            <w:pPr>
              <w:rPr>
                <w:rFonts w:cs="Arial"/>
                <w:szCs w:val="24"/>
                <w:lang w:val="en-AU"/>
              </w:rPr>
            </w:pPr>
          </w:p>
        </w:tc>
      </w:tr>
      <w:tr w:rsidR="00142B88" w:rsidRPr="00AC376C" w14:paraId="1DFE8868" w14:textId="77777777" w:rsidTr="0023096F">
        <w:trPr>
          <w:trHeight w:val="80"/>
        </w:trPr>
        <w:tc>
          <w:tcPr>
            <w:tcW w:w="3368" w:type="dxa"/>
            <w:tcBorders>
              <w:top w:val="nil"/>
            </w:tcBorders>
          </w:tcPr>
          <w:p w14:paraId="5607CB8D" w14:textId="77777777" w:rsidR="00142B88" w:rsidRPr="00AC376C" w:rsidRDefault="00142B88" w:rsidP="3C36CA7E">
            <w:pPr>
              <w:rPr>
                <w:rFonts w:cs="Arial"/>
                <w:color w:val="0070C0"/>
                <w:szCs w:val="24"/>
              </w:rPr>
            </w:pPr>
          </w:p>
        </w:tc>
        <w:tc>
          <w:tcPr>
            <w:tcW w:w="3402" w:type="dxa"/>
            <w:tcBorders>
              <w:top w:val="nil"/>
            </w:tcBorders>
          </w:tcPr>
          <w:p w14:paraId="0418B3EC" w14:textId="77777777" w:rsidR="00142B88" w:rsidRPr="00AC376C" w:rsidRDefault="00142B88" w:rsidP="3C36CA7E">
            <w:pPr>
              <w:rPr>
                <w:rFonts w:cs="Arial"/>
                <w:color w:val="0070C0"/>
                <w:szCs w:val="24"/>
              </w:rPr>
            </w:pPr>
          </w:p>
        </w:tc>
        <w:tc>
          <w:tcPr>
            <w:tcW w:w="3402" w:type="dxa"/>
            <w:tcBorders>
              <w:top w:val="nil"/>
            </w:tcBorders>
          </w:tcPr>
          <w:p w14:paraId="42BB1417" w14:textId="77777777" w:rsidR="00142B88" w:rsidRPr="00AC376C" w:rsidRDefault="00142B88" w:rsidP="2981D3C4">
            <w:pPr>
              <w:rPr>
                <w:rFonts w:cs="Arial"/>
                <w:color w:val="0070C0"/>
                <w:szCs w:val="24"/>
                <w:lang w:val="en-AU"/>
              </w:rPr>
            </w:pPr>
          </w:p>
        </w:tc>
      </w:tr>
      <w:tr w:rsidR="00142B88" w:rsidRPr="00AC376C" w14:paraId="61635BB8" w14:textId="77777777" w:rsidTr="3C36CA7E">
        <w:tc>
          <w:tcPr>
            <w:tcW w:w="3368" w:type="dxa"/>
          </w:tcPr>
          <w:p w14:paraId="48C3AD49" w14:textId="77777777" w:rsidR="00142B88" w:rsidRPr="00AC376C" w:rsidRDefault="00142B88" w:rsidP="631CDC46">
            <w:pPr>
              <w:ind w:left="-3119"/>
              <w:rPr>
                <w:rFonts w:cs="Arial"/>
                <w:szCs w:val="24"/>
              </w:rPr>
            </w:pPr>
            <w:r w:rsidRPr="00AC376C">
              <w:rPr>
                <w:rFonts w:eastAsia="Wingdings" w:cs="Arial"/>
                <w:szCs w:val="24"/>
              </w:rPr>
              <w:t></w:t>
            </w:r>
            <w:r w:rsidRPr="00AC376C">
              <w:rPr>
                <w:rFonts w:cs="Arial"/>
                <w:szCs w:val="24"/>
              </w:rPr>
              <w:t xml:space="preserve"> Activity Proposal </w:t>
            </w:r>
          </w:p>
          <w:p w14:paraId="15DBA981" w14:textId="77777777" w:rsidR="00142B88" w:rsidRPr="00AC376C" w:rsidRDefault="00142B88" w:rsidP="2981D3C4">
            <w:pPr>
              <w:ind w:left="-3119"/>
              <w:rPr>
                <w:rFonts w:cs="Arial"/>
                <w:szCs w:val="24"/>
              </w:rPr>
            </w:pPr>
            <w:r w:rsidRPr="00AC376C">
              <w:rPr>
                <w:rFonts w:eastAsia="Wingdings" w:cs="Arial"/>
                <w:szCs w:val="24"/>
              </w:rPr>
              <w:t></w:t>
            </w:r>
            <w:r w:rsidRPr="00AC376C">
              <w:rPr>
                <w:rFonts w:cs="Arial"/>
                <w:szCs w:val="24"/>
              </w:rPr>
              <w:t xml:space="preserve"> </w:t>
            </w:r>
            <w:r w:rsidR="56C009F5" w:rsidRPr="00AC376C">
              <w:rPr>
                <w:rFonts w:cs="Arial"/>
                <w:szCs w:val="24"/>
              </w:rPr>
              <w:t xml:space="preserve">Line Manager </w:t>
            </w:r>
            <w:r w:rsidRPr="00AC376C">
              <w:rPr>
                <w:rFonts w:cs="Arial"/>
                <w:szCs w:val="24"/>
              </w:rPr>
              <w:t>Approval</w:t>
            </w:r>
          </w:p>
        </w:tc>
        <w:tc>
          <w:tcPr>
            <w:tcW w:w="3402" w:type="dxa"/>
          </w:tcPr>
          <w:p w14:paraId="2702877E" w14:textId="77777777" w:rsidR="00142B88" w:rsidRPr="00AC376C" w:rsidRDefault="00142B88" w:rsidP="00456976">
            <w:pPr>
              <w:pStyle w:val="ListParagraph"/>
            </w:pPr>
            <w:r w:rsidRPr="00AC376C">
              <w:t>Activity Proposal</w:t>
            </w:r>
          </w:p>
          <w:p w14:paraId="2714A725" w14:textId="77777777" w:rsidR="00142B88" w:rsidRPr="00AC376C" w:rsidRDefault="3EBACF95" w:rsidP="00456976">
            <w:pPr>
              <w:pStyle w:val="ListParagraph"/>
            </w:pPr>
            <w:r w:rsidRPr="00AC376C">
              <w:t>Line Manager</w:t>
            </w:r>
            <w:r w:rsidR="386119DF" w:rsidRPr="00AC376C">
              <w:t xml:space="preserve"> </w:t>
            </w:r>
            <w:r w:rsidR="00142B88" w:rsidRPr="00AC376C">
              <w:t>Approval</w:t>
            </w:r>
          </w:p>
          <w:p w14:paraId="5E5CFD06" w14:textId="77777777" w:rsidR="00142B88" w:rsidRPr="00AC376C" w:rsidRDefault="00BA3DE7" w:rsidP="00456976">
            <w:pPr>
              <w:pStyle w:val="ListParagraph"/>
            </w:pPr>
            <w:r w:rsidRPr="00AC376C">
              <w:t>EOTC Coordinator/</w:t>
            </w:r>
            <w:r w:rsidR="5BD58CD2" w:rsidRPr="00AC376C">
              <w:t>Senior Manager</w:t>
            </w:r>
          </w:p>
        </w:tc>
        <w:tc>
          <w:tcPr>
            <w:tcW w:w="3402" w:type="dxa"/>
          </w:tcPr>
          <w:p w14:paraId="3063AD11" w14:textId="77777777" w:rsidR="00142B88" w:rsidRPr="00AC376C" w:rsidRDefault="00142B88" w:rsidP="00456976">
            <w:pPr>
              <w:pStyle w:val="ListParagraph"/>
              <w:numPr>
                <w:ilvl w:val="0"/>
                <w:numId w:val="36"/>
              </w:numPr>
            </w:pPr>
            <w:r w:rsidRPr="00AC376C">
              <w:t>Activity Proposal</w:t>
            </w:r>
          </w:p>
          <w:p w14:paraId="7AF32F80" w14:textId="77777777" w:rsidR="00142B88" w:rsidRPr="00AC376C" w:rsidRDefault="70B3C2B7" w:rsidP="00456976">
            <w:pPr>
              <w:pStyle w:val="ListParagraph"/>
              <w:numPr>
                <w:ilvl w:val="0"/>
                <w:numId w:val="36"/>
              </w:numPr>
            </w:pPr>
            <w:r w:rsidRPr="00AC376C">
              <w:t xml:space="preserve">Line Manager </w:t>
            </w:r>
            <w:r w:rsidR="00142B88" w:rsidRPr="00AC376C">
              <w:t xml:space="preserve">Approval EOTC Coordinator Approval </w:t>
            </w:r>
          </w:p>
          <w:p w14:paraId="5E7248E5" w14:textId="77777777" w:rsidR="00142B88" w:rsidRPr="00AC376C" w:rsidRDefault="00142B88" w:rsidP="00456976">
            <w:pPr>
              <w:pStyle w:val="ListParagraph"/>
              <w:numPr>
                <w:ilvl w:val="0"/>
                <w:numId w:val="36"/>
              </w:numPr>
            </w:pPr>
            <w:r w:rsidRPr="00AC376C">
              <w:t>Principal/BOT Approval</w:t>
            </w:r>
          </w:p>
        </w:tc>
      </w:tr>
      <w:tr w:rsidR="00142B88" w:rsidRPr="00AC376C" w14:paraId="677EF035" w14:textId="77777777" w:rsidTr="3C36CA7E">
        <w:tc>
          <w:tcPr>
            <w:tcW w:w="3368" w:type="dxa"/>
          </w:tcPr>
          <w:p w14:paraId="3BC29C94" w14:textId="77777777" w:rsidR="00AC376C" w:rsidRPr="00AC376C" w:rsidRDefault="4C0B2ABE" w:rsidP="00456976">
            <w:pPr>
              <w:pStyle w:val="ListParagraph"/>
              <w:numPr>
                <w:ilvl w:val="0"/>
                <w:numId w:val="36"/>
              </w:numPr>
            </w:pPr>
            <w:r w:rsidRPr="00AC376C">
              <w:t>Staffing allocated</w:t>
            </w:r>
            <w:r w:rsidR="2421EC56" w:rsidRPr="00AC376C">
              <w:t xml:space="preserve"> </w:t>
            </w:r>
          </w:p>
          <w:p w14:paraId="33FDA179" w14:textId="77777777" w:rsidR="00AC376C" w:rsidRPr="00AC376C" w:rsidRDefault="2421EC56" w:rsidP="00456976">
            <w:pPr>
              <w:pStyle w:val="ListParagraph"/>
              <w:numPr>
                <w:ilvl w:val="0"/>
                <w:numId w:val="36"/>
              </w:numPr>
            </w:pPr>
            <w:r w:rsidRPr="00AC376C">
              <w:t>Blanket consent</w:t>
            </w:r>
          </w:p>
          <w:p w14:paraId="24287248" w14:textId="77777777" w:rsidR="5AFC21E7" w:rsidRPr="00AC376C" w:rsidRDefault="5E3695FD" w:rsidP="00456976">
            <w:pPr>
              <w:pStyle w:val="ListParagraph"/>
              <w:numPr>
                <w:ilvl w:val="0"/>
                <w:numId w:val="36"/>
              </w:numPr>
            </w:pPr>
            <w:r w:rsidRPr="00AC376C">
              <w:t>School notification and consent for itinerant RTVs</w:t>
            </w:r>
          </w:p>
          <w:p w14:paraId="3EB4E708" w14:textId="77777777" w:rsidR="799207C2" w:rsidRPr="00AC376C" w:rsidRDefault="799207C2" w:rsidP="799207C2">
            <w:pPr>
              <w:ind w:left="-3119"/>
              <w:rPr>
                <w:rFonts w:cs="Arial"/>
                <w:szCs w:val="24"/>
              </w:rPr>
            </w:pPr>
          </w:p>
          <w:p w14:paraId="3D10048F" w14:textId="77777777" w:rsidR="00142B88" w:rsidRPr="00AC376C" w:rsidRDefault="00142B88" w:rsidP="631CDC46">
            <w:pPr>
              <w:ind w:left="-3119"/>
              <w:rPr>
                <w:rFonts w:cs="Arial"/>
                <w:szCs w:val="24"/>
              </w:rPr>
            </w:pPr>
          </w:p>
        </w:tc>
        <w:tc>
          <w:tcPr>
            <w:tcW w:w="3402" w:type="dxa"/>
          </w:tcPr>
          <w:p w14:paraId="2A8BB5F2" w14:textId="77777777" w:rsidR="00142B88" w:rsidRPr="00AC376C" w:rsidRDefault="00142B88" w:rsidP="00456976">
            <w:pPr>
              <w:pStyle w:val="ListParagraph"/>
              <w:numPr>
                <w:ilvl w:val="0"/>
                <w:numId w:val="36"/>
              </w:numPr>
            </w:pPr>
            <w:r w:rsidRPr="00AC376C">
              <w:t xml:space="preserve">Staffing allocated, supervision structure </w:t>
            </w:r>
          </w:p>
          <w:p w14:paraId="4CCFD024" w14:textId="77777777" w:rsidR="00142B88" w:rsidRPr="00AC376C" w:rsidRDefault="00142B88" w:rsidP="00456976">
            <w:pPr>
              <w:pStyle w:val="ListParagraph"/>
              <w:numPr>
                <w:ilvl w:val="0"/>
                <w:numId w:val="36"/>
              </w:numPr>
            </w:pPr>
            <w:r w:rsidRPr="00AC376C">
              <w:t>External provider contracts</w:t>
            </w:r>
          </w:p>
          <w:p w14:paraId="5B70DD01" w14:textId="77777777" w:rsidR="4BF5C146" w:rsidRPr="00AC376C" w:rsidRDefault="4BF5C146" w:rsidP="00456976">
            <w:pPr>
              <w:pStyle w:val="ListParagraph"/>
              <w:numPr>
                <w:ilvl w:val="0"/>
                <w:numId w:val="36"/>
              </w:numPr>
            </w:pPr>
            <w:r w:rsidRPr="00AC376C">
              <w:t>School notification and consent for VRCs</w:t>
            </w:r>
          </w:p>
          <w:p w14:paraId="13DB46BC" w14:textId="77777777" w:rsidR="00142B88" w:rsidRPr="00AC376C" w:rsidRDefault="00142B88" w:rsidP="00456976">
            <w:pPr>
              <w:pStyle w:val="ListParagraph"/>
              <w:numPr>
                <w:ilvl w:val="0"/>
                <w:numId w:val="36"/>
              </w:numPr>
            </w:pPr>
            <w:r w:rsidRPr="00AC376C">
              <w:t>Parental Notification and consent</w:t>
            </w:r>
            <w:r w:rsidR="30C2FFD5" w:rsidRPr="00AC376C">
              <w:t xml:space="preserve"> for School and VRCs</w:t>
            </w:r>
          </w:p>
          <w:p w14:paraId="5E3545D4" w14:textId="77777777" w:rsidR="1BE8740C" w:rsidRPr="00AC376C" w:rsidRDefault="1BE8740C" w:rsidP="00456976">
            <w:pPr>
              <w:pStyle w:val="ListParagraph"/>
              <w:numPr>
                <w:ilvl w:val="0"/>
                <w:numId w:val="36"/>
              </w:numPr>
            </w:pPr>
            <w:r w:rsidRPr="00AC376C">
              <w:t>Blanket consent for Residential</w:t>
            </w:r>
          </w:p>
          <w:p w14:paraId="3CC4C450" w14:textId="77777777" w:rsidR="00142B88" w:rsidRPr="00AC376C" w:rsidRDefault="00142B88" w:rsidP="00456976">
            <w:pPr>
              <w:pStyle w:val="ListParagraph"/>
              <w:numPr>
                <w:ilvl w:val="0"/>
                <w:numId w:val="36"/>
              </w:numPr>
            </w:pPr>
            <w:r w:rsidRPr="00AC376C">
              <w:t>Specific Risk disclosure</w:t>
            </w:r>
          </w:p>
        </w:tc>
        <w:tc>
          <w:tcPr>
            <w:tcW w:w="3402" w:type="dxa"/>
          </w:tcPr>
          <w:p w14:paraId="63ABF2EC" w14:textId="77777777" w:rsidR="00142B88" w:rsidRPr="00AC376C" w:rsidRDefault="00142B88" w:rsidP="00456976">
            <w:pPr>
              <w:pStyle w:val="ListParagraph"/>
              <w:numPr>
                <w:ilvl w:val="0"/>
                <w:numId w:val="36"/>
              </w:numPr>
            </w:pPr>
            <w:r w:rsidRPr="00AC376C">
              <w:t>Staffing allocated, supervision structure</w:t>
            </w:r>
          </w:p>
          <w:p w14:paraId="56933AF9" w14:textId="77777777" w:rsidR="00142B88" w:rsidRPr="00AC376C" w:rsidRDefault="00142B88" w:rsidP="00456976">
            <w:pPr>
              <w:pStyle w:val="ListParagraph"/>
              <w:numPr>
                <w:ilvl w:val="0"/>
                <w:numId w:val="36"/>
              </w:numPr>
            </w:pPr>
            <w:r w:rsidRPr="00AC376C">
              <w:t>External provider contracts</w:t>
            </w:r>
          </w:p>
          <w:p w14:paraId="694A4A3B" w14:textId="77777777" w:rsidR="00142B88" w:rsidRPr="00AC376C" w:rsidRDefault="00142B88" w:rsidP="00456976">
            <w:pPr>
              <w:pStyle w:val="ListParagraph"/>
              <w:numPr>
                <w:ilvl w:val="0"/>
                <w:numId w:val="36"/>
              </w:numPr>
            </w:pPr>
            <w:r w:rsidRPr="00AC376C">
              <w:t>Parental Notification and consent</w:t>
            </w:r>
          </w:p>
          <w:p w14:paraId="620EA93A" w14:textId="77777777" w:rsidR="00142B88" w:rsidRPr="00AC376C" w:rsidRDefault="00142B88" w:rsidP="00456976">
            <w:pPr>
              <w:pStyle w:val="ListParagraph"/>
              <w:numPr>
                <w:ilvl w:val="0"/>
                <w:numId w:val="36"/>
              </w:numPr>
            </w:pPr>
            <w:r w:rsidRPr="00AC376C">
              <w:t>Specific Risk disclosure</w:t>
            </w:r>
          </w:p>
        </w:tc>
      </w:tr>
      <w:tr w:rsidR="00142B88" w:rsidRPr="00AC376C" w14:paraId="29A3AF97" w14:textId="77777777" w:rsidTr="3C36CA7E">
        <w:tc>
          <w:tcPr>
            <w:tcW w:w="3368" w:type="dxa"/>
          </w:tcPr>
          <w:p w14:paraId="0BD20ECD" w14:textId="77777777" w:rsidR="00142B88" w:rsidRPr="00AC376C" w:rsidRDefault="00142B88" w:rsidP="00142B88">
            <w:pPr>
              <w:rPr>
                <w:rFonts w:cs="Arial"/>
                <w:szCs w:val="24"/>
              </w:rPr>
            </w:pPr>
            <w:r w:rsidRPr="00AC376C">
              <w:rPr>
                <w:rFonts w:cs="Arial"/>
                <w:szCs w:val="24"/>
              </w:rPr>
              <w:t>May include but not limited to:</w:t>
            </w:r>
          </w:p>
          <w:p w14:paraId="148E9762" w14:textId="77777777" w:rsidR="41B66B21" w:rsidRPr="00AC376C" w:rsidRDefault="41B66B21" w:rsidP="00456976">
            <w:pPr>
              <w:pStyle w:val="ListParagraph"/>
              <w:numPr>
                <w:ilvl w:val="0"/>
                <w:numId w:val="37"/>
              </w:numPr>
            </w:pPr>
            <w:r w:rsidRPr="00AC376C">
              <w:t>Event Finalisation Form</w:t>
            </w:r>
          </w:p>
          <w:p w14:paraId="3D5233F6" w14:textId="77777777" w:rsidR="00142B88" w:rsidRPr="00AC376C" w:rsidRDefault="00142B88" w:rsidP="00456976">
            <w:pPr>
              <w:pStyle w:val="ListParagraph"/>
              <w:numPr>
                <w:ilvl w:val="0"/>
                <w:numId w:val="37"/>
              </w:numPr>
            </w:pPr>
            <w:r w:rsidRPr="00AC376C">
              <w:t>Student medical lists</w:t>
            </w:r>
          </w:p>
          <w:p w14:paraId="15A04866" w14:textId="77777777" w:rsidR="00142B88" w:rsidRPr="00AC376C" w:rsidRDefault="00142B88" w:rsidP="00456976">
            <w:pPr>
              <w:pStyle w:val="ListParagraph"/>
              <w:numPr>
                <w:ilvl w:val="0"/>
                <w:numId w:val="37"/>
              </w:numPr>
            </w:pPr>
            <w:r w:rsidRPr="00AC376C">
              <w:t>Emergency contact information</w:t>
            </w:r>
          </w:p>
          <w:p w14:paraId="41063756" w14:textId="77777777" w:rsidR="00142B88" w:rsidRPr="00AC376C" w:rsidRDefault="00142B88" w:rsidP="00456976">
            <w:pPr>
              <w:pStyle w:val="ListParagraph"/>
              <w:numPr>
                <w:ilvl w:val="0"/>
                <w:numId w:val="37"/>
              </w:numPr>
            </w:pPr>
            <w:r w:rsidRPr="00AC376C">
              <w:t>Risk assessment</w:t>
            </w:r>
          </w:p>
          <w:p w14:paraId="2685C69F" w14:textId="77777777" w:rsidR="00142B88" w:rsidRPr="00AC376C" w:rsidRDefault="00142B88" w:rsidP="00456976">
            <w:pPr>
              <w:pStyle w:val="ListParagraph"/>
              <w:numPr>
                <w:ilvl w:val="0"/>
                <w:numId w:val="37"/>
              </w:numPr>
              <w:rPr>
                <w:lang w:val="en-AU"/>
              </w:rPr>
            </w:pPr>
            <w:r w:rsidRPr="00AC376C">
              <w:t>Emergency communication plan</w:t>
            </w:r>
          </w:p>
        </w:tc>
        <w:tc>
          <w:tcPr>
            <w:tcW w:w="3402" w:type="dxa"/>
          </w:tcPr>
          <w:p w14:paraId="75217635" w14:textId="77777777" w:rsidR="00BF0CDF" w:rsidRPr="00AC376C" w:rsidRDefault="00142B88" w:rsidP="00142B88">
            <w:pPr>
              <w:rPr>
                <w:rFonts w:cs="Arial"/>
                <w:szCs w:val="24"/>
              </w:rPr>
            </w:pPr>
            <w:r w:rsidRPr="00AC376C">
              <w:rPr>
                <w:rFonts w:cs="Arial"/>
                <w:szCs w:val="24"/>
              </w:rPr>
              <w:t xml:space="preserve">May include but not limited to: </w:t>
            </w:r>
          </w:p>
          <w:p w14:paraId="1FC0D527" w14:textId="77777777" w:rsidR="1A337EAC" w:rsidRPr="00B81798" w:rsidRDefault="1A337EAC" w:rsidP="00456976">
            <w:pPr>
              <w:pStyle w:val="ListParagraph"/>
              <w:numPr>
                <w:ilvl w:val="0"/>
                <w:numId w:val="38"/>
              </w:numPr>
            </w:pPr>
            <w:r w:rsidRPr="00B81798">
              <w:t>Event Finalisation Form</w:t>
            </w:r>
          </w:p>
          <w:p w14:paraId="43BE036C" w14:textId="77777777" w:rsidR="00142B88" w:rsidRPr="00B81798" w:rsidRDefault="00142B88" w:rsidP="00456976">
            <w:pPr>
              <w:pStyle w:val="ListParagraph"/>
              <w:numPr>
                <w:ilvl w:val="0"/>
                <w:numId w:val="38"/>
              </w:numPr>
            </w:pPr>
            <w:r w:rsidRPr="00B81798">
              <w:t>Student medical list</w:t>
            </w:r>
          </w:p>
          <w:p w14:paraId="6B96204C" w14:textId="77777777" w:rsidR="00142B88" w:rsidRPr="00B81798" w:rsidRDefault="00142B88" w:rsidP="00456976">
            <w:pPr>
              <w:pStyle w:val="ListParagraph"/>
              <w:numPr>
                <w:ilvl w:val="0"/>
                <w:numId w:val="38"/>
              </w:numPr>
            </w:pPr>
            <w:r w:rsidRPr="00B81798">
              <w:t>Emergency contact information</w:t>
            </w:r>
          </w:p>
          <w:p w14:paraId="7961EA2F" w14:textId="77777777" w:rsidR="00142B88" w:rsidRPr="00B81798" w:rsidRDefault="00142B88" w:rsidP="00456976">
            <w:pPr>
              <w:pStyle w:val="ListParagraph"/>
              <w:numPr>
                <w:ilvl w:val="0"/>
                <w:numId w:val="38"/>
              </w:numPr>
            </w:pPr>
            <w:r w:rsidRPr="00B81798">
              <w:t>Risk assessment</w:t>
            </w:r>
          </w:p>
          <w:p w14:paraId="3C62008A" w14:textId="77777777" w:rsidR="00142B88" w:rsidRPr="00B81798" w:rsidRDefault="00142B88" w:rsidP="00456976">
            <w:pPr>
              <w:pStyle w:val="ListParagraph"/>
              <w:numPr>
                <w:ilvl w:val="0"/>
                <w:numId w:val="38"/>
              </w:numPr>
            </w:pPr>
            <w:r w:rsidRPr="00B81798">
              <w:t>Transport plan</w:t>
            </w:r>
          </w:p>
          <w:p w14:paraId="16BB8487" w14:textId="77777777" w:rsidR="00142B88" w:rsidRPr="00B81798" w:rsidRDefault="00142B88" w:rsidP="00456976">
            <w:pPr>
              <w:pStyle w:val="ListParagraph"/>
              <w:numPr>
                <w:ilvl w:val="0"/>
                <w:numId w:val="38"/>
              </w:numPr>
            </w:pPr>
            <w:r w:rsidRPr="00B81798">
              <w:t xml:space="preserve">Site plan and information </w:t>
            </w:r>
          </w:p>
          <w:p w14:paraId="32D7F314" w14:textId="77777777" w:rsidR="00142B88" w:rsidRPr="00B81798" w:rsidRDefault="00142B88" w:rsidP="00456976">
            <w:pPr>
              <w:pStyle w:val="ListParagraph"/>
              <w:numPr>
                <w:ilvl w:val="0"/>
                <w:numId w:val="38"/>
              </w:numPr>
            </w:pPr>
            <w:r w:rsidRPr="00B81798">
              <w:t>Emergency communication plan</w:t>
            </w:r>
          </w:p>
        </w:tc>
        <w:tc>
          <w:tcPr>
            <w:tcW w:w="3402" w:type="dxa"/>
          </w:tcPr>
          <w:p w14:paraId="21951D69" w14:textId="77777777" w:rsidR="00142B88" w:rsidRPr="00AC376C" w:rsidRDefault="00142B88" w:rsidP="00142B88">
            <w:pPr>
              <w:rPr>
                <w:rFonts w:cs="Arial"/>
                <w:szCs w:val="24"/>
              </w:rPr>
            </w:pPr>
            <w:r w:rsidRPr="00AC376C">
              <w:rPr>
                <w:rFonts w:cs="Arial"/>
                <w:szCs w:val="24"/>
              </w:rPr>
              <w:t xml:space="preserve">May include but not limited to: </w:t>
            </w:r>
          </w:p>
          <w:p w14:paraId="70960222" w14:textId="77777777" w:rsidR="28FB889E" w:rsidRPr="00B81798" w:rsidRDefault="28FB889E" w:rsidP="00456976">
            <w:pPr>
              <w:pStyle w:val="ListParagraph"/>
              <w:numPr>
                <w:ilvl w:val="0"/>
                <w:numId w:val="39"/>
              </w:numPr>
            </w:pPr>
            <w:r w:rsidRPr="00B81798">
              <w:t>Event Finalisation Form</w:t>
            </w:r>
          </w:p>
          <w:p w14:paraId="45DCCD02" w14:textId="77777777" w:rsidR="00142B88" w:rsidRPr="00B81798" w:rsidRDefault="00142B88" w:rsidP="00456976">
            <w:pPr>
              <w:pStyle w:val="ListParagraph"/>
              <w:numPr>
                <w:ilvl w:val="0"/>
                <w:numId w:val="39"/>
              </w:numPr>
            </w:pPr>
            <w:r w:rsidRPr="00B81798">
              <w:t>Student medical list</w:t>
            </w:r>
          </w:p>
          <w:p w14:paraId="42B1ACE7" w14:textId="77777777" w:rsidR="00142B88" w:rsidRPr="00B81798" w:rsidRDefault="00142B88" w:rsidP="00456976">
            <w:pPr>
              <w:pStyle w:val="ListParagraph"/>
              <w:numPr>
                <w:ilvl w:val="0"/>
                <w:numId w:val="39"/>
              </w:numPr>
            </w:pPr>
            <w:r w:rsidRPr="00B81798">
              <w:t>Emergency contact information</w:t>
            </w:r>
          </w:p>
          <w:p w14:paraId="3542F854" w14:textId="77777777" w:rsidR="00142B88" w:rsidRPr="00B81798" w:rsidRDefault="00142B88" w:rsidP="00456976">
            <w:pPr>
              <w:pStyle w:val="ListParagraph"/>
              <w:numPr>
                <w:ilvl w:val="0"/>
                <w:numId w:val="39"/>
              </w:numPr>
            </w:pPr>
            <w:r w:rsidRPr="00B81798">
              <w:t>Risk assessment</w:t>
            </w:r>
          </w:p>
          <w:p w14:paraId="653D8342" w14:textId="77777777" w:rsidR="00142B88" w:rsidRPr="00B81798" w:rsidRDefault="00142B88" w:rsidP="00456976">
            <w:pPr>
              <w:pStyle w:val="ListParagraph"/>
              <w:numPr>
                <w:ilvl w:val="0"/>
                <w:numId w:val="39"/>
              </w:numPr>
            </w:pPr>
            <w:r w:rsidRPr="00B81798">
              <w:t>Transport plan</w:t>
            </w:r>
          </w:p>
          <w:p w14:paraId="03E16587" w14:textId="77777777" w:rsidR="00142B88" w:rsidRPr="00B81798" w:rsidRDefault="00142B88" w:rsidP="00456976">
            <w:pPr>
              <w:pStyle w:val="ListParagraph"/>
              <w:numPr>
                <w:ilvl w:val="0"/>
                <w:numId w:val="39"/>
              </w:numPr>
            </w:pPr>
            <w:r w:rsidRPr="00B81798">
              <w:t xml:space="preserve">Site plan and information </w:t>
            </w:r>
          </w:p>
          <w:p w14:paraId="7900AAC1" w14:textId="77777777" w:rsidR="00142B88" w:rsidRPr="00B81798" w:rsidRDefault="00142B88" w:rsidP="00456976">
            <w:pPr>
              <w:pStyle w:val="ListParagraph"/>
              <w:numPr>
                <w:ilvl w:val="0"/>
                <w:numId w:val="39"/>
              </w:numPr>
            </w:pPr>
            <w:r w:rsidRPr="00B81798">
              <w:t>Emergency communication plan</w:t>
            </w:r>
          </w:p>
        </w:tc>
      </w:tr>
    </w:tbl>
    <w:p w14:paraId="079408E7" w14:textId="77777777" w:rsidR="0023096F" w:rsidRPr="0023096F" w:rsidRDefault="0023096F" w:rsidP="0023096F">
      <w:bookmarkStart w:id="58" w:name="_Toc453711249"/>
      <w:bookmarkStart w:id="59" w:name="_Toc350589581"/>
      <w:bookmarkStart w:id="60" w:name="_Toc350589881"/>
    </w:p>
    <w:p w14:paraId="55263F9D" w14:textId="77777777" w:rsidR="0023096F" w:rsidRDefault="0023096F">
      <w:pPr>
        <w:rPr>
          <w:b/>
          <w:sz w:val="40"/>
        </w:rPr>
      </w:pPr>
      <w:r>
        <w:br w:type="page"/>
      </w:r>
    </w:p>
    <w:p w14:paraId="37633EA1" w14:textId="77777777" w:rsidR="00142B88" w:rsidRDefault="00142B88" w:rsidP="00943DB7">
      <w:pPr>
        <w:pStyle w:val="Heading1"/>
        <w:numPr>
          <w:ilvl w:val="0"/>
          <w:numId w:val="31"/>
        </w:numPr>
      </w:pPr>
      <w:r>
        <w:lastRenderedPageBreak/>
        <w:t>Plan</w:t>
      </w:r>
      <w:bookmarkEnd w:id="58"/>
      <w:bookmarkEnd w:id="59"/>
      <w:bookmarkEnd w:id="60"/>
    </w:p>
    <w:p w14:paraId="75668319" w14:textId="77777777" w:rsidR="00142B88" w:rsidRDefault="00142B88" w:rsidP="00142B88"/>
    <w:p w14:paraId="78C04366" w14:textId="77777777" w:rsidR="00142B88" w:rsidRDefault="00142B88" w:rsidP="00142B88">
      <w:r>
        <w:t>Having gained initial approval, we can now plan some detail:</w:t>
      </w:r>
    </w:p>
    <w:p w14:paraId="02E6A0DC" w14:textId="77777777" w:rsidR="0041606A" w:rsidRDefault="0041606A" w:rsidP="00142B88"/>
    <w:p w14:paraId="64B5D4B0" w14:textId="77777777" w:rsidR="00F877A7" w:rsidRDefault="00F877A7" w:rsidP="0041606A">
      <w:pPr>
        <w:pStyle w:val="Heading2"/>
      </w:pPr>
      <w:bookmarkStart w:id="61" w:name="_Toc350589582"/>
      <w:bookmarkStart w:id="62" w:name="_Toc350589882"/>
      <w:r>
        <w:t>Risk Management Planning</w:t>
      </w:r>
      <w:bookmarkEnd w:id="61"/>
      <w:bookmarkEnd w:id="62"/>
    </w:p>
    <w:p w14:paraId="2EAD49B2" w14:textId="77777777" w:rsidR="00F877A7" w:rsidRPr="00F877A7" w:rsidRDefault="00F877A7" w:rsidP="00F877A7">
      <w:r>
        <w:rPr>
          <w:noProof/>
          <w:lang w:eastAsia="en-NZ"/>
        </w:rPr>
        <w:drawing>
          <wp:inline distT="0" distB="0" distL="0" distR="0" wp14:anchorId="1F81C020" wp14:editId="4FB45BCC">
            <wp:extent cx="6113145" cy="7195185"/>
            <wp:effectExtent l="0" t="0" r="1905" b="5715"/>
            <wp:docPr id="1" name="Picture 1" descr="Identify - steps to take to do so&#10;Assess - steps to take to do so&#10;Manage - Steps to take to do so&#10;Monitor - Steps to take to do so" title="Risk Management Plann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3145" cy="7195185"/>
                    </a:xfrm>
                    <a:prstGeom prst="rect">
                      <a:avLst/>
                    </a:prstGeom>
                  </pic:spPr>
                </pic:pic>
              </a:graphicData>
            </a:graphic>
          </wp:inline>
        </w:drawing>
      </w:r>
    </w:p>
    <w:p w14:paraId="48F0EF68" w14:textId="77777777" w:rsidR="00142B88" w:rsidRPr="00F877A7" w:rsidRDefault="00B81798" w:rsidP="005279A6">
      <w:pPr>
        <w:pStyle w:val="Heading3"/>
      </w:pPr>
      <w:r>
        <w:t>Tools</w:t>
      </w:r>
    </w:p>
    <w:p w14:paraId="5E1D3608" w14:textId="77777777" w:rsidR="00142B88" w:rsidRPr="00F877A7" w:rsidRDefault="00142B88" w:rsidP="24D09468">
      <w:pPr>
        <w:rPr>
          <w:iCs/>
        </w:rPr>
      </w:pPr>
      <w:r w:rsidRPr="00F877A7">
        <w:rPr>
          <w:iCs/>
        </w:rPr>
        <w:t xml:space="preserve">Risk Assessment </w:t>
      </w:r>
      <w:r w:rsidR="00A70F38" w:rsidRPr="00F877A7">
        <w:rPr>
          <w:iCs/>
        </w:rPr>
        <w:t>and Supervision f</w:t>
      </w:r>
      <w:r w:rsidRPr="00F877A7">
        <w:rPr>
          <w:iCs/>
        </w:rPr>
        <w:t>orm</w:t>
      </w:r>
    </w:p>
    <w:p w14:paraId="21AEB52A" w14:textId="77777777" w:rsidR="00142B88" w:rsidRDefault="00142B88" w:rsidP="0041606A">
      <w:pPr>
        <w:pStyle w:val="Heading2"/>
      </w:pPr>
      <w:bookmarkStart w:id="63" w:name="_Toc350589583"/>
      <w:bookmarkStart w:id="64" w:name="_Toc350589883"/>
      <w:r>
        <w:lastRenderedPageBreak/>
        <w:t xml:space="preserve">Risk Rating </w:t>
      </w:r>
      <w:bookmarkEnd w:id="63"/>
      <w:bookmarkEnd w:id="64"/>
    </w:p>
    <w:p w14:paraId="4668C115" w14:textId="77777777" w:rsidR="00142B88" w:rsidRDefault="00142B88" w:rsidP="00B81798">
      <w:r>
        <w:t xml:space="preserve">Once identified, </w:t>
      </w:r>
      <w:r w:rsidR="006226C5">
        <w:t xml:space="preserve">hazards </w:t>
      </w:r>
      <w:r>
        <w:t xml:space="preserve">should be assessed for </w:t>
      </w:r>
      <w:r w:rsidRPr="00243DBB">
        <w:t xml:space="preserve">potential </w:t>
      </w:r>
      <w:r w:rsidR="00370059">
        <w:t>severity of the</w:t>
      </w:r>
      <w:r w:rsidR="006226C5">
        <w:t xml:space="preserve"> consequence</w:t>
      </w:r>
      <w:r w:rsidR="00370059">
        <w:t>s</w:t>
      </w:r>
      <w:r w:rsidR="006226C5">
        <w:t xml:space="preserve"> </w:t>
      </w:r>
      <w:r>
        <w:t>(</w:t>
      </w:r>
      <w:r w:rsidR="00C57FCB">
        <w:t xml:space="preserve">the </w:t>
      </w:r>
      <w:r>
        <w:t>degree of harm)</w:t>
      </w:r>
      <w:r w:rsidRPr="00243DBB">
        <w:t xml:space="preserve">, </w:t>
      </w:r>
      <w:r>
        <w:t>and likelihood of occurrence, to identify which ones to focus on</w:t>
      </w:r>
      <w:r w:rsidRPr="00243DBB">
        <w:t>.</w:t>
      </w:r>
    </w:p>
    <w:p w14:paraId="3BC41EA4" w14:textId="77777777" w:rsidR="00AC3216" w:rsidRDefault="00AC3216" w:rsidP="00142B88">
      <w:pPr>
        <w:pStyle w:val="Bullet5"/>
        <w:numPr>
          <w:ilvl w:val="0"/>
          <w:numId w:val="0"/>
        </w:numPr>
      </w:pPr>
    </w:p>
    <w:p w14:paraId="6DD85583" w14:textId="77777777" w:rsidR="008E67C2" w:rsidRPr="003D4AE2" w:rsidRDefault="003D4AE2" w:rsidP="005279A6">
      <w:pPr>
        <w:pStyle w:val="Heading3"/>
      </w:pPr>
      <w:r>
        <w:t xml:space="preserve">Assessing </w:t>
      </w:r>
      <w:r w:rsidR="008E67C2" w:rsidRPr="003D4AE2">
        <w:t xml:space="preserve">Likelihood </w:t>
      </w:r>
    </w:p>
    <w:tbl>
      <w:tblPr>
        <w:tblStyle w:val="TableGrid"/>
        <w:tblW w:w="9356" w:type="dxa"/>
        <w:tblLayout w:type="fixed"/>
        <w:tblLook w:val="0000" w:firstRow="0" w:lastRow="0" w:firstColumn="0" w:lastColumn="0" w:noHBand="0" w:noVBand="0"/>
        <w:tblCaption w:val="Assessing Likelihood Table"/>
        <w:tblDescription w:val="Shows Likelihood Levles and Description for each level"/>
      </w:tblPr>
      <w:tblGrid>
        <w:gridCol w:w="2269"/>
        <w:gridCol w:w="7087"/>
      </w:tblGrid>
      <w:tr w:rsidR="001641EC" w:rsidRPr="00B81798" w14:paraId="1E21FA1C" w14:textId="77777777" w:rsidTr="00AC1429">
        <w:trPr>
          <w:tblHeader/>
        </w:trPr>
        <w:tc>
          <w:tcPr>
            <w:tcW w:w="2269" w:type="dxa"/>
          </w:tcPr>
          <w:p w14:paraId="1F557DED" w14:textId="77777777" w:rsidR="008E67C2" w:rsidRPr="00B81798" w:rsidRDefault="008E67C2" w:rsidP="00673FCE">
            <w:pPr>
              <w:rPr>
                <w:b/>
                <w:lang w:val="en-US"/>
              </w:rPr>
            </w:pPr>
            <w:r w:rsidRPr="00B81798">
              <w:rPr>
                <w:b/>
                <w:lang w:val="en-US"/>
              </w:rPr>
              <w:t>Likelihood Levels</w:t>
            </w:r>
          </w:p>
        </w:tc>
        <w:tc>
          <w:tcPr>
            <w:tcW w:w="7087" w:type="dxa"/>
          </w:tcPr>
          <w:p w14:paraId="2DCC9FFA" w14:textId="77777777" w:rsidR="008E67C2" w:rsidRPr="00B81798" w:rsidRDefault="008E67C2" w:rsidP="00673FCE">
            <w:pPr>
              <w:rPr>
                <w:b/>
                <w:lang w:val="en-US"/>
              </w:rPr>
            </w:pPr>
            <w:r w:rsidRPr="00B81798">
              <w:rPr>
                <w:b/>
                <w:lang w:val="en-US"/>
              </w:rPr>
              <w:t>Description</w:t>
            </w:r>
          </w:p>
        </w:tc>
      </w:tr>
      <w:tr w:rsidR="001641EC" w14:paraId="1EFF255E" w14:textId="77777777" w:rsidTr="00AC1429">
        <w:trPr>
          <w:tblHeader/>
        </w:trPr>
        <w:tc>
          <w:tcPr>
            <w:tcW w:w="2269" w:type="dxa"/>
          </w:tcPr>
          <w:p w14:paraId="1884D82B" w14:textId="77777777" w:rsidR="008E67C2" w:rsidRPr="00B81798" w:rsidRDefault="008E67C2" w:rsidP="00673FCE">
            <w:pPr>
              <w:rPr>
                <w:szCs w:val="24"/>
                <w:lang w:val="en-US"/>
              </w:rPr>
            </w:pPr>
          </w:p>
          <w:p w14:paraId="3B65B4DA" w14:textId="77777777" w:rsidR="008E67C2" w:rsidRPr="00B81798" w:rsidRDefault="008E67C2" w:rsidP="00673FCE">
            <w:pPr>
              <w:rPr>
                <w:szCs w:val="24"/>
                <w:lang w:val="en-US"/>
              </w:rPr>
            </w:pPr>
            <w:r w:rsidRPr="00B81798">
              <w:rPr>
                <w:szCs w:val="24"/>
                <w:lang w:val="en-US"/>
              </w:rPr>
              <w:t>Almost Certain</w:t>
            </w:r>
          </w:p>
          <w:p w14:paraId="47D7D0C2" w14:textId="77777777" w:rsidR="008E67C2" w:rsidRPr="00B81798" w:rsidRDefault="008E67C2" w:rsidP="00673FCE">
            <w:pPr>
              <w:rPr>
                <w:szCs w:val="24"/>
                <w:lang w:val="en-US"/>
              </w:rPr>
            </w:pPr>
          </w:p>
        </w:tc>
        <w:tc>
          <w:tcPr>
            <w:tcW w:w="7087" w:type="dxa"/>
          </w:tcPr>
          <w:p w14:paraId="3D7079D8" w14:textId="77777777" w:rsidR="008E67C2" w:rsidRPr="00A0317F" w:rsidRDefault="001641EC" w:rsidP="00673FCE">
            <w:pPr>
              <w:rPr>
                <w:lang w:val="en-US"/>
              </w:rPr>
            </w:pPr>
            <w:r w:rsidRPr="00A0317F">
              <w:rPr>
                <w:lang w:val="en-US"/>
              </w:rPr>
              <w:t>Expected to occur at least once during the task or activity</w:t>
            </w:r>
          </w:p>
        </w:tc>
      </w:tr>
      <w:tr w:rsidR="001641EC" w14:paraId="55393722" w14:textId="77777777" w:rsidTr="00AC1429">
        <w:trPr>
          <w:tblHeader/>
        </w:trPr>
        <w:tc>
          <w:tcPr>
            <w:tcW w:w="2269" w:type="dxa"/>
          </w:tcPr>
          <w:p w14:paraId="3D494F15" w14:textId="77777777" w:rsidR="008E67C2" w:rsidRPr="00B81798" w:rsidRDefault="008E67C2" w:rsidP="00673FCE">
            <w:pPr>
              <w:rPr>
                <w:szCs w:val="24"/>
                <w:lang w:val="en-US"/>
              </w:rPr>
            </w:pPr>
          </w:p>
          <w:p w14:paraId="406B9A7E" w14:textId="77777777" w:rsidR="008E67C2" w:rsidRPr="00B81798" w:rsidRDefault="008E67C2" w:rsidP="00673FCE">
            <w:pPr>
              <w:rPr>
                <w:szCs w:val="24"/>
                <w:lang w:val="en-US"/>
              </w:rPr>
            </w:pPr>
            <w:r w:rsidRPr="00B81798">
              <w:rPr>
                <w:szCs w:val="24"/>
                <w:lang w:val="en-US"/>
              </w:rPr>
              <w:t>Likely</w:t>
            </w:r>
          </w:p>
          <w:p w14:paraId="7B12A0A6" w14:textId="77777777" w:rsidR="008E67C2" w:rsidRPr="00B81798" w:rsidRDefault="008E67C2" w:rsidP="00673FCE">
            <w:pPr>
              <w:rPr>
                <w:szCs w:val="24"/>
                <w:lang w:val="en-US"/>
              </w:rPr>
            </w:pPr>
          </w:p>
        </w:tc>
        <w:tc>
          <w:tcPr>
            <w:tcW w:w="7087" w:type="dxa"/>
          </w:tcPr>
          <w:p w14:paraId="14A9E815" w14:textId="77777777" w:rsidR="008E67C2" w:rsidRPr="00A0317F" w:rsidRDefault="001641EC" w:rsidP="00673FCE">
            <w:pPr>
              <w:rPr>
                <w:lang w:val="en-US"/>
              </w:rPr>
            </w:pPr>
            <w:r w:rsidRPr="00A0317F">
              <w:rPr>
                <w:lang w:val="en-US"/>
              </w:rPr>
              <w:t>Could occur during the task or activity</w:t>
            </w:r>
          </w:p>
        </w:tc>
      </w:tr>
      <w:tr w:rsidR="001641EC" w14:paraId="385A4592" w14:textId="77777777" w:rsidTr="00AC1429">
        <w:trPr>
          <w:trHeight w:val="395"/>
          <w:tblHeader/>
        </w:trPr>
        <w:tc>
          <w:tcPr>
            <w:tcW w:w="2269" w:type="dxa"/>
          </w:tcPr>
          <w:p w14:paraId="0F04F476" w14:textId="77777777" w:rsidR="008E67C2" w:rsidRPr="00B81798" w:rsidRDefault="008E67C2" w:rsidP="00673FCE">
            <w:pPr>
              <w:rPr>
                <w:szCs w:val="24"/>
                <w:lang w:val="en-US"/>
              </w:rPr>
            </w:pPr>
          </w:p>
          <w:p w14:paraId="4C2315ED" w14:textId="77777777" w:rsidR="008E67C2" w:rsidRPr="00B81798" w:rsidRDefault="008E67C2" w:rsidP="00673FCE">
            <w:pPr>
              <w:rPr>
                <w:szCs w:val="24"/>
                <w:lang w:val="en-US"/>
              </w:rPr>
            </w:pPr>
            <w:r w:rsidRPr="00B81798">
              <w:rPr>
                <w:szCs w:val="24"/>
                <w:lang w:val="en-US"/>
              </w:rPr>
              <w:t>Possible</w:t>
            </w:r>
          </w:p>
          <w:p w14:paraId="790D14BD" w14:textId="77777777" w:rsidR="008E67C2" w:rsidRPr="00B81798" w:rsidRDefault="008E67C2" w:rsidP="00673FCE">
            <w:pPr>
              <w:rPr>
                <w:szCs w:val="24"/>
                <w:lang w:val="en-US"/>
              </w:rPr>
            </w:pPr>
          </w:p>
        </w:tc>
        <w:tc>
          <w:tcPr>
            <w:tcW w:w="7087" w:type="dxa"/>
          </w:tcPr>
          <w:p w14:paraId="05E1893B" w14:textId="77777777" w:rsidR="008E67C2" w:rsidRPr="00A0317F" w:rsidRDefault="001641EC" w:rsidP="00673FCE">
            <w:pPr>
              <w:rPr>
                <w:lang w:val="en-US"/>
              </w:rPr>
            </w:pPr>
            <w:r w:rsidRPr="00A0317F">
              <w:rPr>
                <w:lang w:val="en-US"/>
              </w:rPr>
              <w:t>It’s conceivable it could occur, but only expected infrequently</w:t>
            </w:r>
          </w:p>
        </w:tc>
      </w:tr>
      <w:tr w:rsidR="001641EC" w14:paraId="3C2E4463" w14:textId="77777777" w:rsidTr="00AC1429">
        <w:trPr>
          <w:tblHeader/>
        </w:trPr>
        <w:tc>
          <w:tcPr>
            <w:tcW w:w="2269" w:type="dxa"/>
          </w:tcPr>
          <w:p w14:paraId="7A2BC129" w14:textId="77777777" w:rsidR="008E67C2" w:rsidRPr="00B81798" w:rsidRDefault="008E67C2" w:rsidP="00673FCE">
            <w:pPr>
              <w:rPr>
                <w:szCs w:val="24"/>
                <w:lang w:val="en-US"/>
              </w:rPr>
            </w:pPr>
          </w:p>
          <w:p w14:paraId="7B9E3AE7" w14:textId="77777777" w:rsidR="008E67C2" w:rsidRPr="00B81798" w:rsidRDefault="008E67C2" w:rsidP="00673FCE">
            <w:pPr>
              <w:rPr>
                <w:szCs w:val="24"/>
                <w:lang w:val="en-US"/>
              </w:rPr>
            </w:pPr>
            <w:r w:rsidRPr="00B81798">
              <w:rPr>
                <w:szCs w:val="24"/>
                <w:lang w:val="en-US"/>
              </w:rPr>
              <w:t>Unlikely</w:t>
            </w:r>
          </w:p>
          <w:p w14:paraId="00469740" w14:textId="77777777" w:rsidR="008E67C2" w:rsidRPr="00B81798" w:rsidRDefault="008E67C2" w:rsidP="00673FCE">
            <w:pPr>
              <w:rPr>
                <w:szCs w:val="24"/>
                <w:lang w:val="en-US"/>
              </w:rPr>
            </w:pPr>
          </w:p>
        </w:tc>
        <w:tc>
          <w:tcPr>
            <w:tcW w:w="7087" w:type="dxa"/>
          </w:tcPr>
          <w:p w14:paraId="2F2511F2" w14:textId="77777777" w:rsidR="008E67C2" w:rsidRPr="00A0317F" w:rsidRDefault="001641EC" w:rsidP="00673FCE">
            <w:pPr>
              <w:rPr>
                <w:lang w:val="en-US"/>
              </w:rPr>
            </w:pPr>
            <w:r w:rsidRPr="00A0317F">
              <w:rPr>
                <w:lang w:val="en-US"/>
              </w:rPr>
              <w:t>It’s conceivable that this could happen, although only in unusual circumstances</w:t>
            </w:r>
          </w:p>
        </w:tc>
      </w:tr>
      <w:tr w:rsidR="001641EC" w14:paraId="78A7A1D4" w14:textId="77777777" w:rsidTr="00AC1429">
        <w:trPr>
          <w:trHeight w:val="807"/>
          <w:tblHeader/>
        </w:trPr>
        <w:tc>
          <w:tcPr>
            <w:tcW w:w="2269" w:type="dxa"/>
          </w:tcPr>
          <w:p w14:paraId="5602592A" w14:textId="77777777" w:rsidR="00B81798" w:rsidRPr="00B81798" w:rsidRDefault="00B81798" w:rsidP="00673FCE">
            <w:pPr>
              <w:rPr>
                <w:szCs w:val="24"/>
                <w:lang w:val="en-US"/>
              </w:rPr>
            </w:pPr>
          </w:p>
          <w:p w14:paraId="332379E0" w14:textId="77777777" w:rsidR="008E67C2" w:rsidRPr="00B81798" w:rsidRDefault="008E67C2" w:rsidP="00673FCE">
            <w:pPr>
              <w:rPr>
                <w:szCs w:val="24"/>
                <w:lang w:val="en-US"/>
              </w:rPr>
            </w:pPr>
            <w:r w:rsidRPr="00B81798">
              <w:rPr>
                <w:szCs w:val="24"/>
                <w:lang w:val="en-US"/>
              </w:rPr>
              <w:t>Rare</w:t>
            </w:r>
          </w:p>
        </w:tc>
        <w:tc>
          <w:tcPr>
            <w:tcW w:w="7087" w:type="dxa"/>
          </w:tcPr>
          <w:p w14:paraId="73074324" w14:textId="77777777" w:rsidR="008E67C2" w:rsidRPr="00A0317F" w:rsidRDefault="00E35C6A" w:rsidP="00673FCE">
            <w:pPr>
              <w:rPr>
                <w:lang w:val="en-US"/>
              </w:rPr>
            </w:pPr>
            <w:r w:rsidRPr="00A0317F">
              <w:rPr>
                <w:lang w:val="en-US"/>
              </w:rPr>
              <w:t>I</w:t>
            </w:r>
            <w:r w:rsidR="001641EC" w:rsidRPr="00A0317F">
              <w:rPr>
                <w:lang w:val="en-US"/>
              </w:rPr>
              <w:t>t's only conceivable that this could happen in exceptional circumstances</w:t>
            </w:r>
          </w:p>
        </w:tc>
      </w:tr>
    </w:tbl>
    <w:p w14:paraId="51F835A1" w14:textId="77777777" w:rsidR="003D4AE2" w:rsidRPr="003D4AE2" w:rsidRDefault="003D4AE2" w:rsidP="005279A6">
      <w:pPr>
        <w:pStyle w:val="Heading3"/>
      </w:pPr>
      <w:r>
        <w:lastRenderedPageBreak/>
        <w:t>Assessing Severity</w:t>
      </w:r>
      <w:r w:rsidRPr="003D4AE2">
        <w:t xml:space="preserve"> </w:t>
      </w:r>
    </w:p>
    <w:tbl>
      <w:tblPr>
        <w:tblStyle w:val="TableGrid"/>
        <w:tblW w:w="9776" w:type="dxa"/>
        <w:tblLayout w:type="fixed"/>
        <w:tblLook w:val="0000" w:firstRow="0" w:lastRow="0" w:firstColumn="0" w:lastColumn="0" w:noHBand="0" w:noVBand="0"/>
        <w:tblCaption w:val="Assessing Severity"/>
        <w:tblDescription w:val="Table shows severity Levels and decription for each"/>
      </w:tblPr>
      <w:tblGrid>
        <w:gridCol w:w="2269"/>
        <w:gridCol w:w="7507"/>
      </w:tblGrid>
      <w:tr w:rsidR="003D4AE2" w:rsidRPr="001641EC" w14:paraId="5C1C0E85" w14:textId="77777777" w:rsidTr="00AC1429">
        <w:trPr>
          <w:tblHeader/>
        </w:trPr>
        <w:tc>
          <w:tcPr>
            <w:tcW w:w="2269" w:type="dxa"/>
          </w:tcPr>
          <w:p w14:paraId="3A2E45D1" w14:textId="77777777" w:rsidR="003D4AE2" w:rsidRPr="00A0317F" w:rsidRDefault="003D4AE2" w:rsidP="00673FCE">
            <w:pPr>
              <w:rPr>
                <w:lang w:val="en-US"/>
              </w:rPr>
            </w:pPr>
            <w:r w:rsidRPr="00A0317F">
              <w:rPr>
                <w:lang w:val="en-US"/>
              </w:rPr>
              <w:t>Severity Levels</w:t>
            </w:r>
          </w:p>
        </w:tc>
        <w:tc>
          <w:tcPr>
            <w:tcW w:w="7507" w:type="dxa"/>
          </w:tcPr>
          <w:p w14:paraId="1C394516" w14:textId="77777777" w:rsidR="003D4AE2" w:rsidRPr="00A0317F" w:rsidRDefault="003D4AE2" w:rsidP="00673FCE">
            <w:pPr>
              <w:rPr>
                <w:lang w:val="en-US"/>
              </w:rPr>
            </w:pPr>
            <w:r w:rsidRPr="00A0317F">
              <w:rPr>
                <w:lang w:val="en-US"/>
              </w:rPr>
              <w:t>Description</w:t>
            </w:r>
          </w:p>
        </w:tc>
      </w:tr>
      <w:tr w:rsidR="003D4AE2" w14:paraId="54044902" w14:textId="77777777" w:rsidTr="00AC1429">
        <w:trPr>
          <w:tblHeader/>
        </w:trPr>
        <w:tc>
          <w:tcPr>
            <w:tcW w:w="2269" w:type="dxa"/>
          </w:tcPr>
          <w:p w14:paraId="3B65E0A1" w14:textId="77777777" w:rsidR="003D4AE2" w:rsidRPr="00A0317F" w:rsidRDefault="003D4AE2" w:rsidP="00673FCE">
            <w:pPr>
              <w:rPr>
                <w:lang w:val="en-US"/>
              </w:rPr>
            </w:pPr>
            <w:r w:rsidRPr="00A0317F">
              <w:rPr>
                <w:lang w:val="en-US"/>
              </w:rPr>
              <w:t>Insignificant</w:t>
            </w:r>
          </w:p>
        </w:tc>
        <w:tc>
          <w:tcPr>
            <w:tcW w:w="7507" w:type="dxa"/>
          </w:tcPr>
          <w:p w14:paraId="4E6751EF" w14:textId="77777777" w:rsidR="003D4AE2" w:rsidRPr="00A0317F" w:rsidRDefault="003D4AE2" w:rsidP="00673FCE">
            <w:pPr>
              <w:rPr>
                <w:lang w:val="en-US"/>
              </w:rPr>
            </w:pPr>
            <w:r w:rsidRPr="00A0317F">
              <w:rPr>
                <w:lang w:val="en-US"/>
              </w:rPr>
              <w:t>No injury or very minor injury or illness that does not require First Aid.</w:t>
            </w:r>
          </w:p>
          <w:p w14:paraId="6CBF28AB" w14:textId="77777777" w:rsidR="003D4AE2" w:rsidRPr="00A0317F" w:rsidRDefault="003D4AE2" w:rsidP="00673FCE">
            <w:pPr>
              <w:rPr>
                <w:lang w:val="en-US"/>
              </w:rPr>
            </w:pPr>
            <w:r w:rsidRPr="00A0317F">
              <w:rPr>
                <w:lang w:val="en-US"/>
              </w:rPr>
              <w:t>Temporary stress or embarrassment</w:t>
            </w:r>
            <w:r w:rsidR="00DE522E" w:rsidRPr="00A0317F">
              <w:rPr>
                <w:lang w:val="en-US"/>
              </w:rPr>
              <w:t>.</w:t>
            </w:r>
          </w:p>
          <w:p w14:paraId="7C882912" w14:textId="77777777" w:rsidR="00DE522E" w:rsidRPr="00A0317F" w:rsidRDefault="00DE522E" w:rsidP="00673FCE">
            <w:pPr>
              <w:rPr>
                <w:lang w:val="en-US"/>
              </w:rPr>
            </w:pPr>
            <w:r w:rsidRPr="00A0317F">
              <w:rPr>
                <w:lang w:val="en-US"/>
              </w:rPr>
              <w:t>Minor or no damage to facilities or equipment.</w:t>
            </w:r>
          </w:p>
          <w:p w14:paraId="0E9C889C" w14:textId="77777777" w:rsidR="00DE522E" w:rsidRPr="00A0317F" w:rsidRDefault="00DE522E" w:rsidP="00673FCE">
            <w:pPr>
              <w:rPr>
                <w:lang w:val="en-US"/>
              </w:rPr>
            </w:pPr>
            <w:r w:rsidRPr="00A0317F">
              <w:rPr>
                <w:lang w:val="en-US"/>
              </w:rPr>
              <w:t>Little or no environmental, financial, reputational or operational impact.</w:t>
            </w:r>
          </w:p>
          <w:p w14:paraId="26317FE5" w14:textId="77777777" w:rsidR="007467A4" w:rsidRPr="00A0317F" w:rsidRDefault="007467A4" w:rsidP="00673FCE">
            <w:pPr>
              <w:rPr>
                <w:lang w:val="en-US"/>
              </w:rPr>
            </w:pPr>
          </w:p>
        </w:tc>
      </w:tr>
      <w:tr w:rsidR="003D4AE2" w14:paraId="3C911A7E" w14:textId="77777777" w:rsidTr="00AC1429">
        <w:trPr>
          <w:tblHeader/>
        </w:trPr>
        <w:tc>
          <w:tcPr>
            <w:tcW w:w="2269" w:type="dxa"/>
          </w:tcPr>
          <w:p w14:paraId="4371C33E" w14:textId="77777777" w:rsidR="003D4AE2" w:rsidRPr="00A0317F" w:rsidRDefault="003D4AE2" w:rsidP="00673FCE">
            <w:pPr>
              <w:rPr>
                <w:lang w:val="en-US"/>
              </w:rPr>
            </w:pPr>
            <w:r w:rsidRPr="00A0317F">
              <w:rPr>
                <w:lang w:val="en-US"/>
              </w:rPr>
              <w:t>Minor</w:t>
            </w:r>
          </w:p>
        </w:tc>
        <w:tc>
          <w:tcPr>
            <w:tcW w:w="7507" w:type="dxa"/>
          </w:tcPr>
          <w:p w14:paraId="7E5C027A" w14:textId="77777777" w:rsidR="00ED3E8B" w:rsidRPr="00A0317F" w:rsidRDefault="00ED3E8B" w:rsidP="00673FCE">
            <w:pPr>
              <w:rPr>
                <w:lang w:val="en-US"/>
              </w:rPr>
            </w:pPr>
            <w:r w:rsidRPr="00A0317F">
              <w:rPr>
                <w:lang w:val="en-US"/>
              </w:rPr>
              <w:t>Injury or illness requiring only First Aid (No permanent disability).</w:t>
            </w:r>
          </w:p>
          <w:p w14:paraId="2AD8042C" w14:textId="77777777" w:rsidR="00ED3E8B" w:rsidRPr="00A0317F" w:rsidRDefault="00ED3E8B" w:rsidP="00673FCE">
            <w:pPr>
              <w:rPr>
                <w:lang w:val="en-US"/>
              </w:rPr>
            </w:pPr>
            <w:r w:rsidRPr="00A0317F">
              <w:rPr>
                <w:lang w:val="en-US"/>
              </w:rPr>
              <w:t>Stressed beyond comfort level. Wants to leave activity.</w:t>
            </w:r>
          </w:p>
          <w:p w14:paraId="3C24DD95" w14:textId="77777777" w:rsidR="00ED3E8B" w:rsidRPr="00A0317F" w:rsidRDefault="00ED3E8B" w:rsidP="00673FCE">
            <w:pPr>
              <w:rPr>
                <w:lang w:val="en-US"/>
              </w:rPr>
            </w:pPr>
            <w:r w:rsidRPr="00A0317F">
              <w:rPr>
                <w:lang w:val="en-US"/>
              </w:rPr>
              <w:t>Isolated and quickly repaired damage to facilities or equipment.</w:t>
            </w:r>
          </w:p>
          <w:p w14:paraId="6D556F8C" w14:textId="77777777" w:rsidR="003D4AE2" w:rsidRPr="00A0317F" w:rsidRDefault="00ED3E8B" w:rsidP="00673FCE">
            <w:pPr>
              <w:rPr>
                <w:lang w:val="en-US"/>
              </w:rPr>
            </w:pPr>
            <w:r w:rsidRPr="00A0317F">
              <w:rPr>
                <w:lang w:val="en-US"/>
              </w:rPr>
              <w:t>Some environmental, financial, reputational, or operational impact.</w:t>
            </w:r>
          </w:p>
          <w:p w14:paraId="01A54693" w14:textId="77777777" w:rsidR="007467A4" w:rsidRPr="00A0317F" w:rsidRDefault="007467A4" w:rsidP="00673FCE">
            <w:pPr>
              <w:rPr>
                <w:lang w:val="en-US"/>
              </w:rPr>
            </w:pPr>
          </w:p>
        </w:tc>
      </w:tr>
      <w:tr w:rsidR="003D4AE2" w14:paraId="10524251" w14:textId="77777777" w:rsidTr="00AC1429">
        <w:trPr>
          <w:trHeight w:val="395"/>
          <w:tblHeader/>
        </w:trPr>
        <w:tc>
          <w:tcPr>
            <w:tcW w:w="2269" w:type="dxa"/>
          </w:tcPr>
          <w:p w14:paraId="25B22A3E" w14:textId="77777777" w:rsidR="003D4AE2" w:rsidRPr="00A0317F" w:rsidRDefault="003D4AE2" w:rsidP="00673FCE">
            <w:pPr>
              <w:rPr>
                <w:lang w:val="en-US"/>
              </w:rPr>
            </w:pPr>
            <w:r w:rsidRPr="00A0317F">
              <w:rPr>
                <w:lang w:val="en-US"/>
              </w:rPr>
              <w:t>Moderate</w:t>
            </w:r>
          </w:p>
        </w:tc>
        <w:tc>
          <w:tcPr>
            <w:tcW w:w="7507" w:type="dxa"/>
          </w:tcPr>
          <w:p w14:paraId="3F0B62FE" w14:textId="77777777" w:rsidR="00D0624D" w:rsidRPr="00A0317F" w:rsidRDefault="00D0624D" w:rsidP="00673FCE">
            <w:pPr>
              <w:rPr>
                <w:lang w:val="en-US"/>
              </w:rPr>
            </w:pPr>
            <w:r w:rsidRPr="00A0317F">
              <w:rPr>
                <w:lang w:val="en-US"/>
              </w:rPr>
              <w:t xml:space="preserve">Injury or illness that requires </w:t>
            </w:r>
            <w:r w:rsidR="004F06A9" w:rsidRPr="00A0317F">
              <w:rPr>
                <w:lang w:val="en-US"/>
              </w:rPr>
              <w:t xml:space="preserve">medical treatment or </w:t>
            </w:r>
            <w:r w:rsidRPr="00A0317F">
              <w:rPr>
                <w:lang w:val="en-US"/>
              </w:rPr>
              <w:t>hospitalisation (with no permanent disability).</w:t>
            </w:r>
          </w:p>
          <w:p w14:paraId="32E17547" w14:textId="77777777" w:rsidR="00D0624D" w:rsidRPr="00A0317F" w:rsidRDefault="00D0624D" w:rsidP="00673FCE">
            <w:pPr>
              <w:rPr>
                <w:lang w:val="en-US"/>
              </w:rPr>
            </w:pPr>
            <w:r w:rsidRPr="00A0317F">
              <w:rPr>
                <w:lang w:val="en-US"/>
              </w:rPr>
              <w:t>Very distressed. Requires on-site counselling or support. Does not want to participate in activities.</w:t>
            </w:r>
          </w:p>
          <w:p w14:paraId="0E5CF7D1" w14:textId="77777777" w:rsidR="00D0624D" w:rsidRPr="00A0317F" w:rsidRDefault="00D0624D" w:rsidP="00673FCE">
            <w:pPr>
              <w:rPr>
                <w:lang w:val="en-US"/>
              </w:rPr>
            </w:pPr>
            <w:r w:rsidRPr="00A0317F">
              <w:rPr>
                <w:lang w:val="en-US"/>
              </w:rPr>
              <w:t>Damage to facilities or equipment resulting in temporary inability to use it.</w:t>
            </w:r>
          </w:p>
          <w:p w14:paraId="1F9BCA4B" w14:textId="77777777" w:rsidR="003D4AE2" w:rsidRPr="00A0317F" w:rsidRDefault="00D0624D" w:rsidP="00673FCE">
            <w:pPr>
              <w:rPr>
                <w:lang w:val="en-US"/>
              </w:rPr>
            </w:pPr>
            <w:r w:rsidRPr="00A0317F">
              <w:rPr>
                <w:lang w:val="en-US"/>
              </w:rPr>
              <w:t>Localised environmental, financial, reputational, or operational impact.</w:t>
            </w:r>
          </w:p>
          <w:p w14:paraId="36AC7005" w14:textId="77777777" w:rsidR="007467A4" w:rsidRPr="00A0317F" w:rsidRDefault="007467A4" w:rsidP="00673FCE">
            <w:pPr>
              <w:rPr>
                <w:lang w:val="en-US"/>
              </w:rPr>
            </w:pPr>
          </w:p>
        </w:tc>
      </w:tr>
      <w:tr w:rsidR="003D4AE2" w14:paraId="1C037E22" w14:textId="77777777" w:rsidTr="00AC1429">
        <w:trPr>
          <w:tblHeader/>
        </w:trPr>
        <w:tc>
          <w:tcPr>
            <w:tcW w:w="2269" w:type="dxa"/>
          </w:tcPr>
          <w:p w14:paraId="3EC6D061" w14:textId="77777777" w:rsidR="003D4AE2" w:rsidRPr="00A0317F" w:rsidRDefault="003D4AE2" w:rsidP="00673FCE">
            <w:pPr>
              <w:rPr>
                <w:lang w:val="en-US"/>
              </w:rPr>
            </w:pPr>
            <w:r w:rsidRPr="00A0317F">
              <w:rPr>
                <w:lang w:val="en-US"/>
              </w:rPr>
              <w:t>Major</w:t>
            </w:r>
          </w:p>
        </w:tc>
        <w:tc>
          <w:tcPr>
            <w:tcW w:w="7507" w:type="dxa"/>
          </w:tcPr>
          <w:p w14:paraId="6C34E07E" w14:textId="77777777" w:rsidR="00D0624D" w:rsidRPr="00A0317F" w:rsidRDefault="00D0624D" w:rsidP="00673FCE">
            <w:pPr>
              <w:rPr>
                <w:lang w:val="en-US"/>
              </w:rPr>
            </w:pPr>
            <w:r w:rsidRPr="00A0317F">
              <w:rPr>
                <w:lang w:val="en-US"/>
              </w:rPr>
              <w:t xml:space="preserve">Serious injury or illness to one or more people, resulting </w:t>
            </w:r>
            <w:r w:rsidR="004F06A9" w:rsidRPr="00A0317F">
              <w:rPr>
                <w:lang w:val="en-US"/>
              </w:rPr>
              <w:t>hospitalisation and possible</w:t>
            </w:r>
            <w:r w:rsidRPr="00A0317F">
              <w:rPr>
                <w:lang w:val="en-US"/>
              </w:rPr>
              <w:t xml:space="preserve"> permanent disability.</w:t>
            </w:r>
          </w:p>
          <w:p w14:paraId="43953803" w14:textId="77777777" w:rsidR="00D0624D" w:rsidRPr="00A0317F" w:rsidRDefault="00D0624D" w:rsidP="00673FCE">
            <w:pPr>
              <w:rPr>
                <w:lang w:val="en-US"/>
              </w:rPr>
            </w:pPr>
            <w:r w:rsidRPr="00A0317F">
              <w:rPr>
                <w:lang w:val="en-US"/>
              </w:rPr>
              <w:t>Therapy or counselling by a professional may be required.</w:t>
            </w:r>
          </w:p>
          <w:p w14:paraId="4E9296D7" w14:textId="77777777" w:rsidR="00D0624D" w:rsidRPr="00A0317F" w:rsidRDefault="00D0624D" w:rsidP="00673FCE">
            <w:pPr>
              <w:rPr>
                <w:lang w:val="en-US"/>
              </w:rPr>
            </w:pPr>
            <w:r w:rsidRPr="00A0317F">
              <w:rPr>
                <w:lang w:val="en-US"/>
              </w:rPr>
              <w:t>Sustained or extensive damage to facilities or equipment.</w:t>
            </w:r>
          </w:p>
          <w:p w14:paraId="68B1A872" w14:textId="77777777" w:rsidR="003D4AE2" w:rsidRPr="00A0317F" w:rsidRDefault="00D0624D" w:rsidP="00673FCE">
            <w:pPr>
              <w:rPr>
                <w:lang w:val="en-US"/>
              </w:rPr>
            </w:pPr>
            <w:r w:rsidRPr="00A0317F">
              <w:rPr>
                <w:lang w:val="en-US"/>
              </w:rPr>
              <w:t>Extensive environmental, financial, reputational or operational impact.</w:t>
            </w:r>
          </w:p>
          <w:p w14:paraId="0297FE4D" w14:textId="77777777" w:rsidR="007467A4" w:rsidRPr="00A0317F" w:rsidRDefault="007467A4" w:rsidP="00673FCE">
            <w:pPr>
              <w:rPr>
                <w:lang w:val="en-US"/>
              </w:rPr>
            </w:pPr>
          </w:p>
        </w:tc>
      </w:tr>
      <w:tr w:rsidR="003D4AE2" w14:paraId="4FDA2377" w14:textId="77777777" w:rsidTr="00AC1429">
        <w:trPr>
          <w:trHeight w:val="807"/>
          <w:tblHeader/>
        </w:trPr>
        <w:tc>
          <w:tcPr>
            <w:tcW w:w="2269" w:type="dxa"/>
          </w:tcPr>
          <w:p w14:paraId="4D0A8DA2" w14:textId="77777777" w:rsidR="003D4AE2" w:rsidRPr="00A0317F" w:rsidRDefault="003D4AE2" w:rsidP="00673FCE">
            <w:pPr>
              <w:rPr>
                <w:lang w:val="en-US"/>
              </w:rPr>
            </w:pPr>
            <w:r w:rsidRPr="00A0317F">
              <w:rPr>
                <w:lang w:val="en-US"/>
              </w:rPr>
              <w:t>Critical</w:t>
            </w:r>
          </w:p>
        </w:tc>
        <w:tc>
          <w:tcPr>
            <w:tcW w:w="7507" w:type="dxa"/>
          </w:tcPr>
          <w:p w14:paraId="28E861EF" w14:textId="77777777" w:rsidR="004F06A9" w:rsidRPr="00A0317F" w:rsidRDefault="004F06A9" w:rsidP="00673FCE">
            <w:pPr>
              <w:rPr>
                <w:lang w:val="en-US"/>
              </w:rPr>
            </w:pPr>
            <w:r w:rsidRPr="00A0317F">
              <w:rPr>
                <w:lang w:val="en-US"/>
              </w:rPr>
              <w:t>One or more fatalities.</w:t>
            </w:r>
          </w:p>
          <w:p w14:paraId="7601DEBE" w14:textId="77777777" w:rsidR="004F06A9" w:rsidRPr="00A0317F" w:rsidRDefault="004F06A9" w:rsidP="00673FCE">
            <w:pPr>
              <w:rPr>
                <w:lang w:val="en-US"/>
              </w:rPr>
            </w:pPr>
            <w:r w:rsidRPr="00A0317F">
              <w:rPr>
                <w:lang w:val="en-US"/>
              </w:rPr>
              <w:t xml:space="preserve">Post-traumatic stress disorder. Long term counselling / therapy is likely to be required. </w:t>
            </w:r>
          </w:p>
          <w:p w14:paraId="40CB25D2" w14:textId="77777777" w:rsidR="004F06A9" w:rsidRPr="00A0317F" w:rsidRDefault="004F06A9" w:rsidP="00673FCE">
            <w:pPr>
              <w:rPr>
                <w:lang w:val="en-US"/>
              </w:rPr>
            </w:pPr>
            <w:r w:rsidRPr="00A0317F">
              <w:rPr>
                <w:lang w:val="en-US"/>
              </w:rPr>
              <w:t>Loss of facilities or equipment.</w:t>
            </w:r>
          </w:p>
          <w:p w14:paraId="4C76BA70" w14:textId="77777777" w:rsidR="003D4AE2" w:rsidRPr="00A0317F" w:rsidRDefault="004F06A9" w:rsidP="00673FCE">
            <w:pPr>
              <w:rPr>
                <w:lang w:val="en-US"/>
              </w:rPr>
            </w:pPr>
            <w:r w:rsidRPr="00A0317F">
              <w:rPr>
                <w:lang w:val="en-US"/>
              </w:rPr>
              <w:t>Significant and widespread environmental, financial, reputational or operational impact.</w:t>
            </w:r>
          </w:p>
          <w:p w14:paraId="01DB29AB" w14:textId="77777777" w:rsidR="007467A4" w:rsidRPr="00A0317F" w:rsidRDefault="007467A4" w:rsidP="00673FCE">
            <w:pPr>
              <w:rPr>
                <w:lang w:val="en-US"/>
              </w:rPr>
            </w:pPr>
          </w:p>
        </w:tc>
      </w:tr>
    </w:tbl>
    <w:p w14:paraId="7E8F7BB9" w14:textId="77777777" w:rsidR="003D4AE2" w:rsidRDefault="003D4AE2" w:rsidP="00142B88">
      <w:pPr>
        <w:pStyle w:val="Bullet5"/>
        <w:numPr>
          <w:ilvl w:val="0"/>
          <w:numId w:val="0"/>
        </w:numPr>
      </w:pPr>
    </w:p>
    <w:p w14:paraId="618A63D6" w14:textId="77777777" w:rsidR="00A0317F" w:rsidRDefault="00A0317F">
      <w:pPr>
        <w:rPr>
          <w:b/>
          <w:i/>
        </w:rPr>
      </w:pPr>
      <w:r>
        <w:rPr>
          <w:b/>
          <w:i/>
        </w:rPr>
        <w:br w:type="page"/>
      </w:r>
    </w:p>
    <w:p w14:paraId="1524FDDC" w14:textId="77777777" w:rsidR="00142B88" w:rsidRDefault="001859A4" w:rsidP="005279A6">
      <w:pPr>
        <w:pStyle w:val="Heading3"/>
      </w:pPr>
      <w:r w:rsidRPr="003D4AE2">
        <w:lastRenderedPageBreak/>
        <w:t>Risk Assessment Matrix</w:t>
      </w:r>
    </w:p>
    <w:p w14:paraId="472B90BA" w14:textId="77777777" w:rsidR="00B81798" w:rsidRPr="00B81798" w:rsidRDefault="00B81798" w:rsidP="00B81798"/>
    <w:tbl>
      <w:tblPr>
        <w:tblStyle w:val="TableGrid"/>
        <w:tblW w:w="9776" w:type="dxa"/>
        <w:tblLook w:val="04A0" w:firstRow="1" w:lastRow="0" w:firstColumn="1" w:lastColumn="0" w:noHBand="0" w:noVBand="1"/>
        <w:tblCaption w:val="Risk Assessment Matrix "/>
        <w:tblDescription w:val="Heading for table to follow"/>
      </w:tblPr>
      <w:tblGrid>
        <w:gridCol w:w="1838"/>
        <w:gridCol w:w="7938"/>
      </w:tblGrid>
      <w:tr w:rsidR="00D7574E" w14:paraId="3C6D77A8" w14:textId="77777777" w:rsidTr="00D13AC3">
        <w:trPr>
          <w:tblHeader/>
        </w:trPr>
        <w:tc>
          <w:tcPr>
            <w:tcW w:w="1838" w:type="dxa"/>
          </w:tcPr>
          <w:p w14:paraId="6D5C0510" w14:textId="77777777" w:rsidR="00D7574E" w:rsidRPr="00D13AC3" w:rsidRDefault="00D7574E" w:rsidP="00D7574E">
            <w:pPr>
              <w:rPr>
                <w:b/>
                <w:i/>
              </w:rPr>
            </w:pPr>
            <w:r w:rsidRPr="00D13AC3">
              <w:rPr>
                <w:b/>
                <w:lang w:val="en-US"/>
              </w:rPr>
              <w:t>Likelihood of injury/harm</w:t>
            </w:r>
          </w:p>
        </w:tc>
        <w:tc>
          <w:tcPr>
            <w:tcW w:w="7938" w:type="dxa"/>
          </w:tcPr>
          <w:p w14:paraId="7E3B1A50" w14:textId="77777777" w:rsidR="00D7574E" w:rsidRPr="00D13AC3" w:rsidRDefault="00D7574E" w:rsidP="00D7574E">
            <w:pPr>
              <w:rPr>
                <w:b/>
                <w:i/>
              </w:rPr>
            </w:pPr>
            <w:r w:rsidRPr="00D13AC3">
              <w:rPr>
                <w:b/>
                <w:lang w:val="en-US"/>
              </w:rPr>
              <w:t>Severity of injury/harm</w:t>
            </w:r>
          </w:p>
        </w:tc>
      </w:tr>
    </w:tbl>
    <w:p w14:paraId="4E9446F7" w14:textId="77777777" w:rsidR="00D7574E" w:rsidRPr="00D13AC3" w:rsidRDefault="00D7574E" w:rsidP="00D7574E">
      <w:pPr>
        <w:rPr>
          <w:b/>
          <w:i/>
          <w:sz w:val="4"/>
          <w:szCs w:val="4"/>
        </w:rPr>
      </w:pPr>
    </w:p>
    <w:tbl>
      <w:tblPr>
        <w:tblStyle w:val="TableGrid"/>
        <w:tblW w:w="9776" w:type="dxa"/>
        <w:tblLayout w:type="fixed"/>
        <w:tblLook w:val="0000" w:firstRow="0" w:lastRow="0" w:firstColumn="0" w:lastColumn="0" w:noHBand="0" w:noVBand="0"/>
        <w:tblCaption w:val="Risk Assessment Matrix"/>
        <w:tblDescription w:val="Table showing Likelihood of Injury/harm and Severity of injury/harm with treatments/levels"/>
      </w:tblPr>
      <w:tblGrid>
        <w:gridCol w:w="1838"/>
        <w:gridCol w:w="1559"/>
        <w:gridCol w:w="1560"/>
        <w:gridCol w:w="1559"/>
        <w:gridCol w:w="1701"/>
        <w:gridCol w:w="1559"/>
      </w:tblGrid>
      <w:tr w:rsidR="00FA5EC0" w14:paraId="7CD636E3" w14:textId="77777777" w:rsidTr="00D13AC3">
        <w:trPr>
          <w:tblHeader/>
        </w:trPr>
        <w:tc>
          <w:tcPr>
            <w:tcW w:w="1838" w:type="dxa"/>
            <w:tcBorders>
              <w:bottom w:val="nil"/>
            </w:tcBorders>
          </w:tcPr>
          <w:p w14:paraId="297350E4" w14:textId="77777777" w:rsidR="00C57FCB" w:rsidRPr="00A0317F" w:rsidRDefault="00C57FCB" w:rsidP="00D7574E">
            <w:pPr>
              <w:rPr>
                <w:lang w:val="en-US"/>
              </w:rPr>
            </w:pPr>
          </w:p>
        </w:tc>
        <w:tc>
          <w:tcPr>
            <w:tcW w:w="1559" w:type="dxa"/>
          </w:tcPr>
          <w:p w14:paraId="47F30887" w14:textId="77777777" w:rsidR="00C57FCB" w:rsidRPr="00B81798" w:rsidRDefault="00C57FCB" w:rsidP="00D7574E">
            <w:pPr>
              <w:rPr>
                <w:color w:val="0070C0"/>
                <w:lang w:val="en-US"/>
              </w:rPr>
            </w:pPr>
            <w:r w:rsidRPr="00B81798">
              <w:rPr>
                <w:color w:val="0070C0"/>
                <w:lang w:val="en-US"/>
              </w:rPr>
              <w:t>Insignificant</w:t>
            </w:r>
            <w:r w:rsidR="00B81798" w:rsidRPr="00B81798">
              <w:rPr>
                <w:color w:val="0070C0"/>
                <w:lang w:val="en-US"/>
              </w:rPr>
              <w:t xml:space="preserve"> No / Minor injuries</w:t>
            </w:r>
          </w:p>
        </w:tc>
        <w:tc>
          <w:tcPr>
            <w:tcW w:w="1560" w:type="dxa"/>
          </w:tcPr>
          <w:p w14:paraId="519B0ABE" w14:textId="77777777" w:rsidR="00B81798" w:rsidRPr="00B81798" w:rsidRDefault="00761741" w:rsidP="00D7574E">
            <w:pPr>
              <w:rPr>
                <w:color w:val="0070C0"/>
                <w:lang w:val="en-US"/>
              </w:rPr>
            </w:pPr>
            <w:r w:rsidRPr="00B81798">
              <w:rPr>
                <w:color w:val="0070C0"/>
                <w:lang w:val="en-US"/>
              </w:rPr>
              <w:t>Minor</w:t>
            </w:r>
            <w:r w:rsidR="00B81798" w:rsidRPr="00B81798">
              <w:rPr>
                <w:color w:val="0070C0"/>
                <w:lang w:val="en-US"/>
              </w:rPr>
              <w:t xml:space="preserve"> </w:t>
            </w:r>
          </w:p>
          <w:p w14:paraId="43F803D9" w14:textId="77777777" w:rsidR="00C57FCB" w:rsidRPr="00B81798" w:rsidRDefault="00B81798" w:rsidP="00D7574E">
            <w:pPr>
              <w:rPr>
                <w:color w:val="0070C0"/>
                <w:lang w:val="en-US"/>
              </w:rPr>
            </w:pPr>
            <w:r w:rsidRPr="00B81798">
              <w:rPr>
                <w:color w:val="0070C0"/>
                <w:lang w:val="en-US"/>
              </w:rPr>
              <w:t>First Aid</w:t>
            </w:r>
          </w:p>
        </w:tc>
        <w:tc>
          <w:tcPr>
            <w:tcW w:w="1559" w:type="dxa"/>
          </w:tcPr>
          <w:p w14:paraId="1CB87A18" w14:textId="77777777" w:rsidR="00C57FCB" w:rsidRPr="00B81798" w:rsidRDefault="00761741" w:rsidP="00D7574E">
            <w:pPr>
              <w:rPr>
                <w:color w:val="0070C0"/>
                <w:lang w:val="en-US"/>
              </w:rPr>
            </w:pPr>
            <w:r w:rsidRPr="00B81798">
              <w:rPr>
                <w:color w:val="0070C0"/>
                <w:lang w:val="en-US"/>
              </w:rPr>
              <w:t>Moderate</w:t>
            </w:r>
            <w:r w:rsidRPr="00B81798" w:rsidDel="00761741">
              <w:rPr>
                <w:color w:val="0070C0"/>
                <w:lang w:val="en-US"/>
              </w:rPr>
              <w:t xml:space="preserve"> </w:t>
            </w:r>
            <w:r w:rsidR="00B81798" w:rsidRPr="00B81798">
              <w:rPr>
                <w:color w:val="0070C0"/>
                <w:lang w:val="en-US"/>
              </w:rPr>
              <w:t>Medical treatment</w:t>
            </w:r>
          </w:p>
        </w:tc>
        <w:tc>
          <w:tcPr>
            <w:tcW w:w="1701" w:type="dxa"/>
          </w:tcPr>
          <w:p w14:paraId="6C30B186" w14:textId="77777777" w:rsidR="00C57FCB" w:rsidRPr="00B81798" w:rsidRDefault="00761741" w:rsidP="00D7574E">
            <w:pPr>
              <w:rPr>
                <w:color w:val="0070C0"/>
                <w:lang w:val="en-US"/>
              </w:rPr>
            </w:pPr>
            <w:r w:rsidRPr="00B81798">
              <w:rPr>
                <w:color w:val="0070C0"/>
                <w:lang w:val="en-US"/>
              </w:rPr>
              <w:t>Major</w:t>
            </w:r>
            <w:r w:rsidRPr="00B81798" w:rsidDel="00AC3216">
              <w:rPr>
                <w:color w:val="0070C0"/>
                <w:lang w:val="en-US"/>
              </w:rPr>
              <w:t xml:space="preserve"> </w:t>
            </w:r>
            <w:r w:rsidR="00B81798" w:rsidRPr="00B81798">
              <w:rPr>
                <w:color w:val="0070C0"/>
                <w:lang w:val="en-US"/>
              </w:rPr>
              <w:t>Extensive injuries</w:t>
            </w:r>
          </w:p>
        </w:tc>
        <w:tc>
          <w:tcPr>
            <w:tcW w:w="1559" w:type="dxa"/>
          </w:tcPr>
          <w:p w14:paraId="23175479" w14:textId="77777777" w:rsidR="00C57FCB" w:rsidRPr="00B81798" w:rsidRDefault="00761741" w:rsidP="00D7574E">
            <w:pPr>
              <w:rPr>
                <w:color w:val="0070C0"/>
                <w:lang w:val="en-US"/>
              </w:rPr>
            </w:pPr>
            <w:r w:rsidRPr="00B81798">
              <w:rPr>
                <w:color w:val="0070C0"/>
                <w:lang w:val="en-US"/>
              </w:rPr>
              <w:t>Critical</w:t>
            </w:r>
            <w:r w:rsidR="00B81798" w:rsidRPr="00B81798">
              <w:rPr>
                <w:color w:val="0070C0"/>
                <w:lang w:val="en-US"/>
              </w:rPr>
              <w:t xml:space="preserve"> Fatalities</w:t>
            </w:r>
          </w:p>
          <w:p w14:paraId="511063EC" w14:textId="77777777" w:rsidR="00B81798" w:rsidRPr="00B81798" w:rsidRDefault="00B81798" w:rsidP="00D7574E">
            <w:pPr>
              <w:rPr>
                <w:color w:val="0070C0"/>
                <w:lang w:val="en-US"/>
              </w:rPr>
            </w:pPr>
          </w:p>
        </w:tc>
      </w:tr>
      <w:tr w:rsidR="007C1510" w14:paraId="589399D6" w14:textId="77777777" w:rsidTr="00D13AC3">
        <w:trPr>
          <w:trHeight w:val="1000"/>
          <w:tblHeader/>
        </w:trPr>
        <w:tc>
          <w:tcPr>
            <w:tcW w:w="1838" w:type="dxa"/>
          </w:tcPr>
          <w:p w14:paraId="4104A0B8" w14:textId="77777777" w:rsidR="007C1510" w:rsidRPr="00A0317F" w:rsidRDefault="007C1510" w:rsidP="00D7574E">
            <w:pPr>
              <w:rPr>
                <w:lang w:val="en-US"/>
              </w:rPr>
            </w:pPr>
            <w:r w:rsidRPr="00A0317F">
              <w:rPr>
                <w:lang w:val="en-US"/>
              </w:rPr>
              <w:t>Almost Certain</w:t>
            </w:r>
          </w:p>
        </w:tc>
        <w:tc>
          <w:tcPr>
            <w:tcW w:w="1559" w:type="dxa"/>
          </w:tcPr>
          <w:p w14:paraId="69968F3A" w14:textId="77777777" w:rsidR="007C1510" w:rsidRPr="00A0317F" w:rsidRDefault="007C1510" w:rsidP="00D7574E">
            <w:pPr>
              <w:rPr>
                <w:lang w:val="en-US"/>
              </w:rPr>
            </w:pPr>
            <w:r w:rsidRPr="00A0317F">
              <w:rPr>
                <w:lang w:val="en-US"/>
              </w:rPr>
              <w:t>Medium</w:t>
            </w:r>
          </w:p>
        </w:tc>
        <w:tc>
          <w:tcPr>
            <w:tcW w:w="1560" w:type="dxa"/>
          </w:tcPr>
          <w:p w14:paraId="5001A2D9" w14:textId="77777777" w:rsidR="007C1510" w:rsidRPr="00A0317F" w:rsidRDefault="007C1510" w:rsidP="00D7574E">
            <w:pPr>
              <w:rPr>
                <w:lang w:val="en-US"/>
              </w:rPr>
            </w:pPr>
            <w:r w:rsidRPr="00A0317F">
              <w:rPr>
                <w:lang w:val="en-US"/>
              </w:rPr>
              <w:t>Medium</w:t>
            </w:r>
          </w:p>
        </w:tc>
        <w:tc>
          <w:tcPr>
            <w:tcW w:w="1559" w:type="dxa"/>
          </w:tcPr>
          <w:p w14:paraId="69D1458E" w14:textId="77777777" w:rsidR="007C1510" w:rsidRPr="00A0317F" w:rsidRDefault="007C1510" w:rsidP="00D7574E">
            <w:pPr>
              <w:rPr>
                <w:lang w:val="en-US"/>
              </w:rPr>
            </w:pPr>
            <w:r w:rsidRPr="00A0317F">
              <w:rPr>
                <w:lang w:val="en-US"/>
              </w:rPr>
              <w:t>High</w:t>
            </w:r>
          </w:p>
        </w:tc>
        <w:tc>
          <w:tcPr>
            <w:tcW w:w="1701" w:type="dxa"/>
          </w:tcPr>
          <w:p w14:paraId="1C6659EA" w14:textId="77777777" w:rsidR="007C1510" w:rsidRPr="00A0317F" w:rsidRDefault="007C1510" w:rsidP="00D7574E">
            <w:pPr>
              <w:rPr>
                <w:lang w:val="en-US"/>
              </w:rPr>
            </w:pPr>
            <w:r w:rsidRPr="00A0317F">
              <w:rPr>
                <w:lang w:val="en-US"/>
              </w:rPr>
              <w:t>Extreme</w:t>
            </w:r>
          </w:p>
        </w:tc>
        <w:tc>
          <w:tcPr>
            <w:tcW w:w="1559" w:type="dxa"/>
          </w:tcPr>
          <w:p w14:paraId="1D942D1E" w14:textId="77777777" w:rsidR="007C1510" w:rsidRPr="00A0317F" w:rsidRDefault="007C1510" w:rsidP="00D7574E">
            <w:pPr>
              <w:rPr>
                <w:lang w:val="en-US"/>
              </w:rPr>
            </w:pPr>
            <w:r w:rsidRPr="00A0317F">
              <w:rPr>
                <w:lang w:val="en-US"/>
              </w:rPr>
              <w:t>Extreme</w:t>
            </w:r>
            <w:r w:rsidRPr="00A0317F" w:rsidDel="002E4C09">
              <w:rPr>
                <w:lang w:val="en-US"/>
              </w:rPr>
              <w:t xml:space="preserve"> </w:t>
            </w:r>
          </w:p>
        </w:tc>
      </w:tr>
      <w:tr w:rsidR="004C4478" w14:paraId="76BF8A4D" w14:textId="77777777" w:rsidTr="00D13AC3">
        <w:trPr>
          <w:trHeight w:val="1012"/>
          <w:tblHeader/>
        </w:trPr>
        <w:tc>
          <w:tcPr>
            <w:tcW w:w="1838" w:type="dxa"/>
          </w:tcPr>
          <w:p w14:paraId="31817A97" w14:textId="77777777" w:rsidR="004C4478" w:rsidRPr="00A0317F" w:rsidRDefault="004C4478" w:rsidP="00D7574E">
            <w:pPr>
              <w:rPr>
                <w:lang w:val="en-US"/>
              </w:rPr>
            </w:pPr>
          </w:p>
          <w:p w14:paraId="4F48B025" w14:textId="77777777" w:rsidR="004C4478" w:rsidRPr="00A0317F" w:rsidRDefault="004C4478" w:rsidP="00D7574E">
            <w:pPr>
              <w:rPr>
                <w:lang w:val="en-US"/>
              </w:rPr>
            </w:pPr>
            <w:r w:rsidRPr="00A0317F">
              <w:rPr>
                <w:lang w:val="en-US"/>
              </w:rPr>
              <w:t>Likely</w:t>
            </w:r>
          </w:p>
          <w:p w14:paraId="329A6B9C" w14:textId="77777777" w:rsidR="004C4478" w:rsidRPr="00A0317F" w:rsidRDefault="004C4478" w:rsidP="00D7574E">
            <w:pPr>
              <w:rPr>
                <w:lang w:val="en-US"/>
              </w:rPr>
            </w:pPr>
          </w:p>
        </w:tc>
        <w:tc>
          <w:tcPr>
            <w:tcW w:w="1559" w:type="dxa"/>
          </w:tcPr>
          <w:p w14:paraId="691F1649" w14:textId="77777777" w:rsidR="004C4478" w:rsidRPr="00A0317F" w:rsidRDefault="004C4478" w:rsidP="00D7574E">
            <w:pPr>
              <w:rPr>
                <w:lang w:val="en-US"/>
              </w:rPr>
            </w:pPr>
            <w:r w:rsidRPr="00A0317F">
              <w:rPr>
                <w:lang w:val="en-US"/>
              </w:rPr>
              <w:t>Low</w:t>
            </w:r>
          </w:p>
        </w:tc>
        <w:tc>
          <w:tcPr>
            <w:tcW w:w="1560" w:type="dxa"/>
          </w:tcPr>
          <w:p w14:paraId="68A6EDD2" w14:textId="77777777" w:rsidR="004C4478" w:rsidRPr="00A0317F" w:rsidRDefault="004C4478" w:rsidP="00D7574E">
            <w:pPr>
              <w:rPr>
                <w:lang w:val="en-US"/>
              </w:rPr>
            </w:pPr>
            <w:r w:rsidRPr="00A0317F">
              <w:rPr>
                <w:lang w:val="en-US"/>
              </w:rPr>
              <w:t>Medium</w:t>
            </w:r>
          </w:p>
        </w:tc>
        <w:tc>
          <w:tcPr>
            <w:tcW w:w="1559" w:type="dxa"/>
          </w:tcPr>
          <w:p w14:paraId="66FE826E" w14:textId="77777777" w:rsidR="004C4478" w:rsidRPr="00A0317F" w:rsidRDefault="004C4478" w:rsidP="00D7574E">
            <w:pPr>
              <w:rPr>
                <w:lang w:val="en-US"/>
              </w:rPr>
            </w:pPr>
            <w:r w:rsidRPr="00A0317F">
              <w:rPr>
                <w:lang w:val="en-US"/>
              </w:rPr>
              <w:t>High</w:t>
            </w:r>
          </w:p>
        </w:tc>
        <w:tc>
          <w:tcPr>
            <w:tcW w:w="1701" w:type="dxa"/>
          </w:tcPr>
          <w:p w14:paraId="4CDE9A70" w14:textId="77777777" w:rsidR="004C4478" w:rsidRPr="00A0317F" w:rsidRDefault="004C4478" w:rsidP="00D7574E">
            <w:pPr>
              <w:rPr>
                <w:lang w:val="en-US"/>
              </w:rPr>
            </w:pPr>
            <w:r w:rsidRPr="00A0317F">
              <w:rPr>
                <w:lang w:val="en-US"/>
              </w:rPr>
              <w:t>High</w:t>
            </w:r>
          </w:p>
        </w:tc>
        <w:tc>
          <w:tcPr>
            <w:tcW w:w="1559" w:type="dxa"/>
          </w:tcPr>
          <w:p w14:paraId="12D7AAC9" w14:textId="77777777" w:rsidR="004C4478" w:rsidRPr="00A0317F" w:rsidRDefault="004C4478" w:rsidP="00D7574E">
            <w:pPr>
              <w:rPr>
                <w:lang w:val="en-US"/>
              </w:rPr>
            </w:pPr>
            <w:r w:rsidRPr="00A0317F">
              <w:rPr>
                <w:lang w:val="en-US"/>
              </w:rPr>
              <w:t>Extreme</w:t>
            </w:r>
          </w:p>
        </w:tc>
      </w:tr>
      <w:tr w:rsidR="007C1510" w14:paraId="0188AF32" w14:textId="77777777" w:rsidTr="00D13AC3">
        <w:trPr>
          <w:trHeight w:val="1012"/>
          <w:tblHeader/>
        </w:trPr>
        <w:tc>
          <w:tcPr>
            <w:tcW w:w="1838" w:type="dxa"/>
          </w:tcPr>
          <w:p w14:paraId="2D29AF66" w14:textId="77777777" w:rsidR="007C1510" w:rsidRPr="00A0317F" w:rsidRDefault="007C1510" w:rsidP="00D7574E">
            <w:pPr>
              <w:rPr>
                <w:lang w:val="en-US"/>
              </w:rPr>
            </w:pPr>
          </w:p>
          <w:p w14:paraId="333AA69C" w14:textId="77777777" w:rsidR="007C1510" w:rsidRPr="00A0317F" w:rsidRDefault="007C1510" w:rsidP="00D7574E">
            <w:pPr>
              <w:rPr>
                <w:lang w:val="en-US"/>
              </w:rPr>
            </w:pPr>
            <w:r w:rsidRPr="00A0317F">
              <w:rPr>
                <w:lang w:val="en-US"/>
              </w:rPr>
              <w:t>Possible</w:t>
            </w:r>
          </w:p>
          <w:p w14:paraId="6C167E3E" w14:textId="77777777" w:rsidR="007C1510" w:rsidRPr="00A0317F" w:rsidRDefault="007C1510" w:rsidP="00D7574E">
            <w:pPr>
              <w:rPr>
                <w:lang w:val="en-US"/>
              </w:rPr>
            </w:pPr>
          </w:p>
        </w:tc>
        <w:tc>
          <w:tcPr>
            <w:tcW w:w="1559" w:type="dxa"/>
          </w:tcPr>
          <w:p w14:paraId="35F60CFB" w14:textId="77777777" w:rsidR="007C1510" w:rsidRPr="00A0317F" w:rsidRDefault="007C1510" w:rsidP="00D7574E">
            <w:pPr>
              <w:rPr>
                <w:lang w:val="en-US"/>
              </w:rPr>
            </w:pPr>
            <w:r w:rsidRPr="00A0317F">
              <w:rPr>
                <w:lang w:val="en-US"/>
              </w:rPr>
              <w:t>Low</w:t>
            </w:r>
          </w:p>
        </w:tc>
        <w:tc>
          <w:tcPr>
            <w:tcW w:w="1560" w:type="dxa"/>
          </w:tcPr>
          <w:p w14:paraId="3B5CC7C9" w14:textId="77777777" w:rsidR="007C1510" w:rsidRPr="00A0317F" w:rsidRDefault="007C1510" w:rsidP="00D7574E">
            <w:pPr>
              <w:rPr>
                <w:lang w:val="en-US"/>
              </w:rPr>
            </w:pPr>
            <w:r w:rsidRPr="00A0317F">
              <w:rPr>
                <w:lang w:val="en-US"/>
              </w:rPr>
              <w:t>Medium</w:t>
            </w:r>
          </w:p>
        </w:tc>
        <w:tc>
          <w:tcPr>
            <w:tcW w:w="1559" w:type="dxa"/>
          </w:tcPr>
          <w:p w14:paraId="7169323F" w14:textId="77777777" w:rsidR="007C1510" w:rsidRPr="00A0317F" w:rsidRDefault="007C1510" w:rsidP="00D7574E">
            <w:pPr>
              <w:rPr>
                <w:lang w:val="en-US"/>
              </w:rPr>
            </w:pPr>
            <w:r w:rsidRPr="00A0317F">
              <w:rPr>
                <w:lang w:val="en-US"/>
              </w:rPr>
              <w:t>High</w:t>
            </w:r>
          </w:p>
        </w:tc>
        <w:tc>
          <w:tcPr>
            <w:tcW w:w="1701" w:type="dxa"/>
          </w:tcPr>
          <w:p w14:paraId="6BB99EFC" w14:textId="77777777" w:rsidR="007C1510" w:rsidRPr="00A0317F" w:rsidRDefault="007C1510" w:rsidP="00D7574E">
            <w:pPr>
              <w:rPr>
                <w:lang w:val="en-US"/>
              </w:rPr>
            </w:pPr>
            <w:r w:rsidRPr="00A0317F">
              <w:rPr>
                <w:lang w:val="en-US"/>
              </w:rPr>
              <w:t>High</w:t>
            </w:r>
            <w:r w:rsidRPr="00A0317F" w:rsidDel="00822AD9">
              <w:rPr>
                <w:lang w:val="en-US"/>
              </w:rPr>
              <w:t xml:space="preserve"> </w:t>
            </w:r>
          </w:p>
        </w:tc>
        <w:tc>
          <w:tcPr>
            <w:tcW w:w="1559" w:type="dxa"/>
          </w:tcPr>
          <w:p w14:paraId="4B150C60" w14:textId="77777777" w:rsidR="007C1510" w:rsidRPr="00A0317F" w:rsidRDefault="007C1510" w:rsidP="00D7574E">
            <w:pPr>
              <w:rPr>
                <w:lang w:val="en-US"/>
              </w:rPr>
            </w:pPr>
            <w:r w:rsidRPr="00A0317F">
              <w:rPr>
                <w:lang w:val="en-US"/>
              </w:rPr>
              <w:t xml:space="preserve">High </w:t>
            </w:r>
          </w:p>
        </w:tc>
      </w:tr>
      <w:tr w:rsidR="007C1510" w14:paraId="6BBE8498" w14:textId="77777777" w:rsidTr="00D13AC3">
        <w:trPr>
          <w:trHeight w:val="1012"/>
          <w:tblHeader/>
        </w:trPr>
        <w:tc>
          <w:tcPr>
            <w:tcW w:w="1838" w:type="dxa"/>
          </w:tcPr>
          <w:p w14:paraId="73B5CF5A" w14:textId="77777777" w:rsidR="007C1510" w:rsidRPr="00A0317F" w:rsidRDefault="007C1510" w:rsidP="00D7574E">
            <w:pPr>
              <w:rPr>
                <w:lang w:val="en-US"/>
              </w:rPr>
            </w:pPr>
          </w:p>
          <w:p w14:paraId="20E0A6C3" w14:textId="77777777" w:rsidR="007C1510" w:rsidRPr="00A0317F" w:rsidRDefault="007C1510" w:rsidP="00D7574E">
            <w:pPr>
              <w:rPr>
                <w:lang w:val="en-US"/>
              </w:rPr>
            </w:pPr>
            <w:r w:rsidRPr="00A0317F">
              <w:rPr>
                <w:lang w:val="en-US"/>
              </w:rPr>
              <w:t>Unlikely</w:t>
            </w:r>
          </w:p>
          <w:p w14:paraId="656A379E" w14:textId="77777777" w:rsidR="007C1510" w:rsidRPr="00A0317F" w:rsidRDefault="007C1510" w:rsidP="00D7574E">
            <w:pPr>
              <w:rPr>
                <w:lang w:val="en-US"/>
              </w:rPr>
            </w:pPr>
          </w:p>
        </w:tc>
        <w:tc>
          <w:tcPr>
            <w:tcW w:w="1559" w:type="dxa"/>
          </w:tcPr>
          <w:p w14:paraId="36E48BC1" w14:textId="77777777" w:rsidR="007C1510" w:rsidRPr="00A0317F" w:rsidRDefault="007C1510" w:rsidP="00D7574E">
            <w:pPr>
              <w:rPr>
                <w:lang w:val="en-US"/>
              </w:rPr>
            </w:pPr>
            <w:r w:rsidRPr="00A0317F">
              <w:rPr>
                <w:lang w:val="en-US"/>
              </w:rPr>
              <w:t>Low</w:t>
            </w:r>
          </w:p>
        </w:tc>
        <w:tc>
          <w:tcPr>
            <w:tcW w:w="1560" w:type="dxa"/>
          </w:tcPr>
          <w:p w14:paraId="78D23F68" w14:textId="77777777" w:rsidR="007C1510" w:rsidRPr="00A0317F" w:rsidRDefault="007C1510" w:rsidP="00D7574E">
            <w:pPr>
              <w:rPr>
                <w:lang w:val="en-US"/>
              </w:rPr>
            </w:pPr>
            <w:r w:rsidRPr="00A0317F">
              <w:rPr>
                <w:lang w:val="en-US"/>
              </w:rPr>
              <w:t>Low</w:t>
            </w:r>
          </w:p>
        </w:tc>
        <w:tc>
          <w:tcPr>
            <w:tcW w:w="1559" w:type="dxa"/>
          </w:tcPr>
          <w:p w14:paraId="34D75FE2" w14:textId="77777777" w:rsidR="007C1510" w:rsidRPr="00A0317F" w:rsidRDefault="007C1510" w:rsidP="00D7574E">
            <w:pPr>
              <w:rPr>
                <w:lang w:val="en-US"/>
              </w:rPr>
            </w:pPr>
            <w:r w:rsidRPr="00A0317F">
              <w:rPr>
                <w:lang w:val="en-US"/>
              </w:rPr>
              <w:t>Medium</w:t>
            </w:r>
          </w:p>
        </w:tc>
        <w:tc>
          <w:tcPr>
            <w:tcW w:w="1701" w:type="dxa"/>
          </w:tcPr>
          <w:p w14:paraId="4586388B" w14:textId="77777777" w:rsidR="007C1510" w:rsidRPr="00A0317F" w:rsidRDefault="007C1510" w:rsidP="00D7574E">
            <w:pPr>
              <w:rPr>
                <w:lang w:val="en-US"/>
              </w:rPr>
            </w:pPr>
            <w:r w:rsidRPr="00A0317F">
              <w:rPr>
                <w:lang w:val="en-US"/>
              </w:rPr>
              <w:t>Medium</w:t>
            </w:r>
          </w:p>
        </w:tc>
        <w:tc>
          <w:tcPr>
            <w:tcW w:w="1559" w:type="dxa"/>
          </w:tcPr>
          <w:p w14:paraId="4934055C" w14:textId="77777777" w:rsidR="007C1510" w:rsidRPr="00A0317F" w:rsidRDefault="007C1510" w:rsidP="00D7574E">
            <w:pPr>
              <w:rPr>
                <w:lang w:val="en-US"/>
              </w:rPr>
            </w:pPr>
            <w:r w:rsidRPr="00A0317F">
              <w:rPr>
                <w:lang w:val="en-US"/>
              </w:rPr>
              <w:t>High</w:t>
            </w:r>
          </w:p>
        </w:tc>
      </w:tr>
      <w:tr w:rsidR="007C1510" w14:paraId="4854BDD7" w14:textId="77777777" w:rsidTr="00D13AC3">
        <w:trPr>
          <w:trHeight w:val="1012"/>
          <w:tblHeader/>
        </w:trPr>
        <w:tc>
          <w:tcPr>
            <w:tcW w:w="1838" w:type="dxa"/>
          </w:tcPr>
          <w:p w14:paraId="06F1A3D3" w14:textId="77777777" w:rsidR="007C1510" w:rsidRPr="00A0317F" w:rsidRDefault="007C1510" w:rsidP="00D7574E">
            <w:pPr>
              <w:rPr>
                <w:lang w:val="en-US"/>
              </w:rPr>
            </w:pPr>
            <w:r w:rsidRPr="00A0317F">
              <w:rPr>
                <w:lang w:val="en-US"/>
              </w:rPr>
              <w:t>Rare</w:t>
            </w:r>
          </w:p>
        </w:tc>
        <w:tc>
          <w:tcPr>
            <w:tcW w:w="1559" w:type="dxa"/>
          </w:tcPr>
          <w:p w14:paraId="7F2678A4" w14:textId="77777777" w:rsidR="007C1510" w:rsidRPr="00A0317F" w:rsidRDefault="007C1510" w:rsidP="00D7574E">
            <w:pPr>
              <w:rPr>
                <w:lang w:val="en-US"/>
              </w:rPr>
            </w:pPr>
            <w:r w:rsidRPr="00A0317F">
              <w:rPr>
                <w:lang w:val="en-US"/>
              </w:rPr>
              <w:t>Low</w:t>
            </w:r>
          </w:p>
        </w:tc>
        <w:tc>
          <w:tcPr>
            <w:tcW w:w="1560" w:type="dxa"/>
          </w:tcPr>
          <w:p w14:paraId="01EF251E" w14:textId="77777777" w:rsidR="007C1510" w:rsidRPr="00A0317F" w:rsidRDefault="007C1510" w:rsidP="00D7574E">
            <w:pPr>
              <w:rPr>
                <w:lang w:val="en-US"/>
              </w:rPr>
            </w:pPr>
            <w:r w:rsidRPr="00A0317F">
              <w:rPr>
                <w:lang w:val="en-US"/>
              </w:rPr>
              <w:t>Low</w:t>
            </w:r>
          </w:p>
        </w:tc>
        <w:tc>
          <w:tcPr>
            <w:tcW w:w="1559" w:type="dxa"/>
          </w:tcPr>
          <w:p w14:paraId="4E6F94FD" w14:textId="77777777" w:rsidR="007C1510" w:rsidRPr="00A0317F" w:rsidRDefault="007C1510" w:rsidP="00D7574E">
            <w:pPr>
              <w:rPr>
                <w:lang w:val="en-US"/>
              </w:rPr>
            </w:pPr>
            <w:r w:rsidRPr="00A0317F">
              <w:rPr>
                <w:lang w:val="en-US"/>
              </w:rPr>
              <w:t>Low</w:t>
            </w:r>
          </w:p>
        </w:tc>
        <w:tc>
          <w:tcPr>
            <w:tcW w:w="1701" w:type="dxa"/>
          </w:tcPr>
          <w:p w14:paraId="29B38462" w14:textId="77777777" w:rsidR="007C1510" w:rsidRPr="00A0317F" w:rsidRDefault="007C1510" w:rsidP="00D7574E">
            <w:pPr>
              <w:rPr>
                <w:lang w:val="en-US"/>
              </w:rPr>
            </w:pPr>
            <w:r w:rsidRPr="00A0317F">
              <w:rPr>
                <w:lang w:val="en-US"/>
              </w:rPr>
              <w:t>Medium</w:t>
            </w:r>
          </w:p>
        </w:tc>
        <w:tc>
          <w:tcPr>
            <w:tcW w:w="1559" w:type="dxa"/>
          </w:tcPr>
          <w:p w14:paraId="66EA5F3E" w14:textId="77777777" w:rsidR="007C1510" w:rsidRPr="00A0317F" w:rsidRDefault="007C1510" w:rsidP="00D7574E">
            <w:pPr>
              <w:rPr>
                <w:lang w:val="en-US"/>
              </w:rPr>
            </w:pPr>
            <w:r w:rsidRPr="00A0317F">
              <w:rPr>
                <w:lang w:val="en-US"/>
              </w:rPr>
              <w:t>High</w:t>
            </w:r>
          </w:p>
        </w:tc>
      </w:tr>
    </w:tbl>
    <w:p w14:paraId="7603C5A8" w14:textId="77777777" w:rsidR="00142B88" w:rsidRDefault="00142B88" w:rsidP="00142B88"/>
    <w:p w14:paraId="09C2B519" w14:textId="77777777" w:rsidR="006226C5" w:rsidRPr="003D4AE2" w:rsidRDefault="006226C5" w:rsidP="005279A6">
      <w:pPr>
        <w:pStyle w:val="Heading3"/>
      </w:pPr>
      <w:r w:rsidRPr="003D4AE2">
        <w:t xml:space="preserve">Risk </w:t>
      </w:r>
      <w:r>
        <w:t>Levels</w:t>
      </w:r>
    </w:p>
    <w:tbl>
      <w:tblPr>
        <w:tblStyle w:val="TableGrid"/>
        <w:tblW w:w="935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Caption w:val="Risk Level"/>
        <w:tblDescription w:val="Table shows Risk levels of Extreme, High, Medium and low and the description of each "/>
      </w:tblPr>
      <w:tblGrid>
        <w:gridCol w:w="2554"/>
        <w:gridCol w:w="6802"/>
      </w:tblGrid>
      <w:tr w:rsidR="000B5E41" w:rsidRPr="00B81798" w14:paraId="22F603ED" w14:textId="77777777" w:rsidTr="0041606A">
        <w:trPr>
          <w:tblHeader/>
        </w:trPr>
        <w:tc>
          <w:tcPr>
            <w:tcW w:w="2554" w:type="dxa"/>
          </w:tcPr>
          <w:p w14:paraId="0DAA2553" w14:textId="77777777" w:rsidR="000B5E41" w:rsidRPr="00B81798" w:rsidRDefault="000B5E41" w:rsidP="000B5E41">
            <w:pPr>
              <w:widowControl w:val="0"/>
              <w:autoSpaceDE w:val="0"/>
              <w:autoSpaceDN w:val="0"/>
              <w:adjustRightInd w:val="0"/>
              <w:spacing w:line="240" w:lineRule="auto"/>
              <w:rPr>
                <w:rFonts w:cs="Arial"/>
                <w:b/>
                <w:szCs w:val="24"/>
                <w:lang w:val="en-US"/>
              </w:rPr>
            </w:pPr>
            <w:r w:rsidRPr="00B81798">
              <w:rPr>
                <w:rFonts w:cs="Arial"/>
                <w:b/>
                <w:szCs w:val="24"/>
                <w:lang w:val="en-US"/>
              </w:rPr>
              <w:t>Risk Levels</w:t>
            </w:r>
          </w:p>
        </w:tc>
        <w:tc>
          <w:tcPr>
            <w:tcW w:w="6802" w:type="dxa"/>
          </w:tcPr>
          <w:p w14:paraId="53669F31" w14:textId="77777777" w:rsidR="000B5E41" w:rsidRPr="00B81798" w:rsidRDefault="000B5E41" w:rsidP="000B5E41">
            <w:pPr>
              <w:widowControl w:val="0"/>
              <w:autoSpaceDE w:val="0"/>
              <w:autoSpaceDN w:val="0"/>
              <w:adjustRightInd w:val="0"/>
              <w:spacing w:line="240" w:lineRule="auto"/>
              <w:jc w:val="center"/>
              <w:rPr>
                <w:rFonts w:cs="Arial"/>
                <w:b/>
                <w:szCs w:val="24"/>
                <w:lang w:val="en-US"/>
              </w:rPr>
            </w:pPr>
            <w:r w:rsidRPr="00B81798">
              <w:rPr>
                <w:rFonts w:cs="Arial"/>
                <w:b/>
                <w:szCs w:val="24"/>
                <w:lang w:val="en-US"/>
              </w:rPr>
              <w:t>Description</w:t>
            </w:r>
          </w:p>
        </w:tc>
      </w:tr>
      <w:tr w:rsidR="000B5E41" w:rsidRPr="00B81798" w14:paraId="4A5A4BC5" w14:textId="77777777" w:rsidTr="0041606A">
        <w:trPr>
          <w:tblHeader/>
        </w:trPr>
        <w:tc>
          <w:tcPr>
            <w:tcW w:w="2554" w:type="dxa"/>
            <w:shd w:val="clear" w:color="auto" w:fill="FF0000"/>
          </w:tcPr>
          <w:p w14:paraId="53016EDE" w14:textId="77777777" w:rsidR="000B5E41" w:rsidRPr="00B81798" w:rsidRDefault="000B5E41" w:rsidP="000B5E41">
            <w:pPr>
              <w:rPr>
                <w:szCs w:val="24"/>
              </w:rPr>
            </w:pPr>
            <w:r w:rsidRPr="00B81798">
              <w:rPr>
                <w:szCs w:val="24"/>
              </w:rPr>
              <w:t>Extreme</w:t>
            </w:r>
          </w:p>
        </w:tc>
        <w:tc>
          <w:tcPr>
            <w:tcW w:w="6802" w:type="dxa"/>
          </w:tcPr>
          <w:p w14:paraId="79071755" w14:textId="77777777" w:rsidR="000B5E41" w:rsidRDefault="000B5E41" w:rsidP="000B5E41">
            <w:pPr>
              <w:rPr>
                <w:szCs w:val="24"/>
              </w:rPr>
            </w:pPr>
            <w:r w:rsidRPr="00B81798">
              <w:rPr>
                <w:szCs w:val="24"/>
              </w:rPr>
              <w:t>= Stop, look for alternative</w:t>
            </w:r>
            <w:r w:rsidR="00E35C6A" w:rsidRPr="00B81798">
              <w:rPr>
                <w:szCs w:val="24"/>
              </w:rPr>
              <w:t>s</w:t>
            </w:r>
            <w:r w:rsidRPr="00B81798">
              <w:rPr>
                <w:szCs w:val="24"/>
              </w:rPr>
              <w:t>!</w:t>
            </w:r>
          </w:p>
          <w:p w14:paraId="20170C2B" w14:textId="77777777" w:rsidR="009C50F7" w:rsidRPr="00B81798" w:rsidRDefault="009C50F7" w:rsidP="000B5E41">
            <w:pPr>
              <w:rPr>
                <w:szCs w:val="24"/>
              </w:rPr>
            </w:pPr>
          </w:p>
          <w:p w14:paraId="2F3AA3DD" w14:textId="77777777" w:rsidR="000B5E41" w:rsidRPr="00B81798" w:rsidRDefault="000B5E41" w:rsidP="000B5E41">
            <w:pPr>
              <w:spacing w:line="240" w:lineRule="auto"/>
              <w:rPr>
                <w:rFonts w:cs="Arial"/>
                <w:szCs w:val="24"/>
                <w:lang w:val="en-US"/>
              </w:rPr>
            </w:pPr>
            <w:r w:rsidRPr="00B81798">
              <w:rPr>
                <w:rFonts w:cs="Arial"/>
                <w:b/>
                <w:bCs/>
                <w:szCs w:val="24"/>
                <w:lang w:val="en-US"/>
              </w:rPr>
              <w:t>Unacceptable level of risk, don’t do it.</w:t>
            </w:r>
            <w:r w:rsidRPr="00B81798">
              <w:rPr>
                <w:rFonts w:cs="Arial"/>
                <w:szCs w:val="24"/>
                <w:lang w:val="en-US"/>
              </w:rPr>
              <w:t xml:space="preserve"> A considerable potential for fatalities, serious injuries or illness, post-traumatic stress, loss of facilities or equipment. Significant widespread environmental damage. Significant financial, reputational, or operational impact. </w:t>
            </w:r>
          </w:p>
          <w:p w14:paraId="77AD31BE" w14:textId="77777777" w:rsidR="00F14CA5" w:rsidRPr="00B81798" w:rsidRDefault="00F14CA5" w:rsidP="000B5E41">
            <w:pPr>
              <w:spacing w:line="240" w:lineRule="auto"/>
              <w:rPr>
                <w:rFonts w:cs="Arial"/>
                <w:szCs w:val="24"/>
              </w:rPr>
            </w:pPr>
          </w:p>
        </w:tc>
      </w:tr>
      <w:tr w:rsidR="00E35C6A" w:rsidRPr="00B81798" w14:paraId="583AD23F" w14:textId="77777777" w:rsidTr="0041606A">
        <w:trPr>
          <w:tblHeader/>
        </w:trPr>
        <w:tc>
          <w:tcPr>
            <w:tcW w:w="2554" w:type="dxa"/>
            <w:shd w:val="clear" w:color="auto" w:fill="FFC000"/>
          </w:tcPr>
          <w:p w14:paraId="0519A740" w14:textId="77777777" w:rsidR="00E35C6A" w:rsidRPr="00B81798" w:rsidRDefault="00E35C6A" w:rsidP="00E35C6A">
            <w:pPr>
              <w:rPr>
                <w:szCs w:val="24"/>
              </w:rPr>
            </w:pPr>
            <w:r w:rsidRPr="00B81798">
              <w:rPr>
                <w:szCs w:val="24"/>
              </w:rPr>
              <w:t>High</w:t>
            </w:r>
          </w:p>
        </w:tc>
        <w:tc>
          <w:tcPr>
            <w:tcW w:w="6802" w:type="dxa"/>
          </w:tcPr>
          <w:p w14:paraId="4431FE31" w14:textId="77777777" w:rsidR="00E35C6A" w:rsidRPr="00B81798" w:rsidRDefault="00E35C6A" w:rsidP="00E35C6A">
            <w:pPr>
              <w:spacing w:line="240" w:lineRule="auto"/>
              <w:rPr>
                <w:rFonts w:cs="Arial"/>
                <w:szCs w:val="24"/>
              </w:rPr>
            </w:pPr>
            <w:r w:rsidRPr="00B81798">
              <w:rPr>
                <w:szCs w:val="24"/>
              </w:rPr>
              <w:t xml:space="preserve">= Control to eliminate </w:t>
            </w:r>
            <w:r w:rsidRPr="00B81798">
              <w:rPr>
                <w:rFonts w:cs="Arial"/>
                <w:szCs w:val="24"/>
              </w:rPr>
              <w:t>risk</w:t>
            </w:r>
            <w:r w:rsidR="00BE155C" w:rsidRPr="00B81798">
              <w:rPr>
                <w:rFonts w:cs="Arial"/>
                <w:szCs w:val="24"/>
              </w:rPr>
              <w:t xml:space="preserve"> where possible</w:t>
            </w:r>
          </w:p>
          <w:p w14:paraId="4CF183A1" w14:textId="77777777" w:rsidR="00E35C6A" w:rsidRPr="00B81798" w:rsidRDefault="00E35C6A" w:rsidP="00E35C6A">
            <w:pPr>
              <w:spacing w:line="240" w:lineRule="auto"/>
              <w:rPr>
                <w:rFonts w:cs="Arial"/>
                <w:szCs w:val="24"/>
              </w:rPr>
            </w:pPr>
          </w:p>
          <w:p w14:paraId="68538B8E" w14:textId="77777777" w:rsidR="00E35C6A" w:rsidRPr="00B81798" w:rsidRDefault="00E35C6A" w:rsidP="00BE155C">
            <w:pPr>
              <w:spacing w:line="240" w:lineRule="auto"/>
              <w:rPr>
                <w:rFonts w:cs="Arial"/>
                <w:szCs w:val="24"/>
                <w:lang w:val="en-US"/>
              </w:rPr>
            </w:pPr>
            <w:r w:rsidRPr="00B81798">
              <w:rPr>
                <w:rFonts w:cs="Arial"/>
                <w:bCs/>
                <w:szCs w:val="24"/>
                <w:lang w:val="en-US"/>
              </w:rPr>
              <w:t>We need to do something about this risk to eliminate or minimise it.</w:t>
            </w:r>
            <w:r w:rsidRPr="00B81798">
              <w:rPr>
                <w:rFonts w:cs="Arial"/>
                <w:szCs w:val="24"/>
                <w:lang w:val="en-US"/>
              </w:rPr>
              <w:t xml:space="preserve"> </w:t>
            </w:r>
            <w:r w:rsidR="00BE155C" w:rsidRPr="00B81798">
              <w:rPr>
                <w:rFonts w:cs="Arial"/>
                <w:szCs w:val="24"/>
                <w:lang w:val="en-US"/>
              </w:rPr>
              <w:t>There is</w:t>
            </w:r>
            <w:r w:rsidRPr="00B81798">
              <w:rPr>
                <w:rFonts w:cs="Arial"/>
                <w:szCs w:val="24"/>
                <w:lang w:val="en-US"/>
              </w:rPr>
              <w:t xml:space="preserve"> </w:t>
            </w:r>
            <w:r w:rsidR="00F14CA5" w:rsidRPr="00B81798">
              <w:rPr>
                <w:rFonts w:cs="Arial"/>
                <w:szCs w:val="24"/>
                <w:lang w:val="en-US"/>
              </w:rPr>
              <w:t xml:space="preserve">moderate </w:t>
            </w:r>
            <w:r w:rsidRPr="00B81798">
              <w:rPr>
                <w:rFonts w:cs="Arial"/>
                <w:szCs w:val="24"/>
                <w:lang w:val="en-US"/>
              </w:rPr>
              <w:t>potential for injuries, illness or stress requiring hospitalisation, therapy or counselling, the damage of facilities, equipment, or localised environmental damage. Moderate financial, reputational or operational impact.</w:t>
            </w:r>
          </w:p>
          <w:p w14:paraId="681DBF25" w14:textId="77777777" w:rsidR="00F14CA5" w:rsidRPr="00B81798" w:rsidRDefault="00F14CA5" w:rsidP="00BE155C">
            <w:pPr>
              <w:spacing w:line="240" w:lineRule="auto"/>
              <w:rPr>
                <w:szCs w:val="24"/>
              </w:rPr>
            </w:pPr>
          </w:p>
        </w:tc>
      </w:tr>
      <w:tr w:rsidR="00E35C6A" w:rsidRPr="00B81798" w14:paraId="6B7AEBD1" w14:textId="77777777" w:rsidTr="0041606A">
        <w:trPr>
          <w:trHeight w:val="405"/>
          <w:tblHeader/>
        </w:trPr>
        <w:tc>
          <w:tcPr>
            <w:tcW w:w="2554" w:type="dxa"/>
            <w:shd w:val="clear" w:color="auto" w:fill="FFFF00"/>
          </w:tcPr>
          <w:p w14:paraId="63A092A0" w14:textId="77777777" w:rsidR="00E35C6A" w:rsidRPr="00B81798" w:rsidRDefault="00E35C6A" w:rsidP="00E35C6A">
            <w:pPr>
              <w:rPr>
                <w:szCs w:val="24"/>
              </w:rPr>
            </w:pPr>
            <w:r w:rsidRPr="00B81798">
              <w:rPr>
                <w:szCs w:val="24"/>
              </w:rPr>
              <w:t>Medium</w:t>
            </w:r>
          </w:p>
        </w:tc>
        <w:tc>
          <w:tcPr>
            <w:tcW w:w="6802" w:type="dxa"/>
          </w:tcPr>
          <w:p w14:paraId="2225F8DE" w14:textId="77777777" w:rsidR="00E35C6A" w:rsidRDefault="00E35C6A" w:rsidP="00E35C6A">
            <w:pPr>
              <w:rPr>
                <w:szCs w:val="24"/>
              </w:rPr>
            </w:pPr>
            <w:r w:rsidRPr="00B81798">
              <w:rPr>
                <w:szCs w:val="24"/>
              </w:rPr>
              <w:t>= Control to minimise risk as far as reasonably practicable</w:t>
            </w:r>
          </w:p>
          <w:p w14:paraId="25C90FFA" w14:textId="77777777" w:rsidR="009C50F7" w:rsidRPr="00B81798" w:rsidRDefault="009C50F7" w:rsidP="00E35C6A">
            <w:pPr>
              <w:rPr>
                <w:szCs w:val="24"/>
              </w:rPr>
            </w:pPr>
          </w:p>
          <w:p w14:paraId="2D76AD8F" w14:textId="77777777" w:rsidR="00BE155C" w:rsidRPr="00B81798" w:rsidRDefault="00BE155C" w:rsidP="00F14CA5">
            <w:pPr>
              <w:spacing w:line="240" w:lineRule="auto"/>
              <w:rPr>
                <w:rFonts w:cs="Arial"/>
                <w:szCs w:val="24"/>
                <w:lang w:val="en-US"/>
              </w:rPr>
            </w:pPr>
            <w:r w:rsidRPr="00B81798">
              <w:rPr>
                <w:rFonts w:cs="Arial"/>
                <w:bCs/>
                <w:szCs w:val="24"/>
                <w:lang w:val="en-US"/>
              </w:rPr>
              <w:t>We need to do something about this risk to eliminate or minimise it.</w:t>
            </w:r>
            <w:r w:rsidRPr="00B81798">
              <w:rPr>
                <w:rFonts w:cs="Arial"/>
                <w:szCs w:val="24"/>
                <w:lang w:val="en-US"/>
              </w:rPr>
              <w:t xml:space="preserve"> There is </w:t>
            </w:r>
            <w:r w:rsidR="00F14CA5" w:rsidRPr="00B81798">
              <w:rPr>
                <w:rFonts w:cs="Arial"/>
                <w:szCs w:val="24"/>
                <w:lang w:val="en-US"/>
              </w:rPr>
              <w:t xml:space="preserve">some </w:t>
            </w:r>
            <w:r w:rsidRPr="00B81798">
              <w:rPr>
                <w:rFonts w:cs="Arial"/>
                <w:szCs w:val="24"/>
                <w:lang w:val="en-US"/>
              </w:rPr>
              <w:t xml:space="preserve">potential for injuries, illness or stress requiring </w:t>
            </w:r>
            <w:r w:rsidR="00F14CA5" w:rsidRPr="00B81798">
              <w:rPr>
                <w:rFonts w:cs="Arial"/>
                <w:szCs w:val="24"/>
                <w:lang w:val="en-US"/>
              </w:rPr>
              <w:t>medical treatment</w:t>
            </w:r>
            <w:r w:rsidRPr="00B81798">
              <w:rPr>
                <w:rFonts w:cs="Arial"/>
                <w:szCs w:val="24"/>
                <w:lang w:val="en-US"/>
              </w:rPr>
              <w:t xml:space="preserve">, </w:t>
            </w:r>
            <w:r w:rsidR="00F14CA5" w:rsidRPr="00B81798">
              <w:rPr>
                <w:rFonts w:cs="Arial"/>
                <w:szCs w:val="24"/>
                <w:lang w:val="en-US"/>
              </w:rPr>
              <w:t>support</w:t>
            </w:r>
            <w:r w:rsidRPr="00B81798">
              <w:rPr>
                <w:rFonts w:cs="Arial"/>
                <w:szCs w:val="24"/>
                <w:lang w:val="en-US"/>
              </w:rPr>
              <w:t xml:space="preserve">, the damage of facilities, equipment, or localised environmental damage. </w:t>
            </w:r>
            <w:r w:rsidR="00F14CA5" w:rsidRPr="00B81798">
              <w:rPr>
                <w:rFonts w:cs="Arial"/>
                <w:szCs w:val="24"/>
                <w:lang w:val="en-US"/>
              </w:rPr>
              <w:t>Some</w:t>
            </w:r>
            <w:r w:rsidRPr="00B81798">
              <w:rPr>
                <w:rFonts w:cs="Arial"/>
                <w:szCs w:val="24"/>
                <w:lang w:val="en-US"/>
              </w:rPr>
              <w:t xml:space="preserve"> financial, reputational or operational impact.</w:t>
            </w:r>
          </w:p>
          <w:p w14:paraId="3CED0238" w14:textId="77777777" w:rsidR="00F14CA5" w:rsidRPr="00B81798" w:rsidRDefault="00F14CA5" w:rsidP="00F14CA5">
            <w:pPr>
              <w:spacing w:line="240" w:lineRule="auto"/>
              <w:rPr>
                <w:szCs w:val="24"/>
              </w:rPr>
            </w:pPr>
          </w:p>
        </w:tc>
      </w:tr>
      <w:tr w:rsidR="00E35C6A" w:rsidRPr="00B81798" w14:paraId="2B2772B8" w14:textId="77777777" w:rsidTr="0041606A">
        <w:trPr>
          <w:trHeight w:val="786"/>
          <w:tblHeader/>
        </w:trPr>
        <w:tc>
          <w:tcPr>
            <w:tcW w:w="2554" w:type="dxa"/>
            <w:shd w:val="clear" w:color="auto" w:fill="99CC00"/>
          </w:tcPr>
          <w:p w14:paraId="65B5AA15" w14:textId="77777777" w:rsidR="00E35C6A" w:rsidRPr="00B81798" w:rsidRDefault="00E35C6A" w:rsidP="00E35C6A">
            <w:pPr>
              <w:rPr>
                <w:szCs w:val="24"/>
              </w:rPr>
            </w:pPr>
            <w:r w:rsidRPr="00B81798">
              <w:rPr>
                <w:szCs w:val="24"/>
              </w:rPr>
              <w:t>Low</w:t>
            </w:r>
          </w:p>
        </w:tc>
        <w:tc>
          <w:tcPr>
            <w:tcW w:w="6802" w:type="dxa"/>
          </w:tcPr>
          <w:p w14:paraId="054ADCE5" w14:textId="77777777" w:rsidR="00BE155C" w:rsidRPr="00B81798" w:rsidRDefault="00E35C6A" w:rsidP="00BE155C">
            <w:pPr>
              <w:spacing w:line="240" w:lineRule="auto"/>
              <w:rPr>
                <w:rFonts w:cs="Arial"/>
                <w:szCs w:val="24"/>
              </w:rPr>
            </w:pPr>
            <w:r w:rsidRPr="00B81798">
              <w:rPr>
                <w:szCs w:val="24"/>
              </w:rPr>
              <w:t xml:space="preserve">= </w:t>
            </w:r>
            <w:r w:rsidRPr="00B81798">
              <w:rPr>
                <w:rFonts w:cs="Arial"/>
                <w:szCs w:val="24"/>
              </w:rPr>
              <w:t>Continue</w:t>
            </w:r>
          </w:p>
          <w:p w14:paraId="2408FAEF" w14:textId="77777777" w:rsidR="00BE155C" w:rsidRPr="00B81798" w:rsidRDefault="00BE155C" w:rsidP="00BE155C">
            <w:pPr>
              <w:spacing w:line="240" w:lineRule="auto"/>
              <w:rPr>
                <w:rFonts w:cs="Arial"/>
                <w:szCs w:val="24"/>
              </w:rPr>
            </w:pPr>
          </w:p>
          <w:p w14:paraId="078F7014" w14:textId="77777777" w:rsidR="00E35C6A" w:rsidRPr="00B81798" w:rsidRDefault="00BE155C" w:rsidP="00BE155C">
            <w:pPr>
              <w:spacing w:line="240" w:lineRule="auto"/>
              <w:rPr>
                <w:rFonts w:cs="Arial"/>
                <w:szCs w:val="24"/>
                <w:lang w:val="en-US"/>
              </w:rPr>
            </w:pPr>
            <w:r w:rsidRPr="00B81798">
              <w:rPr>
                <w:rFonts w:cs="Arial"/>
                <w:bCs/>
                <w:szCs w:val="24"/>
                <w:lang w:val="en-US"/>
              </w:rPr>
              <w:t>Can retain the risk but need to be vigilant that the risk level does not rise.</w:t>
            </w:r>
            <w:r w:rsidRPr="00B81798">
              <w:rPr>
                <w:rFonts w:cs="Arial"/>
                <w:szCs w:val="24"/>
                <w:lang w:val="en-US"/>
              </w:rPr>
              <w:t xml:space="preserve"> Minimal potential for injuries or illness (above those requiring simple First Aid), stress or embarrassment, or any consequential damage to facilities or equipment, or the environment. Little to no financial, reputational, or operational impact.</w:t>
            </w:r>
          </w:p>
          <w:p w14:paraId="24CB6D29" w14:textId="77777777" w:rsidR="00F14CA5" w:rsidRPr="00B81798" w:rsidRDefault="00F14CA5" w:rsidP="00BE155C">
            <w:pPr>
              <w:spacing w:line="240" w:lineRule="auto"/>
              <w:rPr>
                <w:szCs w:val="24"/>
              </w:rPr>
            </w:pPr>
          </w:p>
        </w:tc>
      </w:tr>
    </w:tbl>
    <w:p w14:paraId="2368D8DC" w14:textId="77777777" w:rsidR="00142B88" w:rsidRDefault="00142B88" w:rsidP="00142B88"/>
    <w:p w14:paraId="08542580" w14:textId="77777777" w:rsidR="00142B88" w:rsidRDefault="009C50F7" w:rsidP="00142B88">
      <w:r>
        <w:t>NB</w:t>
      </w:r>
      <w:r w:rsidR="00142B88">
        <w:t>:  Assessing risk is not an absolute science:</w:t>
      </w:r>
    </w:p>
    <w:p w14:paraId="1F2F4E1C" w14:textId="77777777" w:rsidR="009C50F7" w:rsidRDefault="009C50F7" w:rsidP="00142B88"/>
    <w:p w14:paraId="74D43AE5" w14:textId="77777777" w:rsidR="00142B88" w:rsidRDefault="00142B88" w:rsidP="00943DB7">
      <w:pPr>
        <w:numPr>
          <w:ilvl w:val="0"/>
          <w:numId w:val="29"/>
        </w:numPr>
      </w:pPr>
      <w:r>
        <w:lastRenderedPageBreak/>
        <w:t xml:space="preserve">Multiple sources of information will help you derive a best estimate </w:t>
      </w:r>
    </w:p>
    <w:p w14:paraId="0CE46246" w14:textId="77777777" w:rsidR="00142B88" w:rsidRDefault="002701A1" w:rsidP="00943DB7">
      <w:pPr>
        <w:numPr>
          <w:ilvl w:val="0"/>
          <w:numId w:val="29"/>
        </w:numPr>
      </w:pPr>
      <w:r>
        <w:t>It</w:t>
      </w:r>
      <w:r w:rsidR="00142B88">
        <w:t xml:space="preserve"> is best considered by a team approach to achieve consensus.</w:t>
      </w:r>
    </w:p>
    <w:p w14:paraId="309ACD4E" w14:textId="77777777" w:rsidR="00142B88" w:rsidRDefault="00142B88" w:rsidP="00142B88"/>
    <w:p w14:paraId="3DC2F3D1" w14:textId="77777777" w:rsidR="009C50F7" w:rsidRDefault="009C50F7">
      <w:pPr>
        <w:rPr>
          <w:rFonts w:cs="Arial"/>
          <w:bCs/>
          <w:color w:val="0070C0"/>
          <w:sz w:val="32"/>
        </w:rPr>
      </w:pPr>
      <w:bookmarkStart w:id="65" w:name="_Toc350589584"/>
      <w:bookmarkStart w:id="66" w:name="_Toc350589884"/>
      <w:r>
        <w:br w:type="page"/>
      </w:r>
    </w:p>
    <w:p w14:paraId="7B106187" w14:textId="77777777" w:rsidR="00142B88" w:rsidRDefault="00142B88" w:rsidP="005279A6">
      <w:pPr>
        <w:pStyle w:val="Heading3"/>
      </w:pPr>
      <w:r>
        <w:lastRenderedPageBreak/>
        <w:t>The Hierarchy of Control</w:t>
      </w:r>
      <w:bookmarkEnd w:id="65"/>
      <w:bookmarkEnd w:id="66"/>
    </w:p>
    <w:p w14:paraId="3E7A789F" w14:textId="77777777" w:rsidR="00142B88" w:rsidRDefault="00142B88" w:rsidP="00142B88">
      <w:pPr>
        <w:widowControl w:val="0"/>
        <w:autoSpaceDE w:val="0"/>
        <w:autoSpaceDN w:val="0"/>
        <w:adjustRightInd w:val="0"/>
        <w:spacing w:after="240"/>
        <w:rPr>
          <w:rFonts w:cs="Arial"/>
          <w:lang w:val="en-US"/>
        </w:rPr>
      </w:pPr>
      <w:r w:rsidRPr="00335FD2">
        <w:rPr>
          <w:rFonts w:cs="Arial"/>
          <w:lang w:val="en-US"/>
        </w:rPr>
        <w:t>A combination of controls should be used if a single control is not sufficient for the purpose.</w:t>
      </w:r>
    </w:p>
    <w:p w14:paraId="7B7239E9" w14:textId="77777777" w:rsidR="00E3322A" w:rsidRPr="00335FD2" w:rsidRDefault="514DF559" w:rsidP="00142B88">
      <w:pPr>
        <w:widowControl w:val="0"/>
        <w:autoSpaceDE w:val="0"/>
        <w:autoSpaceDN w:val="0"/>
        <w:adjustRightInd w:val="0"/>
        <w:spacing w:after="240"/>
        <w:rPr>
          <w:rFonts w:cs="Arial"/>
          <w:lang w:val="en-US"/>
        </w:rPr>
      </w:pPr>
      <w:r>
        <w:rPr>
          <w:noProof/>
          <w:lang w:eastAsia="en-NZ"/>
        </w:rPr>
        <w:drawing>
          <wp:inline distT="0" distB="0" distL="0" distR="0" wp14:anchorId="55329416" wp14:editId="1067F29A">
            <wp:extent cx="6113144" cy="4897755"/>
            <wp:effectExtent l="0" t="0" r="2540" b="0"/>
            <wp:docPr id="25" name="Picture 25" descr="Flow chart that shows process on how to process a risk " title="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6113144" cy="4897755"/>
                    </a:xfrm>
                    <a:prstGeom prst="rect">
                      <a:avLst/>
                    </a:prstGeom>
                  </pic:spPr>
                </pic:pic>
              </a:graphicData>
            </a:graphic>
          </wp:inline>
        </w:drawing>
      </w:r>
    </w:p>
    <w:p w14:paraId="68248ACA" w14:textId="77777777" w:rsidR="00142B88" w:rsidRPr="00335FD2" w:rsidRDefault="00142B88" w:rsidP="00142B88">
      <w:pPr>
        <w:rPr>
          <w:rFonts w:cs="Arial"/>
        </w:rPr>
      </w:pPr>
    </w:p>
    <w:p w14:paraId="5CED5DFE" w14:textId="77777777" w:rsidR="007467A4" w:rsidRPr="003178D9" w:rsidRDefault="007467A4" w:rsidP="005279A6">
      <w:pPr>
        <w:pStyle w:val="Heading3"/>
      </w:pPr>
      <w:r>
        <w:t>Definitions</w:t>
      </w:r>
    </w:p>
    <w:p w14:paraId="193BC7B8" w14:textId="77777777" w:rsidR="007467A4" w:rsidRPr="00E3322A" w:rsidRDefault="007467A4" w:rsidP="009C50F7">
      <w:pPr>
        <w:pStyle w:val="Heading4"/>
        <w:rPr>
          <w:lang w:val="en-US"/>
        </w:rPr>
      </w:pPr>
      <w:r w:rsidRPr="00E3322A">
        <w:rPr>
          <w:lang w:val="en-US"/>
        </w:rPr>
        <w:t xml:space="preserve">Harm </w:t>
      </w:r>
    </w:p>
    <w:p w14:paraId="2569ADA5" w14:textId="77777777" w:rsidR="007467A4" w:rsidRPr="003178D9" w:rsidRDefault="007467A4" w:rsidP="007467A4">
      <w:pPr>
        <w:widowControl w:val="0"/>
        <w:autoSpaceDE w:val="0"/>
        <w:autoSpaceDN w:val="0"/>
        <w:adjustRightInd w:val="0"/>
        <w:spacing w:after="240" w:line="280" w:lineRule="atLeast"/>
        <w:rPr>
          <w:rFonts w:cs="Arial"/>
          <w:color w:val="1A1718"/>
          <w:lang w:val="en-US"/>
        </w:rPr>
      </w:pPr>
      <w:r w:rsidRPr="003178D9">
        <w:rPr>
          <w:rFonts w:cs="Arial"/>
          <w:color w:val="1A1718"/>
          <w:lang w:val="en-US"/>
        </w:rPr>
        <w:t>Harm is illness, injury, or both, and includes physical and mental harm caused by work-related stress.</w:t>
      </w:r>
    </w:p>
    <w:p w14:paraId="62375793" w14:textId="77777777" w:rsidR="007467A4" w:rsidRPr="00E3322A" w:rsidRDefault="007467A4" w:rsidP="009C50F7">
      <w:pPr>
        <w:pStyle w:val="Heading4"/>
        <w:rPr>
          <w:lang w:val="en-US"/>
        </w:rPr>
      </w:pPr>
      <w:r w:rsidRPr="00E3322A">
        <w:rPr>
          <w:lang w:val="en-US"/>
        </w:rPr>
        <w:t xml:space="preserve">Hazard </w:t>
      </w:r>
    </w:p>
    <w:p w14:paraId="00278AEE" w14:textId="77777777" w:rsidR="007467A4" w:rsidRPr="003178D9" w:rsidRDefault="007467A4" w:rsidP="007467A4">
      <w:pPr>
        <w:widowControl w:val="0"/>
        <w:autoSpaceDE w:val="0"/>
        <w:autoSpaceDN w:val="0"/>
        <w:adjustRightInd w:val="0"/>
        <w:spacing w:after="240" w:line="280" w:lineRule="atLeast"/>
        <w:rPr>
          <w:rFonts w:cs="Arial"/>
          <w:lang w:val="en-US"/>
        </w:rPr>
      </w:pPr>
      <w:r w:rsidRPr="003178D9">
        <w:rPr>
          <w:rFonts w:cs="Arial"/>
          <w:color w:val="1A1718"/>
          <w:lang w:val="en-US"/>
        </w:rPr>
        <w:t>A hazard is anything that does or could cause harm</w:t>
      </w:r>
      <w:r w:rsidR="00534E14">
        <w:rPr>
          <w:rFonts w:cs="Arial"/>
          <w:color w:val="1A1718"/>
          <w:lang w:val="en-US"/>
        </w:rPr>
        <w:t>.</w:t>
      </w:r>
    </w:p>
    <w:p w14:paraId="08098EDA" w14:textId="77777777" w:rsidR="007467A4" w:rsidRPr="00E3322A" w:rsidRDefault="007467A4" w:rsidP="009C50F7">
      <w:pPr>
        <w:pStyle w:val="Heading4"/>
        <w:rPr>
          <w:lang w:val="en-US"/>
        </w:rPr>
      </w:pPr>
      <w:r w:rsidRPr="00E3322A">
        <w:rPr>
          <w:lang w:val="en-US"/>
        </w:rPr>
        <w:t xml:space="preserve">Risk </w:t>
      </w:r>
    </w:p>
    <w:p w14:paraId="71B9F21F" w14:textId="77777777" w:rsidR="007467A4" w:rsidRPr="003178D9" w:rsidRDefault="007467A4" w:rsidP="007467A4">
      <w:pPr>
        <w:widowControl w:val="0"/>
        <w:autoSpaceDE w:val="0"/>
        <w:autoSpaceDN w:val="0"/>
        <w:adjustRightInd w:val="0"/>
        <w:spacing w:after="240" w:line="280" w:lineRule="atLeast"/>
        <w:rPr>
          <w:rFonts w:cs="Arial"/>
          <w:lang w:val="en-US"/>
        </w:rPr>
      </w:pPr>
      <w:r w:rsidRPr="003178D9">
        <w:rPr>
          <w:rFonts w:cs="Arial"/>
          <w:color w:val="1A1718"/>
          <w:lang w:val="en-US"/>
        </w:rPr>
        <w:t>The likelihood that death, injury or illness might occur when exposed to a hazard (in other words, a risk means a chance of harm)</w:t>
      </w:r>
      <w:r w:rsidR="00534E14">
        <w:rPr>
          <w:rFonts w:cs="Arial"/>
          <w:color w:val="1A1718"/>
          <w:lang w:val="en-US"/>
        </w:rPr>
        <w:t>.</w:t>
      </w:r>
    </w:p>
    <w:p w14:paraId="058A8EEF" w14:textId="77777777" w:rsidR="00142B88" w:rsidRDefault="00142B88" w:rsidP="00142B88"/>
    <w:p w14:paraId="2F9A1EF2" w14:textId="77777777" w:rsidR="004D2DB5" w:rsidRDefault="004D2DB5" w:rsidP="00142B88">
      <w:pPr>
        <w:sectPr w:rsidR="004D2DB5" w:rsidSect="00F877A7">
          <w:pgSz w:w="11907" w:h="16840"/>
          <w:pgMar w:top="1140" w:right="1140" w:bottom="720" w:left="1140" w:header="561" w:footer="275" w:gutter="0"/>
          <w:cols w:space="720"/>
          <w:docGrid w:linePitch="360"/>
        </w:sectPr>
      </w:pPr>
    </w:p>
    <w:p w14:paraId="46A205A0" w14:textId="77777777" w:rsidR="00142B88" w:rsidRPr="00B1664F" w:rsidRDefault="00142B88" w:rsidP="0041606A">
      <w:pPr>
        <w:pStyle w:val="Heading2"/>
        <w:numPr>
          <w:ilvl w:val="0"/>
          <w:numId w:val="30"/>
        </w:numPr>
      </w:pPr>
      <w:bookmarkStart w:id="67" w:name="_Toc350589585"/>
      <w:bookmarkStart w:id="68" w:name="_Toc350589885"/>
      <w:r w:rsidRPr="00B1664F">
        <w:lastRenderedPageBreak/>
        <w:t>Staff Competence</w:t>
      </w:r>
      <w:bookmarkEnd w:id="67"/>
      <w:bookmarkEnd w:id="68"/>
    </w:p>
    <w:p w14:paraId="50BEB18D" w14:textId="77777777" w:rsidR="00142B88" w:rsidRDefault="00142B88" w:rsidP="00142B88">
      <w:r>
        <w:t xml:space="preserve">Staff in this context, includes anyone who is involved in teaching or supervising students during an EOTC event.  This could include school staff, external providers, parent helpers and other volunteers.  </w:t>
      </w:r>
    </w:p>
    <w:p w14:paraId="3EAE53AD" w14:textId="77777777" w:rsidR="00142B88" w:rsidRDefault="00142B88" w:rsidP="00142B88"/>
    <w:p w14:paraId="40CCEB70" w14:textId="77777777" w:rsidR="00142B88" w:rsidRDefault="00142B88" w:rsidP="005279A6">
      <w:pPr>
        <w:pStyle w:val="Heading3"/>
      </w:pPr>
      <w:bookmarkStart w:id="69" w:name="_Toc350589586"/>
      <w:bookmarkStart w:id="70" w:name="_Toc350589886"/>
      <w:r>
        <w:t>Skills Required</w:t>
      </w:r>
      <w:bookmarkEnd w:id="69"/>
      <w:bookmarkEnd w:id="70"/>
    </w:p>
    <w:p w14:paraId="10710E7E" w14:textId="77777777" w:rsidR="00142B88" w:rsidRDefault="00142B88" w:rsidP="00142B88">
      <w:r>
        <w:t xml:space="preserve">All staff involved in an EOTC event must have the necessary information and competence (skills, knowledge, experience), or be adequately supervised, so that they can safely perform their role. </w:t>
      </w:r>
    </w:p>
    <w:p w14:paraId="5C45B357" w14:textId="77777777" w:rsidR="009C50F7" w:rsidRDefault="009C50F7" w:rsidP="00142B88"/>
    <w:p w14:paraId="78FDF9F4" w14:textId="77777777" w:rsidR="00142B88" w:rsidRDefault="00142B88" w:rsidP="00142B88">
      <w:r>
        <w:t xml:space="preserve">Each event and role should be assessed to determine what competence is required (using the </w:t>
      </w:r>
      <w:r w:rsidR="00111B12" w:rsidRPr="00347E9F">
        <w:t>Event Competency, Staffing and Supervision Structure</w:t>
      </w:r>
      <w:r w:rsidR="00347E9F">
        <w:t xml:space="preserve"> part of </w:t>
      </w:r>
      <w:r w:rsidR="002E589E">
        <w:t xml:space="preserve">the </w:t>
      </w:r>
      <w:r w:rsidR="002E589E" w:rsidRPr="009C50F7">
        <w:rPr>
          <w:b/>
        </w:rPr>
        <w:t>Risk Assessment and Supervision</w:t>
      </w:r>
      <w:r w:rsidR="000C6114" w:rsidRPr="009C50F7">
        <w:rPr>
          <w:b/>
        </w:rPr>
        <w:t xml:space="preserve"> f</w:t>
      </w:r>
      <w:r w:rsidR="002E589E" w:rsidRPr="009C50F7">
        <w:rPr>
          <w:b/>
        </w:rPr>
        <w:t>orm</w:t>
      </w:r>
      <w:r w:rsidRPr="009C50F7">
        <w:rPr>
          <w:b/>
        </w:rPr>
        <w:t>)</w:t>
      </w:r>
      <w:r>
        <w:t xml:space="preserve">, making sure that staff: </w:t>
      </w:r>
    </w:p>
    <w:p w14:paraId="426AEE51" w14:textId="77777777" w:rsidR="009C50F7" w:rsidRDefault="009C50F7" w:rsidP="00142B88"/>
    <w:p w14:paraId="1B4569D4" w14:textId="77777777" w:rsidR="00142B88" w:rsidRDefault="00142B88" w:rsidP="00456976">
      <w:pPr>
        <w:pStyle w:val="ListParagraph"/>
        <w:numPr>
          <w:ilvl w:val="0"/>
          <w:numId w:val="41"/>
        </w:numPr>
      </w:pPr>
      <w:r>
        <w:t>Have</w:t>
      </w:r>
      <w:r w:rsidRPr="00CD36A0">
        <w:t xml:space="preserve"> sufficient </w:t>
      </w:r>
      <w:r w:rsidR="00E3322A">
        <w:t>current competency</w:t>
      </w:r>
      <w:r w:rsidRPr="00CD36A0">
        <w:t xml:space="preserve"> to i</w:t>
      </w:r>
      <w:r>
        <w:t>ndependently manage, and/or teach</w:t>
      </w:r>
      <w:r w:rsidRPr="00CD36A0">
        <w:t xml:space="preserve"> to the required level, a group of </w:t>
      </w:r>
      <w:r>
        <w:t>students</w:t>
      </w:r>
      <w:r w:rsidRPr="00CD36A0">
        <w:t xml:space="preserve"> in each activity and environment.</w:t>
      </w:r>
      <w:r w:rsidRPr="0031519C">
        <w:t xml:space="preserve">  </w:t>
      </w:r>
    </w:p>
    <w:p w14:paraId="50F999AB" w14:textId="77777777" w:rsidR="00142B88" w:rsidRDefault="00142B88" w:rsidP="00456976">
      <w:pPr>
        <w:pStyle w:val="ListParagraph"/>
        <w:numPr>
          <w:ilvl w:val="0"/>
          <w:numId w:val="41"/>
        </w:numPr>
      </w:pPr>
      <w:r>
        <w:t xml:space="preserve">Are well versed in </w:t>
      </w:r>
      <w:r w:rsidRPr="001525B6">
        <w:t>risk asses</w:t>
      </w:r>
      <w:r>
        <w:t xml:space="preserve">sment and management, </w:t>
      </w:r>
      <w:r w:rsidR="008F536C">
        <w:t>are</w:t>
      </w:r>
      <w:r>
        <w:t xml:space="preserve"> </w:t>
      </w:r>
      <w:r w:rsidRPr="001525B6">
        <w:t>a</w:t>
      </w:r>
      <w:r w:rsidR="00534E14">
        <w:t>ble to identify and assess risk</w:t>
      </w:r>
      <w:r>
        <w:t xml:space="preserve"> throughout the event</w:t>
      </w:r>
      <w:r w:rsidRPr="001525B6">
        <w:t xml:space="preserve"> and act accordingly at all times.</w:t>
      </w:r>
    </w:p>
    <w:p w14:paraId="1289230B" w14:textId="77777777" w:rsidR="009C50F7" w:rsidRPr="009C50F7" w:rsidRDefault="009C50F7" w:rsidP="009C50F7"/>
    <w:p w14:paraId="32122262" w14:textId="77777777" w:rsidR="00142B88" w:rsidRPr="0031519C" w:rsidRDefault="00142B88" w:rsidP="009C50F7">
      <w:r>
        <w:t>Participants and staff should also have ready access to someone with appropriate and current first aid skills.</w:t>
      </w:r>
    </w:p>
    <w:p w14:paraId="7CBDC4B7" w14:textId="77777777" w:rsidR="00142B88" w:rsidRDefault="00142B88" w:rsidP="00142B88"/>
    <w:p w14:paraId="1730ACC0" w14:textId="77777777" w:rsidR="00142B88" w:rsidRDefault="00142B88" w:rsidP="00142B88">
      <w:r>
        <w:t xml:space="preserve">Competency requirements should be </w:t>
      </w:r>
      <w:r w:rsidRPr="00CD36A0">
        <w:t xml:space="preserve">benchmarked against industry qualifications and the competencies utilised by </w:t>
      </w:r>
      <w:r w:rsidRPr="0031519C">
        <w:t xml:space="preserve">other </w:t>
      </w:r>
      <w:r>
        <w:t xml:space="preserve">schools and </w:t>
      </w:r>
      <w:r w:rsidRPr="0031519C">
        <w:t>operators</w:t>
      </w:r>
      <w:r w:rsidR="008F536C">
        <w:t>.</w:t>
      </w:r>
      <w:r>
        <w:t xml:space="preserve"> </w:t>
      </w:r>
      <w:r w:rsidR="00D544EA">
        <w:t>Competency can</w:t>
      </w:r>
      <w:r>
        <w:t xml:space="preserve"> be established through:</w:t>
      </w:r>
    </w:p>
    <w:p w14:paraId="415FF66D" w14:textId="77777777" w:rsidR="009C50F7" w:rsidRDefault="009C50F7" w:rsidP="00142B88"/>
    <w:p w14:paraId="197D81AD" w14:textId="77777777" w:rsidR="00142B88" w:rsidRDefault="00142B88" w:rsidP="00456976">
      <w:pPr>
        <w:pStyle w:val="ListParagraph"/>
        <w:numPr>
          <w:ilvl w:val="0"/>
          <w:numId w:val="42"/>
        </w:numPr>
      </w:pPr>
      <w:r>
        <w:t>Sighting recognised qualifications</w:t>
      </w:r>
    </w:p>
    <w:p w14:paraId="7EE487A9" w14:textId="77777777" w:rsidR="00142B88" w:rsidRDefault="00142B88" w:rsidP="00456976">
      <w:pPr>
        <w:pStyle w:val="ListParagraph"/>
        <w:numPr>
          <w:ilvl w:val="0"/>
          <w:numId w:val="42"/>
        </w:numPr>
      </w:pPr>
      <w:r>
        <w:t>Attestation of competency and sufficient experience</w:t>
      </w:r>
      <w:r w:rsidR="00D544EA">
        <w:t xml:space="preserve"> (by a suitably qualified person)</w:t>
      </w:r>
    </w:p>
    <w:p w14:paraId="203558FB" w14:textId="77777777" w:rsidR="00142B88" w:rsidRDefault="00D544EA" w:rsidP="00456976">
      <w:pPr>
        <w:pStyle w:val="ListParagraph"/>
        <w:numPr>
          <w:ilvl w:val="0"/>
          <w:numId w:val="42"/>
        </w:numPr>
      </w:pPr>
      <w:r>
        <w:t>O</w:t>
      </w:r>
      <w:r w:rsidR="00142B88">
        <w:t>bser</w:t>
      </w:r>
      <w:r>
        <w:t>vation and skills assessment (</w:t>
      </w:r>
      <w:r w:rsidR="00142B88">
        <w:t>by a suitably qualified</w:t>
      </w:r>
      <w:r>
        <w:t xml:space="preserve"> p</w:t>
      </w:r>
      <w:r w:rsidR="00142B88">
        <w:t>erson</w:t>
      </w:r>
      <w:r>
        <w:t>).</w:t>
      </w:r>
    </w:p>
    <w:p w14:paraId="39A34EF4" w14:textId="77777777" w:rsidR="00142B88" w:rsidRDefault="00142B88" w:rsidP="00142B88">
      <w:pPr>
        <w:pStyle w:val="Bullet5"/>
        <w:numPr>
          <w:ilvl w:val="0"/>
          <w:numId w:val="0"/>
        </w:numPr>
      </w:pPr>
    </w:p>
    <w:p w14:paraId="4918C234" w14:textId="77777777" w:rsidR="009C50F7" w:rsidRDefault="00142B88" w:rsidP="009C50F7">
      <w:r>
        <w:t xml:space="preserve">Use the </w:t>
      </w:r>
      <w:r w:rsidRPr="009C50F7">
        <w:rPr>
          <w:b/>
        </w:rPr>
        <w:t>V</w:t>
      </w:r>
      <w:r w:rsidR="00BA33C5" w:rsidRPr="009C50F7">
        <w:rPr>
          <w:b/>
        </w:rPr>
        <w:t>olunteer Assistant Agreement</w:t>
      </w:r>
      <w:r w:rsidR="000E5F22" w:rsidRPr="009C50F7">
        <w:rPr>
          <w:b/>
        </w:rPr>
        <w:t xml:space="preserve"> form</w:t>
      </w:r>
      <w:r w:rsidR="00BA33C5" w:rsidRPr="00BA33C5">
        <w:t xml:space="preserve"> </w:t>
      </w:r>
      <w:r>
        <w:t xml:space="preserve">and </w:t>
      </w:r>
      <w:r w:rsidRPr="009C50F7">
        <w:rPr>
          <w:b/>
        </w:rPr>
        <w:t>Staff Competency Record</w:t>
      </w:r>
      <w:r w:rsidR="000E5F22" w:rsidRPr="009C50F7">
        <w:rPr>
          <w:b/>
        </w:rPr>
        <w:t xml:space="preserve"> form</w:t>
      </w:r>
      <w:r>
        <w:t xml:space="preserve"> to gather information on all staff involved in EOTC. </w:t>
      </w:r>
    </w:p>
    <w:p w14:paraId="55DF1D61" w14:textId="77777777" w:rsidR="009C50F7" w:rsidRDefault="009C50F7" w:rsidP="009C50F7"/>
    <w:p w14:paraId="6B76FFEE" w14:textId="77777777" w:rsidR="00142B88" w:rsidRDefault="003C4C1F" w:rsidP="009C50F7">
      <w:pPr>
        <w:rPr>
          <w:color w:val="4F81BD" w:themeColor="accent1"/>
        </w:rPr>
      </w:pPr>
      <w:r w:rsidRPr="003C4C1F">
        <w:rPr>
          <w:color w:val="4F81BD" w:themeColor="accent1"/>
        </w:rPr>
        <w:t>[</w:t>
      </w:r>
      <w:r w:rsidR="00142B88" w:rsidRPr="003C4C1F">
        <w:rPr>
          <w:color w:val="4F81BD" w:themeColor="accent1"/>
        </w:rPr>
        <w:t>This could be collated into a matrix/spreadsheet for ongoing use</w:t>
      </w:r>
      <w:r>
        <w:rPr>
          <w:color w:val="4F81BD" w:themeColor="accent1"/>
        </w:rPr>
        <w:t>]</w:t>
      </w:r>
      <w:r w:rsidR="00142B88" w:rsidRPr="003C4C1F">
        <w:rPr>
          <w:color w:val="4F81BD" w:themeColor="accent1"/>
        </w:rPr>
        <w:t>.</w:t>
      </w:r>
    </w:p>
    <w:p w14:paraId="4F454AAA" w14:textId="77777777" w:rsidR="009C50F7" w:rsidRPr="003C4C1F" w:rsidRDefault="009C50F7" w:rsidP="009C50F7">
      <w:pPr>
        <w:rPr>
          <w:color w:val="4F81BD" w:themeColor="accent1"/>
        </w:rPr>
      </w:pPr>
    </w:p>
    <w:p w14:paraId="304E49AE" w14:textId="77777777" w:rsidR="00142B88" w:rsidRDefault="00142B88" w:rsidP="00142B88"/>
    <w:p w14:paraId="466D5D98" w14:textId="77777777" w:rsidR="00142B88" w:rsidRDefault="00142B88" w:rsidP="005279A6">
      <w:pPr>
        <w:pStyle w:val="Heading3"/>
      </w:pPr>
      <w:bookmarkStart w:id="71" w:name="_Toc350589587"/>
      <w:bookmarkStart w:id="72" w:name="_Toc350589887"/>
      <w:r>
        <w:lastRenderedPageBreak/>
        <w:t>Recruiting Staff</w:t>
      </w:r>
      <w:bookmarkEnd w:id="71"/>
      <w:bookmarkEnd w:id="72"/>
    </w:p>
    <w:p w14:paraId="6CAC71B3" w14:textId="77777777" w:rsidR="00142B88" w:rsidRDefault="00142B88" w:rsidP="00142B88">
      <w:r w:rsidRPr="00EB4D50">
        <w:t xml:space="preserve">All </w:t>
      </w:r>
      <w:r>
        <w:t xml:space="preserve">paid </w:t>
      </w:r>
      <w:r w:rsidRPr="00EB4D50">
        <w:t xml:space="preserve">staff will </w:t>
      </w:r>
      <w:r>
        <w:t xml:space="preserve">either be employed by the school, or </w:t>
      </w:r>
      <w:r w:rsidRPr="00EB4D50">
        <w:t xml:space="preserve">have a written contract </w:t>
      </w:r>
      <w:r>
        <w:t xml:space="preserve">(see external providers below). </w:t>
      </w:r>
    </w:p>
    <w:p w14:paraId="2E92C5EE" w14:textId="77777777" w:rsidR="009C50F7" w:rsidRDefault="009C50F7" w:rsidP="00142B88"/>
    <w:p w14:paraId="4FC01680" w14:textId="77777777" w:rsidR="00142B88" w:rsidRPr="00F25771" w:rsidRDefault="00142B88" w:rsidP="00142B88"/>
    <w:p w14:paraId="172BFA94" w14:textId="77777777" w:rsidR="00142B88" w:rsidRDefault="00142B88" w:rsidP="005279A6">
      <w:pPr>
        <w:pStyle w:val="Heading3"/>
      </w:pPr>
      <w:bookmarkStart w:id="73" w:name="_Toc350589588"/>
      <w:bookmarkStart w:id="74" w:name="_Toc350589888"/>
      <w:r>
        <w:t>Staff Records</w:t>
      </w:r>
      <w:bookmarkEnd w:id="73"/>
      <w:bookmarkEnd w:id="74"/>
    </w:p>
    <w:p w14:paraId="0D38BD96" w14:textId="77777777" w:rsidR="00142B88" w:rsidRPr="00A75F39" w:rsidRDefault="00142B88" w:rsidP="00142B88">
      <w:r w:rsidRPr="00F34A62">
        <w:t xml:space="preserve">Records </w:t>
      </w:r>
      <w:r>
        <w:t xml:space="preserve">should be kept </w:t>
      </w:r>
      <w:r w:rsidR="000E5F22">
        <w:t>of staff competency</w:t>
      </w:r>
      <w:r w:rsidR="00C031D4">
        <w:t>, for at least five years</w:t>
      </w:r>
      <w:r w:rsidR="000E5F22">
        <w:t>, including</w:t>
      </w:r>
      <w:r>
        <w:t xml:space="preserve"> </w:t>
      </w:r>
      <w:r w:rsidR="000E5F22">
        <w:t xml:space="preserve">induction, training and </w:t>
      </w:r>
      <w:r>
        <w:t xml:space="preserve">qualifications. </w:t>
      </w:r>
    </w:p>
    <w:p w14:paraId="54CDD159" w14:textId="77777777" w:rsidR="00142B88" w:rsidRDefault="00142B88" w:rsidP="00142B88">
      <w:bookmarkStart w:id="75" w:name="_Toc113330864"/>
    </w:p>
    <w:p w14:paraId="76E52376" w14:textId="77777777" w:rsidR="009C50F7" w:rsidRDefault="009C50F7">
      <w:pPr>
        <w:rPr>
          <w:rFonts w:cs="Arial"/>
          <w:bCs/>
          <w:color w:val="0070C0"/>
          <w:sz w:val="32"/>
        </w:rPr>
      </w:pPr>
      <w:bookmarkStart w:id="76" w:name="_Toc350589589"/>
      <w:bookmarkStart w:id="77" w:name="_Toc350589889"/>
      <w:r>
        <w:br w:type="page"/>
      </w:r>
    </w:p>
    <w:p w14:paraId="4F8E67CB" w14:textId="77777777" w:rsidR="00142B88" w:rsidRPr="00C946D9" w:rsidRDefault="00142B88" w:rsidP="005279A6">
      <w:pPr>
        <w:pStyle w:val="Heading3"/>
      </w:pPr>
      <w:r>
        <w:lastRenderedPageBreak/>
        <w:t>Induction and Training</w:t>
      </w:r>
      <w:bookmarkEnd w:id="76"/>
      <w:bookmarkEnd w:id="77"/>
    </w:p>
    <w:p w14:paraId="2530AF63" w14:textId="77777777" w:rsidR="00142B88" w:rsidRDefault="52DC1F0F" w:rsidP="00142B88">
      <w:r>
        <w:t xml:space="preserve">All </w:t>
      </w:r>
      <w:r w:rsidR="00142B88">
        <w:t xml:space="preserve">staff will be introduced to the </w:t>
      </w:r>
      <w:r w:rsidR="766C1265">
        <w:t>BLENNZ</w:t>
      </w:r>
      <w:r w:rsidR="00142B88">
        <w:t xml:space="preserve"> EOTC processes during their induction.</w:t>
      </w:r>
    </w:p>
    <w:p w14:paraId="57C53E3B" w14:textId="77777777" w:rsidR="00142B88" w:rsidRDefault="00142B88" w:rsidP="00142B88">
      <w:r>
        <w:t>All staff (including all volunteers) involved in EOTC events will receive event briefing and training as required.</w:t>
      </w:r>
    </w:p>
    <w:p w14:paraId="44F15266" w14:textId="77777777" w:rsidR="009C50F7" w:rsidRDefault="009C50F7" w:rsidP="00142B88"/>
    <w:p w14:paraId="78F2DB48" w14:textId="77777777" w:rsidR="00142B88" w:rsidRDefault="009C50F7" w:rsidP="00142B88">
      <w:r>
        <w:t>School wide</w:t>
      </w:r>
      <w:r w:rsidR="00142B88">
        <w:t xml:space="preserve"> </w:t>
      </w:r>
      <w:r w:rsidR="003C4C1F">
        <w:t xml:space="preserve">and </w:t>
      </w:r>
      <w:r w:rsidR="00142B88">
        <w:t xml:space="preserve">EOTC </w:t>
      </w:r>
      <w:r w:rsidR="028DEE3E">
        <w:t>specific</w:t>
      </w:r>
      <w:r w:rsidR="003C4C1F">
        <w:t xml:space="preserve"> </w:t>
      </w:r>
      <w:r w:rsidR="00142B88">
        <w:t>emergency response processes will be practiced regularly.</w:t>
      </w:r>
    </w:p>
    <w:p w14:paraId="17D35D42" w14:textId="77777777" w:rsidR="009C50F7" w:rsidRDefault="009C50F7" w:rsidP="00142B88"/>
    <w:p w14:paraId="22AD6972" w14:textId="77777777" w:rsidR="00142B88" w:rsidRDefault="00D544EA" w:rsidP="00142B88">
      <w:r>
        <w:t>R</w:t>
      </w:r>
      <w:r w:rsidR="00142B88">
        <w:t>ecord</w:t>
      </w:r>
      <w:r w:rsidR="00703AE6">
        <w:t>s</w:t>
      </w:r>
      <w:r>
        <w:t xml:space="preserve"> of all training (</w:t>
      </w:r>
      <w:r w:rsidR="00142B88">
        <w:t>including who, what and when</w:t>
      </w:r>
      <w:r>
        <w:t>) will be kept</w:t>
      </w:r>
      <w:r w:rsidR="00142B88">
        <w:t>.</w:t>
      </w:r>
    </w:p>
    <w:p w14:paraId="71B3044A" w14:textId="77777777" w:rsidR="00142B88" w:rsidRDefault="00142B88" w:rsidP="00142B88"/>
    <w:p w14:paraId="7BB88ED4" w14:textId="77777777" w:rsidR="00142B88" w:rsidRPr="001534C5" w:rsidRDefault="00142B88" w:rsidP="005279A6">
      <w:pPr>
        <w:pStyle w:val="Heading3"/>
      </w:pPr>
      <w:bookmarkStart w:id="78" w:name="_Toc350589590"/>
      <w:bookmarkStart w:id="79" w:name="_Toc350589890"/>
      <w:r>
        <w:t>Support, Monitor and Appraise</w:t>
      </w:r>
      <w:bookmarkEnd w:id="78"/>
      <w:bookmarkEnd w:id="79"/>
    </w:p>
    <w:p w14:paraId="724C5645" w14:textId="77777777" w:rsidR="00142B88" w:rsidRDefault="00142B88" w:rsidP="00142B88">
      <w:r w:rsidRPr="00F34A62">
        <w:t xml:space="preserve">New or inexperienced staff </w:t>
      </w:r>
      <w:r w:rsidR="002701A1">
        <w:t>should</w:t>
      </w:r>
      <w:r w:rsidRPr="00F34A62">
        <w:t xml:space="preserve"> operate under the supervision of</w:t>
      </w:r>
      <w:r>
        <w:t xml:space="preserve"> an experienced staff </w:t>
      </w:r>
      <w:r w:rsidR="003770DD">
        <w:t>member</w:t>
      </w:r>
      <w:r w:rsidR="00C031D4">
        <w:t xml:space="preserve"> </w:t>
      </w:r>
      <w:r w:rsidRPr="00F34A62">
        <w:t xml:space="preserve">until they have sufficient experience </w:t>
      </w:r>
      <w:r>
        <w:t>and</w:t>
      </w:r>
      <w:r w:rsidRPr="00F34A62">
        <w:t xml:space="preserve"> have been assessed as independently competent.</w:t>
      </w:r>
      <w:r>
        <w:t xml:space="preserve"> </w:t>
      </w:r>
    </w:p>
    <w:p w14:paraId="75968DA0" w14:textId="77777777" w:rsidR="00C32729" w:rsidRDefault="00C32729" w:rsidP="00142B88"/>
    <w:p w14:paraId="2BC41702" w14:textId="77777777" w:rsidR="00142B88" w:rsidRDefault="00142B88" w:rsidP="00142B88">
      <w:r w:rsidRPr="008F3A7A">
        <w:t>The EOTC coordinator will ensure that staff are appropriately supported, and the P</w:t>
      </w:r>
      <w:r w:rsidR="00C031D4">
        <w:t xml:space="preserve">erson in </w:t>
      </w:r>
      <w:r w:rsidRPr="008F3A7A">
        <w:t>C</w:t>
      </w:r>
      <w:r w:rsidR="00C031D4">
        <w:t>harge</w:t>
      </w:r>
      <w:r w:rsidRPr="008F3A7A">
        <w:t xml:space="preserve"> will monitor EOTC staff and endeavour to provide them with feedback and/or appraisal opportunities.</w:t>
      </w:r>
    </w:p>
    <w:p w14:paraId="1CB36026" w14:textId="77777777" w:rsidR="00142B88" w:rsidRPr="00B2453F" w:rsidRDefault="00142B88" w:rsidP="00142B88"/>
    <w:p w14:paraId="287C6307" w14:textId="77777777" w:rsidR="00142B88" w:rsidRPr="003A0AA2" w:rsidRDefault="00142B88" w:rsidP="005279A6">
      <w:pPr>
        <w:pStyle w:val="Heading3"/>
      </w:pPr>
      <w:bookmarkStart w:id="80" w:name="_Toc350589591"/>
      <w:bookmarkStart w:id="81" w:name="_Toc350589891"/>
      <w:r>
        <w:t>Roles and Responsibilities</w:t>
      </w:r>
      <w:bookmarkEnd w:id="80"/>
      <w:bookmarkEnd w:id="81"/>
    </w:p>
    <w:p w14:paraId="46EFD97C" w14:textId="77777777" w:rsidR="00FF112E" w:rsidRPr="000E77D1" w:rsidRDefault="00FF112E" w:rsidP="2981D3C4">
      <w:pPr>
        <w:rPr>
          <w:i/>
          <w:iCs/>
        </w:rPr>
      </w:pPr>
      <w:r>
        <w:t xml:space="preserve">Use the completed </w:t>
      </w:r>
      <w:r w:rsidR="00E82F18" w:rsidRPr="00C32729">
        <w:rPr>
          <w:b/>
          <w:iCs/>
        </w:rPr>
        <w:t xml:space="preserve">Risk Assessment and Supervision </w:t>
      </w:r>
      <w:r w:rsidR="00C031D4" w:rsidRPr="00C32729">
        <w:rPr>
          <w:b/>
          <w:iCs/>
        </w:rPr>
        <w:t>f</w:t>
      </w:r>
      <w:r w:rsidR="00E82F18" w:rsidRPr="00C32729">
        <w:rPr>
          <w:b/>
          <w:iCs/>
        </w:rPr>
        <w:t>orm</w:t>
      </w:r>
      <w:r>
        <w:t xml:space="preserve"> to </w:t>
      </w:r>
      <w:r w:rsidR="1776B321">
        <w:t>identify</w:t>
      </w:r>
      <w:r>
        <w:t xml:space="preserve"> and describe the specific supervision structure that is required for the event.</w:t>
      </w:r>
    </w:p>
    <w:p w14:paraId="7A7750FF" w14:textId="77777777" w:rsidR="00142B88" w:rsidRDefault="00142B88" w:rsidP="00142B88">
      <w:r w:rsidRPr="003A0AA2">
        <w:t>Safety</w:t>
      </w:r>
      <w:r>
        <w:t xml:space="preserve"> roles and responsibilities must be </w:t>
      </w:r>
      <w:r w:rsidRPr="003A0AA2">
        <w:t xml:space="preserve">communicated to ensure </w:t>
      </w:r>
      <w:r>
        <w:t xml:space="preserve">that it is clear </w:t>
      </w:r>
      <w:r w:rsidRPr="003A0AA2">
        <w:t xml:space="preserve">who is responsible at any given time for each aspect of ensuring the safety of every person </w:t>
      </w:r>
      <w:r>
        <w:t xml:space="preserve">(staff and students) associated with the event.  </w:t>
      </w:r>
    </w:p>
    <w:p w14:paraId="4E6B3681" w14:textId="77777777" w:rsidR="00C32729" w:rsidRPr="0013632E" w:rsidRDefault="00C32729" w:rsidP="00142B88"/>
    <w:p w14:paraId="0216D40D" w14:textId="77777777" w:rsidR="00142B88" w:rsidRDefault="00C32729" w:rsidP="005279A6">
      <w:pPr>
        <w:pStyle w:val="Heading3"/>
        <w:rPr>
          <w:rFonts w:eastAsia="Times"/>
          <w:lang w:eastAsia="en-GB"/>
        </w:rPr>
      </w:pPr>
      <w:r>
        <w:rPr>
          <w:rFonts w:eastAsia="Times"/>
          <w:lang w:eastAsia="en-GB"/>
        </w:rPr>
        <w:t>Tools</w:t>
      </w:r>
    </w:p>
    <w:p w14:paraId="40D19A64" w14:textId="77777777" w:rsidR="00111B12" w:rsidRPr="00C32729" w:rsidRDefault="00E82F18" w:rsidP="00C32729">
      <w:r w:rsidRPr="00C32729">
        <w:t>R</w:t>
      </w:r>
      <w:r w:rsidR="00C031D4" w:rsidRPr="00C32729">
        <w:t>isk Assessment and Supervision f</w:t>
      </w:r>
      <w:r w:rsidRPr="00C32729">
        <w:t xml:space="preserve">orm </w:t>
      </w:r>
    </w:p>
    <w:p w14:paraId="441CB37D" w14:textId="77777777" w:rsidR="00142B88" w:rsidRPr="00C32729" w:rsidRDefault="00142B88" w:rsidP="00C32729">
      <w:r w:rsidRPr="00C32729">
        <w:t>Volunteer Assistant Agreement</w:t>
      </w:r>
      <w:r w:rsidR="00C031D4" w:rsidRPr="00C32729">
        <w:t xml:space="preserve"> form</w:t>
      </w:r>
    </w:p>
    <w:p w14:paraId="1C1EA5FE" w14:textId="77777777" w:rsidR="00142B88" w:rsidRPr="00C32729" w:rsidRDefault="00142B88" w:rsidP="00C32729">
      <w:pPr>
        <w:rPr>
          <w:iCs/>
        </w:rPr>
      </w:pPr>
      <w:r w:rsidRPr="00C32729">
        <w:rPr>
          <w:iCs/>
        </w:rPr>
        <w:t>Staff Competency Record</w:t>
      </w:r>
      <w:r w:rsidR="00C031D4" w:rsidRPr="00C32729">
        <w:rPr>
          <w:iCs/>
        </w:rPr>
        <w:t xml:space="preserve"> form</w:t>
      </w:r>
    </w:p>
    <w:p w14:paraId="5ED2C41C" w14:textId="77777777" w:rsidR="2981D3C4" w:rsidRDefault="2981D3C4" w:rsidP="2981D3C4">
      <w:pPr>
        <w:pStyle w:val="Bullet5"/>
        <w:numPr>
          <w:ilvl w:val="0"/>
          <w:numId w:val="0"/>
        </w:numPr>
        <w:rPr>
          <w:i/>
          <w:iCs/>
        </w:rPr>
      </w:pPr>
    </w:p>
    <w:p w14:paraId="56BA40E9" w14:textId="77777777" w:rsidR="00142B88" w:rsidRPr="00B971F1" w:rsidRDefault="00142B88" w:rsidP="00142B88">
      <w:pPr>
        <w:pStyle w:val="Bullet5"/>
        <w:numPr>
          <w:ilvl w:val="0"/>
          <w:numId w:val="0"/>
        </w:numPr>
      </w:pPr>
    </w:p>
    <w:p w14:paraId="42590336" w14:textId="77777777" w:rsidR="00142B88" w:rsidRPr="00B1664F" w:rsidRDefault="00142B88" w:rsidP="0041606A">
      <w:pPr>
        <w:pStyle w:val="Heading2"/>
        <w:numPr>
          <w:ilvl w:val="0"/>
          <w:numId w:val="30"/>
        </w:numPr>
      </w:pPr>
      <w:bookmarkStart w:id="82" w:name="_Toc350589592"/>
      <w:bookmarkStart w:id="83" w:name="_Toc350589892"/>
      <w:r w:rsidRPr="2981D3C4">
        <w:t xml:space="preserve">Engagement of External Providers (as </w:t>
      </w:r>
      <w:r w:rsidR="00C031D4" w:rsidRPr="2981D3C4">
        <w:t xml:space="preserve">Person </w:t>
      </w:r>
      <w:r w:rsidR="00495C58" w:rsidRPr="2981D3C4">
        <w:t xml:space="preserve">conducting a </w:t>
      </w:r>
      <w:commentRangeStart w:id="84"/>
      <w:r w:rsidR="00495C58" w:rsidRPr="2981D3C4">
        <w:t>b</w:t>
      </w:r>
      <w:r w:rsidR="00C031D4" w:rsidRPr="2981D3C4">
        <w:t>us</w:t>
      </w:r>
      <w:r w:rsidR="00495C58" w:rsidRPr="2981D3C4">
        <w:t>i</w:t>
      </w:r>
      <w:r w:rsidR="00C031D4" w:rsidRPr="2981D3C4">
        <w:t>ness</w:t>
      </w:r>
      <w:commentRangeEnd w:id="84"/>
      <w:r>
        <w:rPr>
          <w:rStyle w:val="CommentReference"/>
        </w:rPr>
        <w:commentReference w:id="84"/>
      </w:r>
      <w:r w:rsidR="00C031D4" w:rsidRPr="2981D3C4">
        <w:t xml:space="preserve"> or undertaking (</w:t>
      </w:r>
      <w:r w:rsidRPr="2981D3C4">
        <w:t>PCBU’s</w:t>
      </w:r>
      <w:r w:rsidR="00C031D4" w:rsidRPr="2981D3C4">
        <w:t>)</w:t>
      </w:r>
      <w:bookmarkEnd w:id="82"/>
      <w:bookmarkEnd w:id="83"/>
    </w:p>
    <w:p w14:paraId="6BDCFCEA" w14:textId="77777777" w:rsidR="00142B88" w:rsidRDefault="00142B88" w:rsidP="00142B88">
      <w:r>
        <w:t>When engaging external providers you must:</w:t>
      </w:r>
    </w:p>
    <w:p w14:paraId="17DF9618" w14:textId="77777777" w:rsidR="00142B88" w:rsidRDefault="00142B88" w:rsidP="00D314DF">
      <w:pPr>
        <w:pStyle w:val="Bullet6"/>
        <w:numPr>
          <w:ilvl w:val="0"/>
          <w:numId w:val="55"/>
        </w:numPr>
        <w:tabs>
          <w:tab w:val="clear" w:pos="357"/>
        </w:tabs>
        <w:spacing w:before="120" w:after="120"/>
        <w:ind w:left="709" w:hanging="283"/>
      </w:pPr>
      <w:r>
        <w:t xml:space="preserve">Check if they are registered with WorkSafe NZ (if required by the HSWA (Adventure Activities) Regulations, 2016 – refer: </w:t>
      </w:r>
      <w:hyperlink r:id="rId26" w:history="1">
        <w:r w:rsidRPr="00C32729">
          <w:rPr>
            <w:b/>
          </w:rPr>
          <w:t>Register of adventure activity operators</w:t>
        </w:r>
      </w:hyperlink>
      <w:r>
        <w:t>).</w:t>
      </w:r>
    </w:p>
    <w:p w14:paraId="778DDE92" w14:textId="77777777" w:rsidR="00142B88" w:rsidRDefault="00142B88" w:rsidP="00D314DF">
      <w:pPr>
        <w:pStyle w:val="Bullet6"/>
        <w:numPr>
          <w:ilvl w:val="0"/>
          <w:numId w:val="55"/>
        </w:numPr>
        <w:tabs>
          <w:tab w:val="clear" w:pos="357"/>
        </w:tabs>
        <w:spacing w:before="120" w:after="120"/>
        <w:ind w:left="709" w:hanging="283"/>
      </w:pPr>
      <w:r>
        <w:t>Check if they have a satisfactory safety record – ask for records of health and safety performance.</w:t>
      </w:r>
      <w:r w:rsidRPr="003F1AF2">
        <w:t xml:space="preserve"> </w:t>
      </w:r>
    </w:p>
    <w:p w14:paraId="18A08EA9" w14:textId="77777777" w:rsidR="00C32729" w:rsidRDefault="00142B88" w:rsidP="00D314DF">
      <w:pPr>
        <w:pStyle w:val="Bullet6"/>
        <w:numPr>
          <w:ilvl w:val="0"/>
          <w:numId w:val="55"/>
        </w:numPr>
        <w:tabs>
          <w:tab w:val="clear" w:pos="357"/>
        </w:tabs>
        <w:spacing w:before="120" w:after="120"/>
        <w:ind w:left="709" w:hanging="283"/>
      </w:pPr>
      <w:r>
        <w:lastRenderedPageBreak/>
        <w:t>Ask for details of t</w:t>
      </w:r>
      <w:r w:rsidR="00E3322A">
        <w:t>heir safety management systems (unless they are registered by WorkSafe NZ to provide the activity, as above)</w:t>
      </w:r>
      <w:r>
        <w:t xml:space="preserve">, including staff competency and experience, risk management processes, and emergency preparedness. </w:t>
      </w:r>
    </w:p>
    <w:p w14:paraId="628DBA8A" w14:textId="77777777" w:rsidR="00C32729" w:rsidRDefault="00C32729" w:rsidP="00456976">
      <w:pPr>
        <w:pStyle w:val="ListParagraph"/>
        <w:numPr>
          <w:ilvl w:val="0"/>
          <w:numId w:val="55"/>
        </w:numPr>
      </w:pPr>
      <w:r>
        <w:br w:type="page"/>
      </w:r>
    </w:p>
    <w:p w14:paraId="723A3578" w14:textId="77777777" w:rsidR="00142B88" w:rsidRDefault="00142B88" w:rsidP="00D314DF">
      <w:pPr>
        <w:pStyle w:val="Bullet6"/>
        <w:numPr>
          <w:ilvl w:val="0"/>
          <w:numId w:val="55"/>
        </w:numPr>
        <w:tabs>
          <w:tab w:val="clear" w:pos="357"/>
        </w:tabs>
        <w:spacing w:before="120" w:after="120"/>
        <w:ind w:left="709" w:hanging="283"/>
      </w:pPr>
      <w:r>
        <w:lastRenderedPageBreak/>
        <w:t xml:space="preserve">Require them to sign a contract </w:t>
      </w:r>
      <w:r w:rsidRPr="00C32729">
        <w:rPr>
          <w:b/>
        </w:rPr>
        <w:t>(External Provider Agreement</w:t>
      </w:r>
      <w:r w:rsidR="008B6702" w:rsidRPr="00C32729">
        <w:rPr>
          <w:b/>
        </w:rPr>
        <w:t xml:space="preserve"> form</w:t>
      </w:r>
      <w:r w:rsidRPr="00C32729">
        <w:rPr>
          <w:b/>
        </w:rPr>
        <w:t xml:space="preserve">) </w:t>
      </w:r>
      <w:r>
        <w:t xml:space="preserve">that clarifies who is responsible for implementing and supervising all health and safety requirements while EOTC students </w:t>
      </w:r>
      <w:r w:rsidR="008B6702">
        <w:t xml:space="preserve">and school staff </w:t>
      </w:r>
      <w:r>
        <w:t xml:space="preserve">are </w:t>
      </w:r>
      <w:r w:rsidR="00D2143D">
        <w:t xml:space="preserve">on the event and how these responsibilities are shared between the safety management systems of both </w:t>
      </w:r>
      <w:bookmarkStart w:id="85" w:name="_GoBack"/>
      <w:bookmarkEnd w:id="85"/>
      <w:r w:rsidR="00D2143D">
        <w:t>organisations</w:t>
      </w:r>
      <w:r>
        <w:t>.</w:t>
      </w:r>
    </w:p>
    <w:p w14:paraId="3E2227AB" w14:textId="77777777" w:rsidR="00142B88" w:rsidRDefault="00142B88" w:rsidP="00D314DF">
      <w:pPr>
        <w:pStyle w:val="Bullet6"/>
        <w:numPr>
          <w:ilvl w:val="0"/>
          <w:numId w:val="55"/>
        </w:numPr>
        <w:tabs>
          <w:tab w:val="clear" w:pos="357"/>
        </w:tabs>
        <w:spacing w:before="120" w:after="120"/>
        <w:ind w:left="709" w:hanging="283"/>
      </w:pPr>
      <w:r>
        <w:t>Provide them with appropriate information reg</w:t>
      </w:r>
      <w:r w:rsidR="008B6702">
        <w:t>arding the event/activity, risk</w:t>
      </w:r>
      <w:r>
        <w:t xml:space="preserve"> they may be exposed to, relevant emergency procedures, student profiles and health information</w:t>
      </w:r>
      <w:r w:rsidR="002B4E5F">
        <w:t xml:space="preserve"> (including staff and students)</w:t>
      </w:r>
      <w:r>
        <w:t>.</w:t>
      </w:r>
    </w:p>
    <w:p w14:paraId="3F589454" w14:textId="77777777" w:rsidR="00142B88" w:rsidRDefault="00142B88" w:rsidP="00142B88"/>
    <w:p w14:paraId="443F1FC0" w14:textId="77777777" w:rsidR="008175CB" w:rsidRDefault="008175CB" w:rsidP="00142B88"/>
    <w:p w14:paraId="44B1DC4C" w14:textId="77777777" w:rsidR="00142B88" w:rsidRDefault="00142B88" w:rsidP="00142B88">
      <w:r>
        <w:t>Once the external provider is engaged, it is important that you continue to:</w:t>
      </w:r>
    </w:p>
    <w:p w14:paraId="765D1763" w14:textId="77777777" w:rsidR="00142B88" w:rsidRPr="00B971F1" w:rsidRDefault="00142B88" w:rsidP="00456976">
      <w:pPr>
        <w:pStyle w:val="ListParagraph"/>
      </w:pPr>
      <w:r w:rsidRPr="00B971F1">
        <w:t xml:space="preserve">Consult – </w:t>
      </w:r>
      <w:r w:rsidR="008B6702">
        <w:t>about shared risk and how this risk</w:t>
      </w:r>
      <w:r w:rsidRPr="00B971F1">
        <w:t xml:space="preserve"> will be controlled.</w:t>
      </w:r>
    </w:p>
    <w:p w14:paraId="6C57319D" w14:textId="77777777" w:rsidR="00142B88" w:rsidRPr="00B971F1" w:rsidRDefault="002B4E5F" w:rsidP="00456976">
      <w:pPr>
        <w:pStyle w:val="ListParagraph"/>
      </w:pPr>
      <w:r>
        <w:t>Co</w:t>
      </w:r>
      <w:r w:rsidR="00142B88" w:rsidRPr="00B971F1">
        <w:t>operate – the PCBU that is closer to the work is likely to have more direct cont</w:t>
      </w:r>
      <w:r w:rsidR="008B6702">
        <w:t>rol and influence over the risk</w:t>
      </w:r>
      <w:r w:rsidR="00142B88" w:rsidRPr="00B971F1">
        <w:t>, and should be supported accordingly.</w:t>
      </w:r>
    </w:p>
    <w:p w14:paraId="68174F97" w14:textId="77777777" w:rsidR="00142B88" w:rsidRPr="00B971F1" w:rsidRDefault="002B4E5F" w:rsidP="00456976">
      <w:pPr>
        <w:pStyle w:val="ListParagraph"/>
      </w:pPr>
      <w:r>
        <w:t>Co</w:t>
      </w:r>
      <w:r w:rsidR="00142B88" w:rsidRPr="00B971F1">
        <w:t>ordinate – to ensure that either PCBU’s safety efforts aren’t duplicated, or gaps aren’t left. E</w:t>
      </w:r>
      <w:r w:rsidR="00142B88">
        <w:t>.g. w</w:t>
      </w:r>
      <w:r w:rsidR="00142B88" w:rsidRPr="00B971F1">
        <w:t>ho is providin</w:t>
      </w:r>
      <w:r w:rsidR="00D561FB">
        <w:t xml:space="preserve">g and </w:t>
      </w:r>
      <w:r w:rsidR="00142B88">
        <w:t>checking the safety equipment? W</w:t>
      </w:r>
      <w:r w:rsidR="00142B88" w:rsidRPr="00B971F1">
        <w:t>ho is responsible</w:t>
      </w:r>
      <w:r w:rsidR="00142B88">
        <w:t xml:space="preserve"> for the students ‘after hours’</w:t>
      </w:r>
      <w:r w:rsidR="00D561FB">
        <w:t xml:space="preserve"> or during ‘free time’</w:t>
      </w:r>
      <w:r w:rsidR="00142B88">
        <w:t>?</w:t>
      </w:r>
    </w:p>
    <w:p w14:paraId="615541EC" w14:textId="77777777" w:rsidR="00142B88" w:rsidRPr="00B971F1" w:rsidRDefault="00142B88" w:rsidP="00456976">
      <w:pPr>
        <w:pStyle w:val="ListParagraph"/>
      </w:pPr>
      <w:r w:rsidRPr="00B971F1">
        <w:t xml:space="preserve">Monitor the external provider’s efforts to ensure they are doing what </w:t>
      </w:r>
      <w:r>
        <w:t>has been</w:t>
      </w:r>
      <w:r w:rsidRPr="00B971F1">
        <w:t xml:space="preserve"> agreed</w:t>
      </w:r>
      <w:r>
        <w:t>.</w:t>
      </w:r>
    </w:p>
    <w:p w14:paraId="1ECEF46C" w14:textId="77777777" w:rsidR="00142B88" w:rsidRDefault="00142B88" w:rsidP="00456976">
      <w:pPr>
        <w:pStyle w:val="ListParagraph"/>
      </w:pPr>
      <w:r w:rsidRPr="00B971F1">
        <w:t xml:space="preserve">Reserve </w:t>
      </w:r>
      <w:r>
        <w:t xml:space="preserve">the right to halt any event or </w:t>
      </w:r>
      <w:r w:rsidRPr="00B971F1">
        <w:t>activity conducted by an external provider for safety or other reasons.</w:t>
      </w:r>
    </w:p>
    <w:p w14:paraId="0483861D" w14:textId="77777777" w:rsidR="00C32729" w:rsidRPr="00B971F1" w:rsidRDefault="00C32729" w:rsidP="005279A6">
      <w:pPr>
        <w:ind w:left="720"/>
      </w:pPr>
    </w:p>
    <w:p w14:paraId="44BCC6D3" w14:textId="77777777" w:rsidR="00142B88" w:rsidRPr="00B971F1" w:rsidRDefault="00142B88" w:rsidP="005279A6">
      <w:pPr>
        <w:pStyle w:val="Heading3"/>
      </w:pPr>
      <w:r w:rsidRPr="00B971F1">
        <w:t>Tools</w:t>
      </w:r>
    </w:p>
    <w:p w14:paraId="192460A6" w14:textId="77777777" w:rsidR="00142B88" w:rsidRPr="00C32729" w:rsidRDefault="00142B88" w:rsidP="00142B88">
      <w:pPr>
        <w:rPr>
          <w:b/>
        </w:rPr>
      </w:pPr>
      <w:r w:rsidRPr="00C32729">
        <w:rPr>
          <w:b/>
        </w:rPr>
        <w:t>External Provider Agreement</w:t>
      </w:r>
      <w:r w:rsidR="008B6702" w:rsidRPr="00C32729">
        <w:rPr>
          <w:b/>
        </w:rPr>
        <w:t xml:space="preserve"> form</w:t>
      </w:r>
    </w:p>
    <w:p w14:paraId="239C8B89" w14:textId="77777777" w:rsidR="00142B88" w:rsidRDefault="00142B88" w:rsidP="00142B88"/>
    <w:p w14:paraId="47A1C855" w14:textId="77777777" w:rsidR="00142B88" w:rsidRPr="00B1664F" w:rsidRDefault="00142B88" w:rsidP="00142B88"/>
    <w:p w14:paraId="248F3C3F" w14:textId="77777777" w:rsidR="00142B88" w:rsidRPr="00B1664F" w:rsidRDefault="00142B88" w:rsidP="00D314DF">
      <w:pPr>
        <w:pStyle w:val="Heading2"/>
      </w:pPr>
      <w:bookmarkStart w:id="86" w:name="_Toc350589593"/>
      <w:bookmarkStart w:id="87" w:name="_Toc350589893"/>
      <w:r w:rsidRPr="00B1664F">
        <w:t>Communication with Parents</w:t>
      </w:r>
      <w:bookmarkEnd w:id="86"/>
      <w:bookmarkEnd w:id="87"/>
    </w:p>
    <w:p w14:paraId="26070EC9" w14:textId="77777777" w:rsidR="00142B88" w:rsidRDefault="00142B88" w:rsidP="00142B88">
      <w:r>
        <w:t>Parents and caregivers must be appropriately informed and engaged, whenever students are involved in EOTC events.</w:t>
      </w:r>
    </w:p>
    <w:p w14:paraId="77CEFCF3" w14:textId="77777777" w:rsidR="00C32729" w:rsidRDefault="00C32729" w:rsidP="00142B88"/>
    <w:p w14:paraId="5ACADE80" w14:textId="77777777" w:rsidR="00142B88" w:rsidRDefault="00142B88" w:rsidP="00142B88">
      <w:r>
        <w:t xml:space="preserve">‘Low Risk’ events may be covered by a </w:t>
      </w:r>
      <w:r w:rsidRPr="00C32729">
        <w:rPr>
          <w:b/>
          <w:iCs/>
        </w:rPr>
        <w:t>Blanket Consent</w:t>
      </w:r>
      <w:r>
        <w:t xml:space="preserve"> provided at the start of each year, </w:t>
      </w:r>
      <w:commentRangeStart w:id="88"/>
      <w:r>
        <w:t>however</w:t>
      </w:r>
      <w:commentRangeEnd w:id="88"/>
      <w:r>
        <w:rPr>
          <w:rStyle w:val="CommentReference"/>
        </w:rPr>
        <w:commentReference w:id="88"/>
      </w:r>
      <w:r>
        <w:t xml:space="preserve"> parents/caregivers will still require notification and infor</w:t>
      </w:r>
      <w:r w:rsidR="00D561FB">
        <w:t>mation about EOTC events as the events</w:t>
      </w:r>
      <w:r>
        <w:t xml:space="preserve"> occur during the year, and should be asked to update health information.</w:t>
      </w:r>
      <w:r w:rsidR="00AD62BC">
        <w:t xml:space="preserve"> </w:t>
      </w:r>
    </w:p>
    <w:p w14:paraId="33C6C7D1" w14:textId="77777777" w:rsidR="00C32729" w:rsidRDefault="00C32729" w:rsidP="00142B88"/>
    <w:p w14:paraId="6BEC654E" w14:textId="77777777" w:rsidR="00D561FB" w:rsidRDefault="00142B88" w:rsidP="00142B88">
      <w:r>
        <w:t xml:space="preserve">‘High Risk’ and ‘Overnight’ events require specific parental notification and consent.  You should provide a </w:t>
      </w:r>
      <w:r w:rsidRPr="00C32729">
        <w:rPr>
          <w:b/>
        </w:rPr>
        <w:t>Parent Information Letter,</w:t>
      </w:r>
      <w:r>
        <w:t xml:space="preserve"> along with the </w:t>
      </w:r>
      <w:r w:rsidR="00294C09" w:rsidRPr="00C32729">
        <w:rPr>
          <w:b/>
        </w:rPr>
        <w:t xml:space="preserve">Parental </w:t>
      </w:r>
      <w:r w:rsidRPr="00C32729">
        <w:rPr>
          <w:b/>
        </w:rPr>
        <w:t>Consent form</w:t>
      </w:r>
      <w:r>
        <w:t xml:space="preserve">.  </w:t>
      </w:r>
    </w:p>
    <w:p w14:paraId="66F74D01" w14:textId="77777777" w:rsidR="00142B88" w:rsidRDefault="00142B88" w:rsidP="00142B88">
      <w:r>
        <w:t>Consider including these items in the cover letter:</w:t>
      </w:r>
    </w:p>
    <w:p w14:paraId="38522051" w14:textId="77777777" w:rsidR="005279A6" w:rsidRDefault="005279A6" w:rsidP="00142B88"/>
    <w:p w14:paraId="41AE8E0E" w14:textId="77777777" w:rsidR="00142B88" w:rsidRPr="005D71AC" w:rsidRDefault="00142B88" w:rsidP="00943DB7">
      <w:pPr>
        <w:pStyle w:val="Bullet6"/>
        <w:numPr>
          <w:ilvl w:val="1"/>
          <w:numId w:val="43"/>
        </w:numPr>
      </w:pPr>
      <w:r w:rsidRPr="005D71AC">
        <w:t>learning outcomes</w:t>
      </w:r>
    </w:p>
    <w:p w14:paraId="608C85A0" w14:textId="77777777" w:rsidR="00142B88" w:rsidRPr="005D71AC" w:rsidRDefault="00142B88" w:rsidP="00943DB7">
      <w:pPr>
        <w:pStyle w:val="Bullet6"/>
        <w:numPr>
          <w:ilvl w:val="1"/>
          <w:numId w:val="43"/>
        </w:numPr>
      </w:pPr>
      <w:r w:rsidRPr="005D71AC">
        <w:t>activiti</w:t>
      </w:r>
      <w:r>
        <w:t>es students will be undertaking, and any signif</w:t>
      </w:r>
      <w:r w:rsidR="00294C09">
        <w:t>icant risk</w:t>
      </w:r>
      <w:r w:rsidR="00D561FB">
        <w:t xml:space="preserve"> associated with these activities</w:t>
      </w:r>
    </w:p>
    <w:p w14:paraId="09EF4377" w14:textId="77777777" w:rsidR="00142B88" w:rsidRPr="005D71AC" w:rsidRDefault="00142B88" w:rsidP="00943DB7">
      <w:pPr>
        <w:pStyle w:val="Bullet6"/>
        <w:numPr>
          <w:ilvl w:val="1"/>
          <w:numId w:val="43"/>
        </w:numPr>
      </w:pPr>
      <w:r w:rsidRPr="005D71AC">
        <w:t>event dates with departure and return times and location/s</w:t>
      </w:r>
    </w:p>
    <w:p w14:paraId="3AFBD4C4" w14:textId="77777777" w:rsidR="00142B88" w:rsidRDefault="00142B88" w:rsidP="00943DB7">
      <w:pPr>
        <w:pStyle w:val="Bullet6"/>
        <w:numPr>
          <w:ilvl w:val="1"/>
          <w:numId w:val="43"/>
        </w:numPr>
      </w:pPr>
      <w:r w:rsidRPr="005D71AC">
        <w:t>clothing and equipment required (include items not to be taken)</w:t>
      </w:r>
    </w:p>
    <w:p w14:paraId="6A1E474E" w14:textId="77777777" w:rsidR="00142B88" w:rsidRPr="00AD2731" w:rsidRDefault="00142B88" w:rsidP="00943DB7">
      <w:pPr>
        <w:pStyle w:val="Bullet6"/>
        <w:numPr>
          <w:ilvl w:val="1"/>
          <w:numId w:val="43"/>
        </w:numPr>
      </w:pPr>
      <w:r>
        <w:t xml:space="preserve">request to complete the </w:t>
      </w:r>
      <w:r w:rsidR="00294C09" w:rsidRPr="00C32729">
        <w:rPr>
          <w:b/>
        </w:rPr>
        <w:t xml:space="preserve">Parental </w:t>
      </w:r>
      <w:r w:rsidRPr="00C32729">
        <w:rPr>
          <w:b/>
        </w:rPr>
        <w:t>Consent form</w:t>
      </w:r>
      <w:r>
        <w:t xml:space="preserve"> and date</w:t>
      </w:r>
      <w:r w:rsidRPr="005D71AC">
        <w:t xml:space="preserve"> to return</w:t>
      </w:r>
      <w:r>
        <w:t xml:space="preserve"> this by</w:t>
      </w:r>
    </w:p>
    <w:p w14:paraId="26A26EF4" w14:textId="77777777" w:rsidR="00142B88" w:rsidRPr="005D71AC" w:rsidRDefault="00142B88" w:rsidP="00943DB7">
      <w:pPr>
        <w:pStyle w:val="Bullet6"/>
        <w:numPr>
          <w:ilvl w:val="1"/>
          <w:numId w:val="43"/>
        </w:numPr>
      </w:pPr>
      <w:r>
        <w:t>request to complete (or update) dietary/health information</w:t>
      </w:r>
    </w:p>
    <w:p w14:paraId="40874488" w14:textId="77777777" w:rsidR="00142B88" w:rsidRPr="005D71AC" w:rsidRDefault="00142B88" w:rsidP="00943DB7">
      <w:pPr>
        <w:pStyle w:val="Bullet6"/>
        <w:numPr>
          <w:ilvl w:val="1"/>
          <w:numId w:val="43"/>
        </w:numPr>
      </w:pPr>
      <w:r w:rsidRPr="005D71AC">
        <w:t>cost details</w:t>
      </w:r>
    </w:p>
    <w:p w14:paraId="205CF099" w14:textId="77777777" w:rsidR="00142B88" w:rsidRPr="005D71AC" w:rsidRDefault="00142B88" w:rsidP="00943DB7">
      <w:pPr>
        <w:pStyle w:val="Bullet6"/>
        <w:numPr>
          <w:ilvl w:val="1"/>
          <w:numId w:val="43"/>
        </w:numPr>
      </w:pPr>
      <w:r w:rsidRPr="005D71AC">
        <w:t>transport arrangements</w:t>
      </w:r>
    </w:p>
    <w:p w14:paraId="2886D33C" w14:textId="77777777" w:rsidR="00142B88" w:rsidRPr="005D71AC" w:rsidRDefault="00142B88" w:rsidP="00943DB7">
      <w:pPr>
        <w:pStyle w:val="Bullet6"/>
        <w:numPr>
          <w:ilvl w:val="1"/>
          <w:numId w:val="43"/>
        </w:numPr>
      </w:pPr>
      <w:r w:rsidRPr="005D71AC">
        <w:t>venue/accommodation details</w:t>
      </w:r>
    </w:p>
    <w:p w14:paraId="57625A5F" w14:textId="77777777" w:rsidR="00142B88" w:rsidRPr="005D71AC" w:rsidRDefault="00142B88" w:rsidP="00943DB7">
      <w:pPr>
        <w:pStyle w:val="Bullet6"/>
        <w:numPr>
          <w:ilvl w:val="1"/>
          <w:numId w:val="43"/>
        </w:numPr>
      </w:pPr>
      <w:r w:rsidRPr="005D71AC">
        <w:t xml:space="preserve">staffing including relevant experience and qualifications related to </w:t>
      </w:r>
      <w:r w:rsidR="00D561FB">
        <w:t>the activities</w:t>
      </w:r>
    </w:p>
    <w:p w14:paraId="7331C37A" w14:textId="77777777" w:rsidR="00142B88" w:rsidRPr="005D71AC" w:rsidRDefault="00142B88" w:rsidP="00943DB7">
      <w:pPr>
        <w:pStyle w:val="Bullet6"/>
        <w:numPr>
          <w:ilvl w:val="1"/>
          <w:numId w:val="43"/>
        </w:numPr>
      </w:pPr>
      <w:r w:rsidRPr="005D71AC">
        <w:t>school rules, event rules (code of conduct) and discipline procedures (e.g. smoking, alcohol, illegal drugs, unsafe behaviour policies)</w:t>
      </w:r>
    </w:p>
    <w:p w14:paraId="57251EC6" w14:textId="77777777" w:rsidR="00142B88" w:rsidRPr="005D71AC" w:rsidRDefault="00142B88" w:rsidP="00943DB7">
      <w:pPr>
        <w:pStyle w:val="Bullet6"/>
        <w:numPr>
          <w:ilvl w:val="1"/>
          <w:numId w:val="43"/>
        </w:numPr>
      </w:pPr>
      <w:r w:rsidRPr="005D71AC">
        <w:t>money to be taken, arrangeme</w:t>
      </w:r>
      <w:r>
        <w:t>nts for safekeeping and spending</w:t>
      </w:r>
      <w:r w:rsidRPr="005D71AC">
        <w:t xml:space="preserve"> money </w:t>
      </w:r>
    </w:p>
    <w:p w14:paraId="461A6AB8" w14:textId="77777777" w:rsidR="00142B88" w:rsidRPr="005D71AC" w:rsidRDefault="00142B88" w:rsidP="00943DB7">
      <w:pPr>
        <w:pStyle w:val="Bullet6"/>
        <w:numPr>
          <w:ilvl w:val="1"/>
          <w:numId w:val="43"/>
        </w:numPr>
      </w:pPr>
      <w:r w:rsidRPr="005D71AC">
        <w:t>insurance details and whether parents need to arrange additional cover</w:t>
      </w:r>
    </w:p>
    <w:p w14:paraId="7E7CF80C" w14:textId="77777777" w:rsidR="00142B88" w:rsidRDefault="00142B88" w:rsidP="00943DB7">
      <w:pPr>
        <w:pStyle w:val="Bullet6"/>
        <w:numPr>
          <w:ilvl w:val="1"/>
          <w:numId w:val="43"/>
        </w:numPr>
      </w:pPr>
      <w:r>
        <w:t>contact information – including in an emergency</w:t>
      </w:r>
    </w:p>
    <w:p w14:paraId="1B44D115" w14:textId="77777777" w:rsidR="00142B88" w:rsidRDefault="00142B88" w:rsidP="00943DB7">
      <w:pPr>
        <w:pStyle w:val="Bullet6"/>
        <w:numPr>
          <w:ilvl w:val="1"/>
          <w:numId w:val="43"/>
        </w:numPr>
      </w:pPr>
      <w:r>
        <w:t>an invitation to ask questions.</w:t>
      </w:r>
    </w:p>
    <w:p w14:paraId="3A15DBAF" w14:textId="77777777" w:rsidR="005279A6" w:rsidRPr="005279A6" w:rsidRDefault="005279A6" w:rsidP="005279A6"/>
    <w:p w14:paraId="7399A63B" w14:textId="77777777" w:rsidR="00142B88" w:rsidRDefault="00142B88" w:rsidP="00142B88">
      <w:r>
        <w:t>Also consider how best to provide accurate information about what the students will be doing – a website/YouTube link could aid understanding.</w:t>
      </w:r>
    </w:p>
    <w:p w14:paraId="688B2795" w14:textId="77777777" w:rsidR="005279A6" w:rsidRDefault="005279A6" w:rsidP="00142B88"/>
    <w:p w14:paraId="3D7A6C9A" w14:textId="77777777" w:rsidR="00142B88" w:rsidRPr="00B971F1" w:rsidRDefault="005279A6" w:rsidP="005279A6">
      <w:pPr>
        <w:pStyle w:val="Heading3"/>
      </w:pPr>
      <w:r>
        <w:t>Tools</w:t>
      </w:r>
    </w:p>
    <w:p w14:paraId="1CA511E2" w14:textId="77777777" w:rsidR="00142B88" w:rsidRPr="00FD2C87" w:rsidRDefault="00142B88" w:rsidP="005279A6">
      <w:r w:rsidRPr="00FD2C87">
        <w:t>Blanket Consent</w:t>
      </w:r>
      <w:r w:rsidR="00294C09">
        <w:t xml:space="preserve"> form</w:t>
      </w:r>
    </w:p>
    <w:p w14:paraId="03ABDEF3" w14:textId="77777777" w:rsidR="00142B88" w:rsidRPr="00FD2C87" w:rsidRDefault="00142B88" w:rsidP="005279A6">
      <w:r w:rsidRPr="00FD2C87">
        <w:t xml:space="preserve">Parent Information Letter </w:t>
      </w:r>
    </w:p>
    <w:p w14:paraId="7394CD91" w14:textId="77777777" w:rsidR="00142B88" w:rsidRDefault="00142B88" w:rsidP="005279A6">
      <w:r w:rsidRPr="00FD2C87">
        <w:t xml:space="preserve">Parental Consent </w:t>
      </w:r>
    </w:p>
    <w:p w14:paraId="2E9F23D8" w14:textId="77777777" w:rsidR="000D0029" w:rsidRPr="00FD2C87" w:rsidRDefault="000D0029" w:rsidP="005279A6">
      <w:r w:rsidRPr="00AD62BC">
        <w:t xml:space="preserve">Health </w:t>
      </w:r>
      <w:r w:rsidR="00AD62BC" w:rsidRPr="00AD62BC">
        <w:t>Profile</w:t>
      </w:r>
    </w:p>
    <w:p w14:paraId="2A2EEC2A" w14:textId="77777777" w:rsidR="00142B88" w:rsidRDefault="00142B88" w:rsidP="00142B88"/>
    <w:p w14:paraId="6526C0CD" w14:textId="77777777" w:rsidR="00142B88" w:rsidRDefault="00142B88" w:rsidP="00142B88"/>
    <w:p w14:paraId="1ABF657F" w14:textId="77777777" w:rsidR="00142B88" w:rsidRPr="00B1664F" w:rsidRDefault="00142B88" w:rsidP="00D314DF">
      <w:pPr>
        <w:pStyle w:val="Heading2"/>
      </w:pPr>
      <w:bookmarkStart w:id="89" w:name="_Toc350589594"/>
      <w:bookmarkStart w:id="90" w:name="_Toc350589894"/>
      <w:r w:rsidRPr="00B1664F">
        <w:t>Logistics Detail</w:t>
      </w:r>
      <w:bookmarkEnd w:id="89"/>
      <w:bookmarkEnd w:id="90"/>
    </w:p>
    <w:p w14:paraId="3BA577A1" w14:textId="77777777" w:rsidR="00142B88" w:rsidRDefault="00142B88" w:rsidP="00142B88">
      <w:r>
        <w:t>To assist with planning</w:t>
      </w:r>
      <w:r w:rsidR="00702018">
        <w:t>, coordinating and communicating</w:t>
      </w:r>
      <w:r>
        <w:t xml:space="preserve"> the detail of your event, consider:</w:t>
      </w:r>
    </w:p>
    <w:p w14:paraId="55EB21B2" w14:textId="77777777" w:rsidR="00702018" w:rsidRDefault="00142B88" w:rsidP="00456976">
      <w:pPr>
        <w:pStyle w:val="ListParagraph"/>
        <w:numPr>
          <w:ilvl w:val="0"/>
          <w:numId w:val="54"/>
        </w:numPr>
      </w:pPr>
      <w:r>
        <w:t xml:space="preserve">using the </w:t>
      </w:r>
      <w:r w:rsidRPr="0059050E">
        <w:t>Event Plan, Prepare and Implement Checklist</w:t>
      </w:r>
      <w:r>
        <w:t xml:space="preserve">, </w:t>
      </w:r>
      <w:r w:rsidRPr="00294C09">
        <w:rPr>
          <w:b/>
        </w:rPr>
        <w:t>and/or</w:t>
      </w:r>
    </w:p>
    <w:p w14:paraId="38788B12" w14:textId="77777777" w:rsidR="0059050E" w:rsidRDefault="00702018" w:rsidP="00456976">
      <w:pPr>
        <w:pStyle w:val="ListParagraph"/>
        <w:numPr>
          <w:ilvl w:val="0"/>
          <w:numId w:val="54"/>
        </w:numPr>
      </w:pPr>
      <w:r>
        <w:t xml:space="preserve">developing </w:t>
      </w:r>
      <w:r w:rsidRPr="005279A6">
        <w:rPr>
          <w:b/>
        </w:rPr>
        <w:t>Standard Operating Procedures</w:t>
      </w:r>
      <w:r>
        <w:t xml:space="preserve"> (SOPs) for events that have multiple leaders and/or occur multiple times</w:t>
      </w:r>
      <w:r w:rsidR="0059050E">
        <w:t xml:space="preserve">, </w:t>
      </w:r>
      <w:r w:rsidR="0059050E" w:rsidRPr="00294C09">
        <w:rPr>
          <w:b/>
        </w:rPr>
        <w:t>or</w:t>
      </w:r>
    </w:p>
    <w:p w14:paraId="037C107A" w14:textId="77777777" w:rsidR="00142B88" w:rsidRDefault="00142B88" w:rsidP="00456976">
      <w:pPr>
        <w:pStyle w:val="ListParagraph"/>
        <w:numPr>
          <w:ilvl w:val="0"/>
          <w:numId w:val="54"/>
        </w:numPr>
      </w:pPr>
      <w:r w:rsidRPr="00B971F1">
        <w:t xml:space="preserve">developing an </w:t>
      </w:r>
      <w:r w:rsidRPr="00FD2C87">
        <w:t xml:space="preserve">Event Management Plan, which would include </w:t>
      </w:r>
      <w:r w:rsidR="003A4D50">
        <w:t>risk management</w:t>
      </w:r>
      <w:r w:rsidR="0059050E">
        <w:t xml:space="preserve">, staff competency and supervision structure </w:t>
      </w:r>
      <w:r w:rsidR="003A4D50">
        <w:t>information</w:t>
      </w:r>
      <w:r w:rsidR="00E82F18">
        <w:t xml:space="preserve"> </w:t>
      </w:r>
      <w:r w:rsidR="00E82F18" w:rsidRPr="005279A6">
        <w:rPr>
          <w:b/>
        </w:rPr>
        <w:lastRenderedPageBreak/>
        <w:t xml:space="preserve">(Risk Assessment and Supervision </w:t>
      </w:r>
      <w:r w:rsidR="00294C09" w:rsidRPr="005279A6">
        <w:rPr>
          <w:b/>
        </w:rPr>
        <w:t>f</w:t>
      </w:r>
      <w:r w:rsidR="00E82F18" w:rsidRPr="005279A6">
        <w:rPr>
          <w:b/>
        </w:rPr>
        <w:t>orm)</w:t>
      </w:r>
      <w:r w:rsidR="003A4D50" w:rsidRPr="005279A6">
        <w:rPr>
          <w:b/>
        </w:rPr>
        <w:t xml:space="preserve"> </w:t>
      </w:r>
      <w:r w:rsidRPr="00FD2C87">
        <w:t xml:space="preserve">and document every relevant consideration below: </w:t>
      </w:r>
    </w:p>
    <w:p w14:paraId="4990D11E" w14:textId="77777777" w:rsidR="005279A6" w:rsidRPr="00FD2C87" w:rsidRDefault="005279A6" w:rsidP="005279A6">
      <w:pPr>
        <w:ind w:left="720"/>
      </w:pPr>
    </w:p>
    <w:p w14:paraId="53B33999" w14:textId="77777777" w:rsidR="00142B88" w:rsidRDefault="00645A10" w:rsidP="00142B88">
      <w:pPr>
        <w:rPr>
          <w:i/>
          <w:u w:val="single"/>
        </w:rPr>
      </w:pPr>
      <w:r>
        <w:t xml:space="preserve">Note: whichever documents you use the event and participant information is contained on the </w:t>
      </w:r>
      <w:r w:rsidRPr="005279A6">
        <w:rPr>
          <w:b/>
        </w:rPr>
        <w:t>Event Proposal, Approval and Intentions form</w:t>
      </w:r>
      <w:r w:rsidR="0069438D" w:rsidRPr="005279A6">
        <w:rPr>
          <w:b/>
        </w:rPr>
        <w:t>.</w:t>
      </w:r>
    </w:p>
    <w:p w14:paraId="1DB58A49" w14:textId="77777777" w:rsidR="0069438D" w:rsidRDefault="0069438D" w:rsidP="00142B88"/>
    <w:p w14:paraId="5886D4FB" w14:textId="77777777" w:rsidR="00142B88" w:rsidRDefault="00142B88" w:rsidP="005279A6">
      <w:pPr>
        <w:pStyle w:val="Heading3"/>
      </w:pPr>
      <w:bookmarkStart w:id="91" w:name="_Toc350589595"/>
      <w:bookmarkStart w:id="92" w:name="_Toc350589895"/>
      <w:r>
        <w:t>Transport</w:t>
      </w:r>
      <w:bookmarkEnd w:id="91"/>
      <w:bookmarkEnd w:id="92"/>
      <w:r>
        <w:t xml:space="preserve"> </w:t>
      </w:r>
    </w:p>
    <w:p w14:paraId="47A57F71" w14:textId="77777777" w:rsidR="00142B88" w:rsidRDefault="00142B88" w:rsidP="00142B88">
      <w:r>
        <w:t xml:space="preserve">Develop a </w:t>
      </w:r>
      <w:r w:rsidRPr="005279A6">
        <w:rPr>
          <w:b/>
        </w:rPr>
        <w:t>Transport Plan,</w:t>
      </w:r>
      <w:r>
        <w:t xml:space="preserve"> including consideration of:</w:t>
      </w:r>
    </w:p>
    <w:p w14:paraId="3316FF39" w14:textId="77777777" w:rsidR="00142B88" w:rsidRDefault="00142B88" w:rsidP="00142B88">
      <w:r>
        <w:t>Route, map, travel times and alternatives</w:t>
      </w:r>
    </w:p>
    <w:p w14:paraId="1449FA23" w14:textId="77777777" w:rsidR="00142B88" w:rsidRDefault="00142B88" w:rsidP="00142B88">
      <w:r>
        <w:t>How you will ensure that drivers don’t drive while fatigued?</w:t>
      </w:r>
    </w:p>
    <w:p w14:paraId="750DCEAD" w14:textId="77777777" w:rsidR="00142B88" w:rsidRDefault="00142B88" w:rsidP="00142B88">
      <w:r>
        <w:t>Appropriate child restraints are available</w:t>
      </w:r>
    </w:p>
    <w:p w14:paraId="2DBECB5E" w14:textId="77777777" w:rsidR="00142B88" w:rsidRDefault="00142B88" w:rsidP="00142B88">
      <w:r>
        <w:t xml:space="preserve">How you will record who is in which car? </w:t>
      </w:r>
    </w:p>
    <w:p w14:paraId="0B8CAD31" w14:textId="77777777" w:rsidR="00142B88" w:rsidRDefault="00142B88" w:rsidP="00142B88">
      <w:r>
        <w:t xml:space="preserve">Whether you need </w:t>
      </w:r>
      <w:r w:rsidRPr="005279A6">
        <w:rPr>
          <w:b/>
        </w:rPr>
        <w:t>Driver and Passenger Permission?</w:t>
      </w:r>
      <w:r>
        <w:t xml:space="preserve"> – where students are driven in private cars.</w:t>
      </w:r>
    </w:p>
    <w:p w14:paraId="2EDCF4B0" w14:textId="77777777" w:rsidR="00142B88" w:rsidRDefault="00142B88" w:rsidP="00142B88"/>
    <w:p w14:paraId="6DA3CD24" w14:textId="77777777" w:rsidR="005279A6" w:rsidRDefault="005279A6">
      <w:pPr>
        <w:rPr>
          <w:rFonts w:cs="Arial"/>
          <w:bCs/>
          <w:color w:val="0070C0"/>
          <w:sz w:val="32"/>
        </w:rPr>
      </w:pPr>
      <w:bookmarkStart w:id="93" w:name="_Toc350589596"/>
      <w:bookmarkStart w:id="94" w:name="_Toc350589896"/>
      <w:r>
        <w:br w:type="page"/>
      </w:r>
    </w:p>
    <w:p w14:paraId="4001C9AD" w14:textId="77777777" w:rsidR="00142B88" w:rsidRDefault="00142B88" w:rsidP="005279A6">
      <w:pPr>
        <w:pStyle w:val="Heading3"/>
      </w:pPr>
      <w:r>
        <w:lastRenderedPageBreak/>
        <w:t>Accommodation</w:t>
      </w:r>
      <w:bookmarkEnd w:id="93"/>
      <w:bookmarkEnd w:id="94"/>
    </w:p>
    <w:p w14:paraId="1FA2C565" w14:textId="77777777" w:rsidR="00142B88" w:rsidRDefault="00142B88" w:rsidP="00142B88">
      <w:r>
        <w:t>Do you have a plan of the venue / accommodation provider(s)?</w:t>
      </w:r>
    </w:p>
    <w:p w14:paraId="427B7B79" w14:textId="77777777" w:rsidR="00142B88" w:rsidRDefault="00142B88" w:rsidP="00142B88">
      <w:r>
        <w:t>What do they provide, what will you need to take (cooking equipment, bedding etc)?</w:t>
      </w:r>
    </w:p>
    <w:p w14:paraId="163CAB40" w14:textId="77777777" w:rsidR="000D0029" w:rsidRDefault="00142B88" w:rsidP="00142B88">
      <w:r>
        <w:t xml:space="preserve">How will you allocate sleeping spaces? - considering behavioural and medical issues.  </w:t>
      </w:r>
    </w:p>
    <w:p w14:paraId="30826502" w14:textId="77777777" w:rsidR="00142B88" w:rsidRDefault="00142B88" w:rsidP="00142B88">
      <w:r>
        <w:t>How will you record who will be accommodated where?</w:t>
      </w:r>
    </w:p>
    <w:p w14:paraId="1569BE65" w14:textId="77777777" w:rsidR="00142B88" w:rsidRDefault="00142B88" w:rsidP="00142B88">
      <w:r>
        <w:t xml:space="preserve">If you are sharing accommodation (with other groups / the public), what strategies will need to be in place? </w:t>
      </w:r>
    </w:p>
    <w:p w14:paraId="14B9D2CE" w14:textId="77777777" w:rsidR="00142B88" w:rsidRDefault="00142B88" w:rsidP="00142B88">
      <w:r>
        <w:t>How is the accommodation being paid for?</w:t>
      </w:r>
    </w:p>
    <w:p w14:paraId="37D8DF76" w14:textId="77777777" w:rsidR="00142B88" w:rsidRDefault="00142B88" w:rsidP="00142B88">
      <w:r>
        <w:t>Other considerations (coin showers etc)</w:t>
      </w:r>
    </w:p>
    <w:p w14:paraId="1601754E" w14:textId="77777777" w:rsidR="00AD62BC" w:rsidRDefault="00AD62BC" w:rsidP="00142B88"/>
    <w:p w14:paraId="50FDF718" w14:textId="77777777" w:rsidR="00142B88" w:rsidRPr="00FD5166" w:rsidRDefault="00142B88" w:rsidP="005279A6">
      <w:pPr>
        <w:pStyle w:val="Heading4"/>
      </w:pPr>
      <w:r w:rsidRPr="00FD5166">
        <w:t>Meals</w:t>
      </w:r>
    </w:p>
    <w:p w14:paraId="39FD31AE" w14:textId="77777777" w:rsidR="00142B88" w:rsidRDefault="00142B88" w:rsidP="00142B88">
      <w:r>
        <w:t>Dietary requirements – students and staff</w:t>
      </w:r>
    </w:p>
    <w:p w14:paraId="4167B182" w14:textId="77777777" w:rsidR="00142B88" w:rsidRDefault="00142B88" w:rsidP="00142B88">
      <w:r>
        <w:t>Budget</w:t>
      </w:r>
    </w:p>
    <w:p w14:paraId="4211A523" w14:textId="77777777" w:rsidR="00142B88" w:rsidRDefault="00142B88" w:rsidP="00142B88">
      <w:r>
        <w:t>Menu and shopping lists</w:t>
      </w:r>
    </w:p>
    <w:p w14:paraId="39F9128C" w14:textId="77777777" w:rsidR="00142B88" w:rsidRDefault="00142B88" w:rsidP="00142B88">
      <w:r>
        <w:t>Food safety and hygiene</w:t>
      </w:r>
    </w:p>
    <w:p w14:paraId="23494EBE" w14:textId="77777777" w:rsidR="00142B88" w:rsidRDefault="00142B88" w:rsidP="00142B88">
      <w:r>
        <w:t>Method of payment</w:t>
      </w:r>
    </w:p>
    <w:p w14:paraId="4E5E863F" w14:textId="77777777" w:rsidR="00142B88" w:rsidRDefault="00142B88" w:rsidP="00142B88"/>
    <w:p w14:paraId="1B50F3B5" w14:textId="77777777" w:rsidR="00142B88" w:rsidRPr="008E78B2" w:rsidRDefault="00142B88" w:rsidP="005279A6">
      <w:pPr>
        <w:pStyle w:val="Heading3"/>
      </w:pPr>
      <w:bookmarkStart w:id="95" w:name="_Toc350589597"/>
      <w:bookmarkStart w:id="96" w:name="_Toc350589897"/>
      <w:r w:rsidRPr="008E78B2">
        <w:t>Communication</w:t>
      </w:r>
      <w:bookmarkEnd w:id="95"/>
      <w:bookmarkEnd w:id="96"/>
    </w:p>
    <w:p w14:paraId="0BA231E9" w14:textId="77777777" w:rsidR="000D0029" w:rsidRDefault="00142B88" w:rsidP="00142B88">
      <w:r w:rsidRPr="008E78B2">
        <w:t xml:space="preserve">What communication capability will you have?  </w:t>
      </w:r>
    </w:p>
    <w:p w14:paraId="6861723C" w14:textId="77777777" w:rsidR="00142B88" w:rsidRPr="008E78B2" w:rsidRDefault="00142B88" w:rsidP="00142B88">
      <w:r w:rsidRPr="008E78B2">
        <w:t>Have you checked that it will work?</w:t>
      </w:r>
    </w:p>
    <w:p w14:paraId="7D6869A5" w14:textId="77777777" w:rsidR="00142B88" w:rsidRDefault="00142B88" w:rsidP="00142B88">
      <w:r w:rsidRPr="008E78B2">
        <w:t>Will there be any ‘blind’ spots for cell phone use?  If so:</w:t>
      </w:r>
    </w:p>
    <w:p w14:paraId="29A9D6D4" w14:textId="77777777" w:rsidR="0041606A" w:rsidRPr="008E78B2" w:rsidRDefault="0041606A" w:rsidP="00142B88"/>
    <w:p w14:paraId="73A34E77" w14:textId="77777777" w:rsidR="000D0029" w:rsidRDefault="00142B88" w:rsidP="00456976">
      <w:pPr>
        <w:pStyle w:val="ListParagraph"/>
        <w:numPr>
          <w:ilvl w:val="0"/>
          <w:numId w:val="44"/>
        </w:numPr>
      </w:pPr>
      <w:r w:rsidRPr="008E78B2">
        <w:t xml:space="preserve">do you need to organise alternate communication (satellite phone, locator beacon)?  </w:t>
      </w:r>
    </w:p>
    <w:p w14:paraId="5B06280F" w14:textId="77777777" w:rsidR="00142B88" w:rsidRPr="008E78B2" w:rsidRDefault="00142B88" w:rsidP="00456976">
      <w:pPr>
        <w:pStyle w:val="ListParagraph"/>
        <w:numPr>
          <w:ilvl w:val="0"/>
          <w:numId w:val="44"/>
        </w:numPr>
      </w:pPr>
      <w:r w:rsidRPr="008E78B2">
        <w:t>Make sure that you know how to use it.</w:t>
      </w:r>
    </w:p>
    <w:p w14:paraId="163BB8F8" w14:textId="77777777" w:rsidR="00142B88" w:rsidRDefault="00142B88" w:rsidP="00456976">
      <w:pPr>
        <w:pStyle w:val="ListParagraph"/>
        <w:numPr>
          <w:ilvl w:val="0"/>
          <w:numId w:val="44"/>
        </w:numPr>
      </w:pPr>
      <w:r w:rsidRPr="008E78B2">
        <w:t>make sure that the school and parents understand when you will be out of contact.</w:t>
      </w:r>
    </w:p>
    <w:p w14:paraId="0C33BCB1" w14:textId="77777777" w:rsidR="000D0029" w:rsidRPr="008E78B2" w:rsidRDefault="000D0029" w:rsidP="000D0029">
      <w:pPr>
        <w:ind w:left="360"/>
      </w:pPr>
    </w:p>
    <w:p w14:paraId="37DA876D" w14:textId="77777777" w:rsidR="00142B88" w:rsidRPr="008E78B2" w:rsidRDefault="00142B88" w:rsidP="00142B88">
      <w:r w:rsidRPr="008E78B2">
        <w:t>Establish clear protocols for how you will, and if/ how parents and students can, communicate.</w:t>
      </w:r>
    </w:p>
    <w:p w14:paraId="558A321E" w14:textId="77777777" w:rsidR="00142B88" w:rsidRPr="008E78B2" w:rsidRDefault="00142B88" w:rsidP="00142B88">
      <w:r w:rsidRPr="008E78B2">
        <w:t xml:space="preserve">Your intentions (use the </w:t>
      </w:r>
      <w:r w:rsidRPr="005279A6">
        <w:rPr>
          <w:b/>
        </w:rPr>
        <w:t>Event Proposal, Approval and Intentions form</w:t>
      </w:r>
      <w:r w:rsidRPr="005279A6">
        <w:t xml:space="preserve">) </w:t>
      </w:r>
      <w:r w:rsidRPr="008E78B2">
        <w:t>should provide information detailing when you will call in, when you expect to return, what should be done if you don’t.</w:t>
      </w:r>
    </w:p>
    <w:p w14:paraId="31B19AB7" w14:textId="77777777" w:rsidR="00142B88" w:rsidRPr="008E78B2" w:rsidRDefault="00142B88" w:rsidP="00142B88"/>
    <w:p w14:paraId="058934F4" w14:textId="77777777" w:rsidR="00142B88" w:rsidRPr="008E78B2" w:rsidRDefault="00142B88" w:rsidP="005279A6">
      <w:pPr>
        <w:pStyle w:val="Heading3"/>
      </w:pPr>
      <w:bookmarkStart w:id="97" w:name="_Toc350589598"/>
      <w:bookmarkStart w:id="98" w:name="_Toc350589898"/>
      <w:r w:rsidRPr="008E78B2">
        <w:t>Equipment</w:t>
      </w:r>
      <w:bookmarkEnd w:id="97"/>
      <w:bookmarkEnd w:id="98"/>
    </w:p>
    <w:p w14:paraId="7BC11947" w14:textId="77777777" w:rsidR="00142B88" w:rsidRDefault="00142B88" w:rsidP="00142B88">
      <w:r w:rsidRPr="008E78B2">
        <w:t xml:space="preserve">Ensure that there will be sufficient clothing and equipment for the event - develop an </w:t>
      </w:r>
      <w:r w:rsidRPr="005279A6">
        <w:rPr>
          <w:b/>
        </w:rPr>
        <w:t>Equipment List,</w:t>
      </w:r>
      <w:r w:rsidRPr="008E78B2">
        <w:t xml:space="preserve"> covering personal, group and activity/specialist and emergency equipment.</w:t>
      </w:r>
    </w:p>
    <w:p w14:paraId="39F3B22D" w14:textId="77777777" w:rsidR="005279A6" w:rsidRPr="008E78B2" w:rsidRDefault="005279A6" w:rsidP="00142B88"/>
    <w:p w14:paraId="55074C14" w14:textId="77777777" w:rsidR="00142B88" w:rsidRPr="008E78B2" w:rsidRDefault="00142B88" w:rsidP="00456976">
      <w:pPr>
        <w:pStyle w:val="ListParagraph"/>
        <w:numPr>
          <w:ilvl w:val="0"/>
          <w:numId w:val="45"/>
        </w:numPr>
      </w:pPr>
      <w:r w:rsidRPr="008E78B2">
        <w:lastRenderedPageBreak/>
        <w:t>Identify what Personal Protective Equipment (PPE) will b</w:t>
      </w:r>
      <w:r w:rsidR="000D0029">
        <w:t>e needed for staff and students.</w:t>
      </w:r>
      <w:r w:rsidRPr="008E78B2">
        <w:t xml:space="preserve">  Ensure that this is provided and used according the school</w:t>
      </w:r>
      <w:r w:rsidR="000D0029">
        <w:t>’</w:t>
      </w:r>
      <w:r w:rsidRPr="008E78B2">
        <w:t xml:space="preserve">s PPE policy. </w:t>
      </w:r>
    </w:p>
    <w:p w14:paraId="13FE6C0B" w14:textId="77777777" w:rsidR="00142B88" w:rsidRPr="008E78B2" w:rsidRDefault="00142B88" w:rsidP="00456976">
      <w:pPr>
        <w:pStyle w:val="ListParagraph"/>
        <w:numPr>
          <w:ilvl w:val="0"/>
          <w:numId w:val="45"/>
        </w:numPr>
      </w:pPr>
      <w:r w:rsidRPr="008E78B2">
        <w:t>All safety critical equipment (PPE) must be checked as fit for purpose</w:t>
      </w:r>
      <w:r w:rsidR="00D2143D">
        <w:t xml:space="preserve"> (including correct fit and comfort)</w:t>
      </w:r>
      <w:r w:rsidRPr="008E78B2">
        <w:t xml:space="preserve"> - whether it is provided by the school, the student or an external provider.  Consider doing this before you depart for the event.</w:t>
      </w:r>
    </w:p>
    <w:p w14:paraId="22838E22" w14:textId="77777777" w:rsidR="00142B88" w:rsidRPr="008E78B2" w:rsidRDefault="00142B88" w:rsidP="00456976">
      <w:pPr>
        <w:pStyle w:val="ListParagraph"/>
        <w:numPr>
          <w:ilvl w:val="0"/>
          <w:numId w:val="45"/>
        </w:numPr>
      </w:pPr>
      <w:r w:rsidRPr="008E78B2">
        <w:t>Ensure that gear is checked after use, gear logs are completed and any damage notified.</w:t>
      </w:r>
    </w:p>
    <w:p w14:paraId="2BF0614E" w14:textId="77777777" w:rsidR="00142B88" w:rsidRPr="008E78B2" w:rsidRDefault="00142B88" w:rsidP="00142B88"/>
    <w:p w14:paraId="3FD1B498" w14:textId="77777777" w:rsidR="00142B88" w:rsidRPr="008E78B2" w:rsidRDefault="00142B88" w:rsidP="005279A6">
      <w:pPr>
        <w:pStyle w:val="Heading3"/>
      </w:pPr>
      <w:bookmarkStart w:id="99" w:name="_Toc350589599"/>
      <w:bookmarkStart w:id="100" w:name="_Toc350589899"/>
      <w:r w:rsidRPr="008E78B2">
        <w:t>Contingency Plan</w:t>
      </w:r>
      <w:bookmarkEnd w:id="99"/>
      <w:bookmarkEnd w:id="100"/>
    </w:p>
    <w:p w14:paraId="6B09FB17" w14:textId="77777777" w:rsidR="00142B88" w:rsidRPr="008E78B2" w:rsidRDefault="00142B88" w:rsidP="00142B88">
      <w:r w:rsidRPr="008E78B2">
        <w:t xml:space="preserve">Ensure that you have a robust contingency plan – that allows you to respond to </w:t>
      </w:r>
      <w:r w:rsidR="003A4D50">
        <w:t xml:space="preserve">natural disasters, </w:t>
      </w:r>
      <w:r w:rsidRPr="008E78B2">
        <w:t>we</w:t>
      </w:r>
      <w:r>
        <w:t xml:space="preserve">ather effects, staff and </w:t>
      </w:r>
      <w:r w:rsidRPr="008E78B2">
        <w:t xml:space="preserve">student ill health, transport issues, </w:t>
      </w:r>
      <w:r>
        <w:t>and any other changes that may occur before or during the event</w:t>
      </w:r>
      <w:r w:rsidRPr="008E78B2">
        <w:t>.</w:t>
      </w:r>
    </w:p>
    <w:p w14:paraId="78F29351" w14:textId="77777777" w:rsidR="00142B88" w:rsidRDefault="00B27C28" w:rsidP="00142B88">
      <w:r>
        <w:t>Ensure there is a system in place to notify the school if there is a variation to the event plan that has been approved.</w:t>
      </w:r>
    </w:p>
    <w:p w14:paraId="0D0A9545" w14:textId="77777777" w:rsidR="00AD62BC" w:rsidRPr="008E78B2" w:rsidRDefault="00AD62BC" w:rsidP="00142B88"/>
    <w:p w14:paraId="6A0D41DE" w14:textId="77777777" w:rsidR="00142B88" w:rsidRPr="008E78B2" w:rsidRDefault="00142B88" w:rsidP="005279A6">
      <w:pPr>
        <w:pStyle w:val="Heading3"/>
      </w:pPr>
      <w:bookmarkStart w:id="101" w:name="_Toc350589600"/>
      <w:bookmarkStart w:id="102" w:name="_Toc350589900"/>
      <w:r w:rsidRPr="008E78B2">
        <w:t>Emergency Planning</w:t>
      </w:r>
      <w:bookmarkEnd w:id="101"/>
      <w:bookmarkEnd w:id="102"/>
    </w:p>
    <w:p w14:paraId="19A4DEA2" w14:textId="77777777" w:rsidR="00142B88" w:rsidRPr="008E78B2" w:rsidRDefault="00142B88" w:rsidP="00142B88">
      <w:r w:rsidRPr="008E78B2">
        <w:t>Ensure that you identify procedures to be followed in an emergency.  These should:</w:t>
      </w:r>
    </w:p>
    <w:p w14:paraId="64FD9F6D" w14:textId="77777777" w:rsidR="00142B88" w:rsidRPr="005279A6" w:rsidRDefault="00142B88" w:rsidP="00456976">
      <w:pPr>
        <w:pStyle w:val="ListParagraph"/>
        <w:numPr>
          <w:ilvl w:val="0"/>
          <w:numId w:val="46"/>
        </w:numPr>
      </w:pPr>
      <w:r w:rsidRPr="005279A6">
        <w:t>Include plans for potential emergency situations (e.g. a missing student, motor vehicle incident</w:t>
      </w:r>
      <w:r w:rsidR="003A4D50" w:rsidRPr="005279A6">
        <w:t>, natural disasters</w:t>
      </w:r>
      <w:r w:rsidRPr="005279A6">
        <w:t>)</w:t>
      </w:r>
    </w:p>
    <w:p w14:paraId="70DA09BD" w14:textId="77777777" w:rsidR="00142B88" w:rsidRPr="005279A6" w:rsidRDefault="00142B88" w:rsidP="00456976">
      <w:pPr>
        <w:pStyle w:val="ListParagraph"/>
        <w:numPr>
          <w:ilvl w:val="0"/>
          <w:numId w:val="46"/>
        </w:numPr>
      </w:pPr>
      <w:r w:rsidRPr="005279A6">
        <w:t>Be explained to event staff during briefing</w:t>
      </w:r>
    </w:p>
    <w:p w14:paraId="77B47C23" w14:textId="77777777" w:rsidR="00142B88" w:rsidRPr="005279A6" w:rsidRDefault="00142B88" w:rsidP="00456976">
      <w:pPr>
        <w:pStyle w:val="ListParagraph"/>
        <w:numPr>
          <w:ilvl w:val="0"/>
          <w:numId w:val="46"/>
        </w:numPr>
      </w:pPr>
      <w:r w:rsidRPr="005279A6">
        <w:t>Clarify staff roles and responsibilities in an emergency response – including who is to call for emergency help (111)</w:t>
      </w:r>
    </w:p>
    <w:p w14:paraId="620B3AE1" w14:textId="77777777" w:rsidR="00142B88" w:rsidRPr="005279A6" w:rsidRDefault="00142B88" w:rsidP="00943DB7">
      <w:pPr>
        <w:pStyle w:val="Bullet6"/>
        <w:numPr>
          <w:ilvl w:val="0"/>
          <w:numId w:val="46"/>
        </w:numPr>
      </w:pPr>
      <w:r w:rsidRPr="005279A6">
        <w:t>Identify an ‘On Call’ contact person who is not at the event</w:t>
      </w:r>
    </w:p>
    <w:p w14:paraId="63DEC6CB" w14:textId="77777777" w:rsidR="00142B88" w:rsidRPr="005279A6" w:rsidRDefault="00142B88" w:rsidP="00456976">
      <w:pPr>
        <w:pStyle w:val="ListParagraph"/>
        <w:numPr>
          <w:ilvl w:val="0"/>
          <w:numId w:val="46"/>
        </w:numPr>
      </w:pPr>
      <w:r w:rsidRPr="005279A6">
        <w:t>Identify wha</w:t>
      </w:r>
      <w:r w:rsidR="00F30B66" w:rsidRPr="005279A6">
        <w:t>t emergency response resources, including first aid supplies,</w:t>
      </w:r>
      <w:r w:rsidRPr="005279A6">
        <w:t xml:space="preserve"> need to be available to staff and students</w:t>
      </w:r>
    </w:p>
    <w:p w14:paraId="747D39A7" w14:textId="77777777" w:rsidR="005279A6" w:rsidRDefault="00142B88" w:rsidP="00943DB7">
      <w:pPr>
        <w:pStyle w:val="Bullet6"/>
        <w:numPr>
          <w:ilvl w:val="0"/>
          <w:numId w:val="46"/>
        </w:numPr>
      </w:pPr>
      <w:r w:rsidRPr="005279A6">
        <w:t>Be aligned with the school’s emergency response procedures</w:t>
      </w:r>
      <w:r w:rsidR="5D7E140F" w:rsidRPr="005279A6">
        <w:t>,</w:t>
      </w:r>
      <w:r w:rsidRPr="005279A6">
        <w:t xml:space="preserve"> </w:t>
      </w:r>
      <w:r w:rsidR="5CE750A5" w:rsidRPr="005279A6">
        <w:t>Traumatic Incident Policy OPO5-31 2018.</w:t>
      </w:r>
    </w:p>
    <w:p w14:paraId="0319A8B1" w14:textId="77777777" w:rsidR="00142B88" w:rsidRPr="005279A6" w:rsidRDefault="4F210D7E" w:rsidP="00943DB7">
      <w:pPr>
        <w:pStyle w:val="Bullet6"/>
        <w:numPr>
          <w:ilvl w:val="0"/>
          <w:numId w:val="46"/>
        </w:numPr>
      </w:pPr>
      <w:r w:rsidRPr="005279A6">
        <w:t>M</w:t>
      </w:r>
      <w:r w:rsidR="003A4D50" w:rsidRPr="005279A6">
        <w:t>anag</w:t>
      </w:r>
      <w:r w:rsidR="0080D292" w:rsidRPr="005279A6">
        <w:t>e</w:t>
      </w:r>
      <w:r w:rsidR="003A4D50" w:rsidRPr="005279A6">
        <w:t xml:space="preserve"> student cell</w:t>
      </w:r>
      <w:r w:rsidR="003A4D50">
        <w:t xml:space="preserve"> phone use</w:t>
      </w:r>
      <w:r w:rsidR="00142B88">
        <w:t xml:space="preserve"> in the event of an emergency.</w:t>
      </w:r>
    </w:p>
    <w:p w14:paraId="0A694CDF" w14:textId="77777777" w:rsidR="799207C2" w:rsidRDefault="799207C2"/>
    <w:p w14:paraId="04B6ADD5" w14:textId="77777777" w:rsidR="00142B88" w:rsidRDefault="00142B88" w:rsidP="00142B88">
      <w:r>
        <w:t xml:space="preserve">Consider providing event staff with an </w:t>
      </w:r>
      <w:r w:rsidRPr="005279A6">
        <w:rPr>
          <w:b/>
        </w:rPr>
        <w:t>Emergency Response Guide</w:t>
      </w:r>
      <w:r>
        <w:t xml:space="preserve"> </w:t>
      </w:r>
    </w:p>
    <w:p w14:paraId="6F376BEE" w14:textId="77777777" w:rsidR="00142B88" w:rsidRDefault="00142B88" w:rsidP="00142B88"/>
    <w:p w14:paraId="3C3476CF" w14:textId="77777777" w:rsidR="00142B88" w:rsidRDefault="00142B88" w:rsidP="005279A6">
      <w:pPr>
        <w:pStyle w:val="Heading3"/>
      </w:pPr>
      <w:bookmarkStart w:id="103" w:name="_Toc350589601"/>
      <w:bookmarkStart w:id="104" w:name="_Toc350589901"/>
      <w:r>
        <w:t>Final Approval</w:t>
      </w:r>
      <w:bookmarkEnd w:id="103"/>
      <w:bookmarkEnd w:id="104"/>
    </w:p>
    <w:p w14:paraId="43BEC4FB" w14:textId="77777777" w:rsidR="00142B88" w:rsidRDefault="00142B88" w:rsidP="00142B88">
      <w:r>
        <w:t xml:space="preserve">At this stage you should submit your </w:t>
      </w:r>
      <w:r w:rsidRPr="005279A6">
        <w:rPr>
          <w:b/>
        </w:rPr>
        <w:t>Event Proposal, Approval and Intentions form</w:t>
      </w:r>
    </w:p>
    <w:p w14:paraId="0897AC9A" w14:textId="77777777" w:rsidR="00142B88" w:rsidRDefault="00142B88" w:rsidP="00142B88">
      <w:r>
        <w:t xml:space="preserve">and Event Management Plan </w:t>
      </w:r>
      <w:r w:rsidR="00F30B66">
        <w:t xml:space="preserve">(or </w:t>
      </w:r>
      <w:r w:rsidR="00F30B66" w:rsidRPr="005279A6">
        <w:rPr>
          <w:b/>
        </w:rPr>
        <w:t xml:space="preserve">Standard Operating Procedures </w:t>
      </w:r>
      <w:r w:rsidR="00F30B66">
        <w:t xml:space="preserve">and other relevant information) </w:t>
      </w:r>
      <w:r>
        <w:t>for Final Approval.</w:t>
      </w:r>
    </w:p>
    <w:p w14:paraId="3DC53423" w14:textId="77777777" w:rsidR="005279A6" w:rsidRDefault="005279A6" w:rsidP="00142B88"/>
    <w:p w14:paraId="516DF24A" w14:textId="77777777" w:rsidR="00142B88" w:rsidRPr="00B971F1" w:rsidRDefault="005279A6" w:rsidP="005279A6">
      <w:pPr>
        <w:pStyle w:val="Heading3"/>
      </w:pPr>
      <w:r>
        <w:lastRenderedPageBreak/>
        <w:t>Tools</w:t>
      </w:r>
    </w:p>
    <w:p w14:paraId="01F4D6FB" w14:textId="77777777" w:rsidR="00142B88" w:rsidRPr="005279A6" w:rsidRDefault="00142B88" w:rsidP="00142B88">
      <w:r w:rsidRPr="005279A6">
        <w:t>Event Plan, Prepare and Implement Checklist</w:t>
      </w:r>
    </w:p>
    <w:p w14:paraId="28E80359" w14:textId="77777777" w:rsidR="0059050E" w:rsidRPr="005279A6" w:rsidRDefault="0059050E" w:rsidP="00142B88">
      <w:r w:rsidRPr="005279A6">
        <w:t>Standard Operating Procedures</w:t>
      </w:r>
      <w:r w:rsidR="00E82F18" w:rsidRPr="005279A6">
        <w:t xml:space="preserve"> </w:t>
      </w:r>
      <w:r w:rsidR="00E82F18" w:rsidRPr="005279A6">
        <w:rPr>
          <w:b/>
        </w:rPr>
        <w:t>or</w:t>
      </w:r>
      <w:r w:rsidR="00E82F18" w:rsidRPr="005279A6">
        <w:t xml:space="preserve"> Risk Assessment and Supervision Form </w:t>
      </w:r>
    </w:p>
    <w:p w14:paraId="67D52E98" w14:textId="77777777" w:rsidR="00142B88" w:rsidRPr="005279A6" w:rsidRDefault="00142B88" w:rsidP="00142B88">
      <w:r w:rsidRPr="005279A6">
        <w:t>Transport Plan</w:t>
      </w:r>
    </w:p>
    <w:p w14:paraId="78697613" w14:textId="77777777" w:rsidR="00142B88" w:rsidRPr="005279A6" w:rsidRDefault="00142B88" w:rsidP="00142B88">
      <w:r w:rsidRPr="005279A6">
        <w:t>Driver and Passengers Permission</w:t>
      </w:r>
    </w:p>
    <w:p w14:paraId="00E3B696" w14:textId="77777777" w:rsidR="00142B88" w:rsidRPr="005279A6" w:rsidRDefault="00142B88" w:rsidP="00142B88">
      <w:r w:rsidRPr="005279A6">
        <w:t>Equipment List</w:t>
      </w:r>
    </w:p>
    <w:p w14:paraId="3AE03963" w14:textId="77777777" w:rsidR="00142B88" w:rsidRPr="005279A6" w:rsidRDefault="00142B88" w:rsidP="00142B88">
      <w:r w:rsidRPr="005279A6">
        <w:t>Emergency Response Guide</w:t>
      </w:r>
    </w:p>
    <w:p w14:paraId="47065AD7" w14:textId="77777777" w:rsidR="005279A6" w:rsidRDefault="005279A6">
      <w:r>
        <w:br w:type="page"/>
      </w:r>
    </w:p>
    <w:p w14:paraId="59D7C12C" w14:textId="77777777" w:rsidR="00142B88" w:rsidRDefault="00142B88" w:rsidP="0023096F">
      <w:pPr>
        <w:pStyle w:val="Heading1"/>
        <w:numPr>
          <w:ilvl w:val="1"/>
          <w:numId w:val="53"/>
        </w:numPr>
      </w:pPr>
      <w:bookmarkStart w:id="105" w:name="_Toc453711250"/>
      <w:bookmarkStart w:id="106" w:name="_Toc350589602"/>
      <w:bookmarkStart w:id="107" w:name="_Toc350589902"/>
      <w:r>
        <w:lastRenderedPageBreak/>
        <w:t>Prepare</w:t>
      </w:r>
      <w:bookmarkEnd w:id="105"/>
      <w:bookmarkEnd w:id="106"/>
      <w:bookmarkEnd w:id="107"/>
      <w:r>
        <w:t xml:space="preserve"> </w:t>
      </w:r>
    </w:p>
    <w:p w14:paraId="451A915F" w14:textId="77777777" w:rsidR="00142B88" w:rsidRDefault="00142B88" w:rsidP="00142B88"/>
    <w:p w14:paraId="2747C1EE" w14:textId="77777777" w:rsidR="00142B88" w:rsidRPr="00B1664F" w:rsidRDefault="00142B88" w:rsidP="0041606A">
      <w:pPr>
        <w:pStyle w:val="Heading2"/>
      </w:pPr>
      <w:bookmarkStart w:id="108" w:name="_Toc350589603"/>
      <w:bookmarkStart w:id="109" w:name="_Toc350589903"/>
      <w:r w:rsidRPr="00B1664F">
        <w:t>The Week Beforehand</w:t>
      </w:r>
      <w:bookmarkEnd w:id="108"/>
      <w:bookmarkEnd w:id="109"/>
    </w:p>
    <w:p w14:paraId="06E787D4" w14:textId="77777777" w:rsidR="00142B88" w:rsidRDefault="00142B88" w:rsidP="00142B88">
      <w:r>
        <w:t>This should be about gathering resources, information and checking that everything is on track.</w:t>
      </w:r>
    </w:p>
    <w:p w14:paraId="7B52849D" w14:textId="77777777" w:rsidR="0023096F" w:rsidRDefault="0023096F" w:rsidP="00142B88"/>
    <w:p w14:paraId="27B66882" w14:textId="77777777" w:rsidR="00142B88" w:rsidRDefault="00142B88" w:rsidP="0023096F">
      <w:r w:rsidRPr="000B0759">
        <w:t>Including</w:t>
      </w:r>
      <w:r>
        <w:t>:</w:t>
      </w:r>
    </w:p>
    <w:p w14:paraId="1BD4053E" w14:textId="77777777" w:rsidR="0041606A" w:rsidRPr="000B0759" w:rsidRDefault="0041606A" w:rsidP="0023096F"/>
    <w:p w14:paraId="2FD9CFF9" w14:textId="77777777" w:rsidR="00142B88" w:rsidRPr="000B0759" w:rsidRDefault="00142B88" w:rsidP="00456976">
      <w:pPr>
        <w:pStyle w:val="ListParagraph"/>
      </w:pPr>
      <w:r w:rsidRPr="000B0759">
        <w:t>F</w:t>
      </w:r>
      <w:r>
        <w:t>ood and e</w:t>
      </w:r>
      <w:r w:rsidRPr="000B0759">
        <w:t>quipment prepared</w:t>
      </w:r>
    </w:p>
    <w:p w14:paraId="520C62FD" w14:textId="77777777" w:rsidR="00142B88" w:rsidRPr="000B0759" w:rsidRDefault="00142B88" w:rsidP="00456976">
      <w:pPr>
        <w:pStyle w:val="ListParagraph"/>
      </w:pPr>
      <w:r w:rsidRPr="000B0759">
        <w:t>All parental consents collected</w:t>
      </w:r>
      <w:r>
        <w:t xml:space="preserve"> (if required) or all the students have blanket consent</w:t>
      </w:r>
    </w:p>
    <w:p w14:paraId="403E7474" w14:textId="77777777" w:rsidR="00142B88" w:rsidRPr="000B0759" w:rsidRDefault="00142B88" w:rsidP="00456976">
      <w:pPr>
        <w:pStyle w:val="ListParagraph"/>
      </w:pPr>
      <w:r w:rsidRPr="000B0759">
        <w:t xml:space="preserve">Student and staff </w:t>
      </w:r>
      <w:r>
        <w:t>health</w:t>
      </w:r>
      <w:r w:rsidRPr="000B0759">
        <w:t xml:space="preserve"> details summarised</w:t>
      </w:r>
    </w:p>
    <w:p w14:paraId="3706593D" w14:textId="77777777" w:rsidR="00142B88" w:rsidRPr="000B0759" w:rsidRDefault="00142B88" w:rsidP="00456976">
      <w:pPr>
        <w:pStyle w:val="ListParagraph"/>
      </w:pPr>
      <w:r w:rsidRPr="000B0759">
        <w:t>Leader(s) briefed</w:t>
      </w:r>
    </w:p>
    <w:p w14:paraId="099A3D80" w14:textId="77777777" w:rsidR="00142B88" w:rsidRPr="000B0759" w:rsidRDefault="00142B88" w:rsidP="00456976">
      <w:pPr>
        <w:pStyle w:val="ListParagraph"/>
      </w:pPr>
      <w:r w:rsidRPr="000B0759">
        <w:t>First aid kit(s) checked</w:t>
      </w:r>
    </w:p>
    <w:p w14:paraId="7D35FDC9" w14:textId="77777777" w:rsidR="00142B88" w:rsidRPr="000B0759" w:rsidRDefault="00142B88" w:rsidP="00456976">
      <w:pPr>
        <w:pStyle w:val="ListParagraph"/>
      </w:pPr>
      <w:r w:rsidRPr="000B0759">
        <w:t>HOD/EOTC Coordinator briefed</w:t>
      </w:r>
    </w:p>
    <w:p w14:paraId="1B560142" w14:textId="77777777" w:rsidR="00142B88" w:rsidRPr="000B0759" w:rsidRDefault="00142B88" w:rsidP="00456976">
      <w:pPr>
        <w:pStyle w:val="ListParagraph"/>
      </w:pPr>
      <w:r w:rsidRPr="000B0759">
        <w:t>Stu</w:t>
      </w:r>
      <w:r w:rsidR="00AF299A">
        <w:t>dent clothing and equipment brie</w:t>
      </w:r>
      <w:r w:rsidRPr="000B0759">
        <w:t>fe</w:t>
      </w:r>
      <w:r w:rsidR="00AF299A">
        <w:t xml:space="preserve">d and </w:t>
      </w:r>
      <w:r w:rsidRPr="000B0759">
        <w:t>checked</w:t>
      </w:r>
    </w:p>
    <w:p w14:paraId="4D7AF08E" w14:textId="77777777" w:rsidR="00142B88" w:rsidRPr="000B0759" w:rsidRDefault="00142B88" w:rsidP="00456976">
      <w:pPr>
        <w:pStyle w:val="ListParagraph"/>
      </w:pPr>
      <w:r w:rsidRPr="000B0759">
        <w:t>Relief requirements completed</w:t>
      </w:r>
    </w:p>
    <w:p w14:paraId="006B5E8B" w14:textId="77777777" w:rsidR="00142B88" w:rsidRPr="000B0759" w:rsidRDefault="00142B88" w:rsidP="00456976">
      <w:pPr>
        <w:pStyle w:val="ListParagraph"/>
      </w:pPr>
      <w:r>
        <w:t>Weather forecast and</w:t>
      </w:r>
      <w:r w:rsidRPr="000B0759">
        <w:t xml:space="preserve"> AA </w:t>
      </w:r>
      <w:r w:rsidR="005279A6" w:rsidRPr="000B0759">
        <w:t>road watch</w:t>
      </w:r>
      <w:r w:rsidRPr="000B0759">
        <w:t xml:space="preserve"> checked</w:t>
      </w:r>
    </w:p>
    <w:p w14:paraId="32169DA3" w14:textId="77777777" w:rsidR="00142B88" w:rsidRPr="000B0759" w:rsidRDefault="00142B88" w:rsidP="00456976">
      <w:pPr>
        <w:pStyle w:val="ListParagraph"/>
      </w:pPr>
      <w:r w:rsidRPr="000B0759">
        <w:t>Pre-Activity Briefing and School Codes</w:t>
      </w:r>
      <w:r>
        <w:t xml:space="preserve"> outlined with students</w:t>
      </w:r>
    </w:p>
    <w:p w14:paraId="28AA5753" w14:textId="77777777" w:rsidR="00142B88" w:rsidRPr="000B0759" w:rsidRDefault="00142B88" w:rsidP="00456976">
      <w:pPr>
        <w:pStyle w:val="ListParagraph"/>
      </w:pPr>
      <w:r w:rsidRPr="000B0759">
        <w:t>Invoices/petty cash arranged</w:t>
      </w:r>
    </w:p>
    <w:p w14:paraId="29E4D9B7" w14:textId="77777777" w:rsidR="00142B88" w:rsidRDefault="00142B88" w:rsidP="00456976">
      <w:pPr>
        <w:pStyle w:val="ListParagraph"/>
      </w:pPr>
      <w:r w:rsidRPr="000B0759">
        <w:t>Vehicles checked: WOF/COF, registration, R</w:t>
      </w:r>
      <w:r w:rsidR="00B27C28">
        <w:t xml:space="preserve">oad </w:t>
      </w:r>
      <w:r w:rsidRPr="000B0759">
        <w:t>U</w:t>
      </w:r>
      <w:r w:rsidR="00B27C28">
        <w:t xml:space="preserve">ser </w:t>
      </w:r>
      <w:r w:rsidRPr="000B0759">
        <w:t>C</w:t>
      </w:r>
      <w:r w:rsidR="00B27C28">
        <w:t>harges</w:t>
      </w:r>
      <w:r w:rsidRPr="000B0759">
        <w:t>, fuel, oil, water, chains, trailers</w:t>
      </w:r>
    </w:p>
    <w:p w14:paraId="4B811969" w14:textId="77777777" w:rsidR="00142B88" w:rsidRPr="000B0759" w:rsidRDefault="00142B88" w:rsidP="00456976">
      <w:pPr>
        <w:pStyle w:val="ListParagraph"/>
      </w:pPr>
      <w:r w:rsidRPr="000B0759">
        <w:t xml:space="preserve">Event </w:t>
      </w:r>
      <w:r>
        <w:t xml:space="preserve">management </w:t>
      </w:r>
      <w:r w:rsidRPr="000B0759">
        <w:t>plan</w:t>
      </w:r>
      <w:r w:rsidR="0059050E">
        <w:t xml:space="preserve"> or SOP</w:t>
      </w:r>
      <w:r w:rsidRPr="000B0759">
        <w:t xml:space="preserve"> distributed to appropriate staff </w:t>
      </w:r>
    </w:p>
    <w:p w14:paraId="32B89DC3" w14:textId="77777777" w:rsidR="00142B88" w:rsidRPr="000B0759" w:rsidRDefault="00142B88" w:rsidP="005279A6"/>
    <w:p w14:paraId="6F88FE14" w14:textId="77777777" w:rsidR="00142B88" w:rsidRDefault="00142B88" w:rsidP="00142B88"/>
    <w:p w14:paraId="758846F7" w14:textId="77777777" w:rsidR="00142B88" w:rsidRDefault="00142B88" w:rsidP="00142B88"/>
    <w:p w14:paraId="08175BC2" w14:textId="77777777" w:rsidR="00142B88" w:rsidRDefault="00142B88" w:rsidP="00142B88"/>
    <w:p w14:paraId="0327D5DB" w14:textId="77777777" w:rsidR="00142B88" w:rsidRDefault="00142B88" w:rsidP="00142B88"/>
    <w:p w14:paraId="2A43E4C3" w14:textId="77777777" w:rsidR="00142B88" w:rsidRDefault="00142B88" w:rsidP="00142B88">
      <w:pPr>
        <w:pStyle w:val="Heading1"/>
        <w:sectPr w:rsidR="00142B88" w:rsidSect="00142B88">
          <w:headerReference w:type="even" r:id="rId27"/>
          <w:headerReference w:type="default" r:id="rId28"/>
          <w:footerReference w:type="default" r:id="rId29"/>
          <w:headerReference w:type="first" r:id="rId30"/>
          <w:footerReference w:type="first" r:id="rId31"/>
          <w:pgSz w:w="11907" w:h="16840"/>
          <w:pgMar w:top="1140" w:right="1140" w:bottom="720" w:left="1140" w:header="561" w:footer="680" w:gutter="0"/>
          <w:cols w:space="720"/>
          <w:docGrid w:linePitch="360"/>
        </w:sectPr>
      </w:pPr>
    </w:p>
    <w:p w14:paraId="09ABDB25" w14:textId="77777777" w:rsidR="00142B88" w:rsidRDefault="00142B88" w:rsidP="0023096F">
      <w:pPr>
        <w:pStyle w:val="Heading1"/>
        <w:numPr>
          <w:ilvl w:val="1"/>
          <w:numId w:val="53"/>
        </w:numPr>
      </w:pPr>
      <w:bookmarkStart w:id="110" w:name="_Toc453711251"/>
      <w:bookmarkStart w:id="111" w:name="_Toc350589604"/>
      <w:bookmarkStart w:id="112" w:name="_Toc350589904"/>
      <w:r>
        <w:lastRenderedPageBreak/>
        <w:t>Implement</w:t>
      </w:r>
      <w:bookmarkEnd w:id="110"/>
      <w:bookmarkEnd w:id="111"/>
      <w:bookmarkEnd w:id="112"/>
    </w:p>
    <w:p w14:paraId="2102DDCE" w14:textId="77777777" w:rsidR="00142B88" w:rsidRDefault="00142B88" w:rsidP="00142B88"/>
    <w:p w14:paraId="0603E6A1" w14:textId="77777777" w:rsidR="00142B88" w:rsidRPr="00B1664F" w:rsidRDefault="00142B88" w:rsidP="0041606A">
      <w:pPr>
        <w:pStyle w:val="Heading2"/>
      </w:pPr>
      <w:bookmarkStart w:id="113" w:name="_Toc350589605"/>
      <w:bookmarkStart w:id="114" w:name="_Toc350589905"/>
      <w:r w:rsidRPr="00B1664F">
        <w:t>Departure Day</w:t>
      </w:r>
      <w:bookmarkEnd w:id="113"/>
      <w:bookmarkEnd w:id="114"/>
    </w:p>
    <w:p w14:paraId="5EB36A34" w14:textId="77777777" w:rsidR="00142B88" w:rsidRDefault="00142B88" w:rsidP="00456976">
      <w:pPr>
        <w:pStyle w:val="ListParagraph"/>
        <w:numPr>
          <w:ilvl w:val="0"/>
          <w:numId w:val="48"/>
        </w:numPr>
      </w:pPr>
      <w:r w:rsidRPr="000B0759">
        <w:t xml:space="preserve">Weather forecast and </w:t>
      </w:r>
      <w:r w:rsidR="003770DD">
        <w:t>road conditions (e.g. AA Road Watch or NZTA)</w:t>
      </w:r>
    </w:p>
    <w:p w14:paraId="23FE442E" w14:textId="77777777" w:rsidR="00142B88" w:rsidRDefault="00142B88" w:rsidP="00456976">
      <w:pPr>
        <w:pStyle w:val="ListParagraph"/>
        <w:numPr>
          <w:ilvl w:val="0"/>
          <w:numId w:val="48"/>
        </w:numPr>
      </w:pPr>
      <w:r w:rsidRPr="000B0759">
        <w:t>Make decision to continue or postpone or cancel</w:t>
      </w:r>
    </w:p>
    <w:p w14:paraId="6C8A52C7" w14:textId="77777777" w:rsidR="00142B88" w:rsidRPr="000B0759" w:rsidRDefault="00142B88" w:rsidP="00456976">
      <w:pPr>
        <w:pStyle w:val="ListParagraph"/>
        <w:numPr>
          <w:ilvl w:val="0"/>
          <w:numId w:val="48"/>
        </w:numPr>
      </w:pPr>
      <w:r w:rsidRPr="000B0759">
        <w:t>Communicate changes</w:t>
      </w:r>
    </w:p>
    <w:p w14:paraId="119693BB" w14:textId="77777777" w:rsidR="00142B88" w:rsidRDefault="00142B88" w:rsidP="00142B88">
      <w:pPr>
        <w:pStyle w:val="Normal1"/>
        <w:spacing w:line="240" w:lineRule="auto"/>
      </w:pPr>
    </w:p>
    <w:p w14:paraId="58AE3517" w14:textId="77777777" w:rsidR="00142B88" w:rsidRPr="0043005D" w:rsidRDefault="00142B88" w:rsidP="005279A6">
      <w:pPr>
        <w:pStyle w:val="Heading3"/>
      </w:pPr>
      <w:bookmarkStart w:id="115" w:name="_Toc350589606"/>
      <w:bookmarkStart w:id="116" w:name="_Toc350589906"/>
      <w:r w:rsidRPr="330D6A81">
        <w:rPr>
          <w:rFonts w:eastAsia="Calibri"/>
        </w:rPr>
        <w:t>Check</w:t>
      </w:r>
      <w:bookmarkEnd w:id="115"/>
      <w:bookmarkEnd w:id="116"/>
    </w:p>
    <w:p w14:paraId="2E378A20" w14:textId="77777777" w:rsidR="0E5C2BB1" w:rsidRDefault="0E5C2BB1" w:rsidP="00456976">
      <w:pPr>
        <w:pStyle w:val="ListParagraph"/>
        <w:numPr>
          <w:ilvl w:val="0"/>
          <w:numId w:val="47"/>
        </w:numPr>
        <w:rPr>
          <w:highlight w:val="yellow"/>
        </w:rPr>
      </w:pPr>
      <w:r>
        <w:t xml:space="preserve">Event Finalisation Form Left </w:t>
      </w:r>
      <w:r w:rsidR="5DB712F1">
        <w:t>Behind</w:t>
      </w:r>
    </w:p>
    <w:p w14:paraId="23BAAE24" w14:textId="77777777" w:rsidR="0E5C2BB1" w:rsidRDefault="0E5C2BB1" w:rsidP="00456976">
      <w:pPr>
        <w:pStyle w:val="ListParagraph"/>
        <w:numPr>
          <w:ilvl w:val="0"/>
          <w:numId w:val="47"/>
        </w:numPr>
        <w:rPr>
          <w:highlight w:val="yellow"/>
        </w:rPr>
      </w:pPr>
      <w:r>
        <w:t xml:space="preserve">EOTC Folder </w:t>
      </w:r>
    </w:p>
    <w:p w14:paraId="4BB75D9D" w14:textId="77777777" w:rsidR="0E5C2BB1" w:rsidRDefault="159F84EA" w:rsidP="00456976">
      <w:pPr>
        <w:pStyle w:val="ListParagraph"/>
        <w:rPr>
          <w:highlight w:val="yellow"/>
        </w:rPr>
      </w:pPr>
      <w:r>
        <w:t xml:space="preserve">Copy of </w:t>
      </w:r>
      <w:r w:rsidR="0E5C2BB1">
        <w:t>Event Finalisation Form</w:t>
      </w:r>
    </w:p>
    <w:p w14:paraId="548F3543" w14:textId="77777777" w:rsidR="0E5C2BB1" w:rsidRDefault="0E5C2BB1" w:rsidP="00456976">
      <w:pPr>
        <w:pStyle w:val="ListParagraph"/>
        <w:rPr>
          <w:highlight w:val="yellow"/>
        </w:rPr>
      </w:pPr>
      <w:r>
        <w:t>Health Profiles</w:t>
      </w:r>
      <w:r w:rsidR="652FE013">
        <w:t xml:space="preserve"> of students</w:t>
      </w:r>
    </w:p>
    <w:p w14:paraId="14FB3464" w14:textId="77777777" w:rsidR="0E5C2BB1" w:rsidRDefault="0E5C2BB1" w:rsidP="00456976">
      <w:pPr>
        <w:pStyle w:val="ListParagraph"/>
        <w:rPr>
          <w:highlight w:val="yellow"/>
        </w:rPr>
      </w:pPr>
      <w:r>
        <w:t>Emergency Response Guide</w:t>
      </w:r>
    </w:p>
    <w:p w14:paraId="0415AD22" w14:textId="77777777" w:rsidR="00142B88" w:rsidRDefault="00142B88" w:rsidP="00456976">
      <w:pPr>
        <w:pStyle w:val="ListParagraph"/>
        <w:numPr>
          <w:ilvl w:val="0"/>
          <w:numId w:val="49"/>
        </w:numPr>
      </w:pPr>
      <w:r>
        <w:t>Students have arrived on time (</w:t>
      </w:r>
      <w:r w:rsidR="00B27C28">
        <w:t xml:space="preserve">check there are </w:t>
      </w:r>
      <w:r>
        <w:t>no change</w:t>
      </w:r>
      <w:r w:rsidR="00B27C28">
        <w:t>s</w:t>
      </w:r>
      <w:r>
        <w:t xml:space="preserve"> to medical conditions)</w:t>
      </w:r>
    </w:p>
    <w:p w14:paraId="4E9FABCC" w14:textId="77777777" w:rsidR="00142B88" w:rsidRDefault="00142B88" w:rsidP="00456976">
      <w:pPr>
        <w:pStyle w:val="ListParagraph"/>
        <w:numPr>
          <w:ilvl w:val="0"/>
          <w:numId w:val="49"/>
        </w:numPr>
      </w:pPr>
      <w:r>
        <w:t xml:space="preserve">Students </w:t>
      </w:r>
      <w:r w:rsidRPr="000B0759">
        <w:t>have the required footwear/clothing/equipment (action if not)</w:t>
      </w:r>
    </w:p>
    <w:p w14:paraId="5E8E7EA9" w14:textId="77777777" w:rsidR="00142B88" w:rsidRDefault="00142B88" w:rsidP="00456976">
      <w:pPr>
        <w:pStyle w:val="ListParagraph"/>
        <w:numPr>
          <w:ilvl w:val="0"/>
          <w:numId w:val="49"/>
        </w:numPr>
      </w:pPr>
      <w:r w:rsidRPr="000B0759">
        <w:t>Student medication collected</w:t>
      </w:r>
    </w:p>
    <w:p w14:paraId="1B9DF329" w14:textId="77777777" w:rsidR="00142B88" w:rsidRDefault="00142B88" w:rsidP="00456976">
      <w:pPr>
        <w:pStyle w:val="ListParagraph"/>
        <w:numPr>
          <w:ilvl w:val="0"/>
          <w:numId w:val="49"/>
        </w:numPr>
      </w:pPr>
      <w:r w:rsidRPr="000B0759">
        <w:t>Communication device and systems in place</w:t>
      </w:r>
    </w:p>
    <w:p w14:paraId="1586369A" w14:textId="77777777" w:rsidR="00142B88" w:rsidRDefault="00142B88" w:rsidP="00456976">
      <w:pPr>
        <w:pStyle w:val="ListParagraph"/>
        <w:numPr>
          <w:ilvl w:val="0"/>
          <w:numId w:val="49"/>
        </w:numPr>
      </w:pPr>
      <w:r w:rsidRPr="000B0759">
        <w:t xml:space="preserve">Equipment </w:t>
      </w:r>
      <w:r>
        <w:t>required and checked</w:t>
      </w:r>
    </w:p>
    <w:p w14:paraId="58E96917" w14:textId="77777777" w:rsidR="00142B88" w:rsidRDefault="00142B88" w:rsidP="00456976">
      <w:pPr>
        <w:pStyle w:val="ListParagraph"/>
        <w:numPr>
          <w:ilvl w:val="0"/>
          <w:numId w:val="49"/>
        </w:numPr>
      </w:pPr>
      <w:r w:rsidRPr="000B0759">
        <w:t>First aid kit(s)</w:t>
      </w:r>
    </w:p>
    <w:p w14:paraId="0D718B93" w14:textId="77777777" w:rsidR="00142B88" w:rsidRDefault="00142B88" w:rsidP="00456976">
      <w:pPr>
        <w:pStyle w:val="ListParagraph"/>
        <w:numPr>
          <w:ilvl w:val="0"/>
          <w:numId w:val="49"/>
        </w:numPr>
      </w:pPr>
      <w:r w:rsidRPr="000B0759">
        <w:t xml:space="preserve">Final briefing </w:t>
      </w:r>
      <w:r>
        <w:t>for students and staff - r</w:t>
      </w:r>
      <w:r w:rsidRPr="000B0759">
        <w:t>emind all of School Code</w:t>
      </w:r>
      <w:r>
        <w:t>, confirm meeting points</w:t>
      </w:r>
    </w:p>
    <w:p w14:paraId="58042F50" w14:textId="77777777" w:rsidR="00142B88" w:rsidRDefault="00142B88" w:rsidP="00456976">
      <w:pPr>
        <w:pStyle w:val="ListParagraph"/>
        <w:numPr>
          <w:ilvl w:val="0"/>
          <w:numId w:val="49"/>
        </w:numPr>
      </w:pPr>
      <w:r w:rsidRPr="000B0759">
        <w:t>Intentions, including</w:t>
      </w:r>
      <w:r>
        <w:t xml:space="preserve"> </w:t>
      </w:r>
      <w:r w:rsidRPr="000B0759">
        <w:t>student</w:t>
      </w:r>
      <w:r>
        <w:t xml:space="preserve"> and staff name</w:t>
      </w:r>
      <w:r w:rsidRPr="000B0759">
        <w:t>s</w:t>
      </w:r>
      <w:r>
        <w:t xml:space="preserve">: </w:t>
      </w:r>
    </w:p>
    <w:p w14:paraId="3397F0A5" w14:textId="77777777" w:rsidR="00142B88" w:rsidRDefault="00142B88" w:rsidP="00456976">
      <w:pPr>
        <w:pStyle w:val="ListParagraph"/>
        <w:numPr>
          <w:ilvl w:val="0"/>
          <w:numId w:val="49"/>
        </w:numPr>
      </w:pPr>
      <w:r>
        <w:t xml:space="preserve">a) </w:t>
      </w:r>
      <w:r w:rsidRPr="000B0759">
        <w:t>left at office and/ or with contact person</w:t>
      </w:r>
    </w:p>
    <w:p w14:paraId="66F7C8F3" w14:textId="77777777" w:rsidR="00142B88" w:rsidRDefault="00142B88" w:rsidP="00456976">
      <w:pPr>
        <w:pStyle w:val="ListParagraph"/>
        <w:numPr>
          <w:ilvl w:val="0"/>
          <w:numId w:val="49"/>
        </w:numPr>
      </w:pPr>
      <w:r>
        <w:t>b) with each leader.</w:t>
      </w:r>
    </w:p>
    <w:p w14:paraId="4AE4F867" w14:textId="77777777" w:rsidR="00142B88" w:rsidRDefault="00142B88" w:rsidP="00142B88"/>
    <w:p w14:paraId="4D1A775C" w14:textId="77777777" w:rsidR="00142B88" w:rsidRDefault="00142B88" w:rsidP="00142B88"/>
    <w:p w14:paraId="0B61EC80" w14:textId="77777777" w:rsidR="00142B88" w:rsidRPr="00B1664F" w:rsidRDefault="00142B88" w:rsidP="0041606A">
      <w:pPr>
        <w:pStyle w:val="Heading2"/>
      </w:pPr>
      <w:bookmarkStart w:id="117" w:name="_Toc350589607"/>
      <w:bookmarkStart w:id="118" w:name="_Toc350589907"/>
      <w:r w:rsidRPr="00B1664F">
        <w:lastRenderedPageBreak/>
        <w:t>Throughout</w:t>
      </w:r>
      <w:bookmarkEnd w:id="117"/>
      <w:bookmarkEnd w:id="118"/>
    </w:p>
    <w:p w14:paraId="46BAA971" w14:textId="77777777" w:rsidR="00142B88" w:rsidRDefault="00142B88" w:rsidP="00456976">
      <w:pPr>
        <w:pStyle w:val="ListParagraph"/>
        <w:numPr>
          <w:ilvl w:val="0"/>
          <w:numId w:val="50"/>
        </w:numPr>
      </w:pPr>
      <w:r>
        <w:t>Continue to monitor weather forecast and</w:t>
      </w:r>
      <w:r w:rsidRPr="000B0759">
        <w:t xml:space="preserve"> </w:t>
      </w:r>
      <w:r w:rsidR="003770DD">
        <w:t>road conditions</w:t>
      </w:r>
    </w:p>
    <w:p w14:paraId="02031DB6" w14:textId="77777777" w:rsidR="00142B88" w:rsidRDefault="00142B88" w:rsidP="00456976">
      <w:pPr>
        <w:pStyle w:val="ListParagraph"/>
        <w:numPr>
          <w:ilvl w:val="0"/>
          <w:numId w:val="50"/>
        </w:numPr>
      </w:pPr>
      <w:r w:rsidRPr="000B0759">
        <w:t>Make decision to continue or postpone or cancel</w:t>
      </w:r>
    </w:p>
    <w:p w14:paraId="4C97716F" w14:textId="77777777" w:rsidR="00142B88" w:rsidRDefault="00142B88" w:rsidP="00456976">
      <w:pPr>
        <w:pStyle w:val="ListParagraph"/>
        <w:numPr>
          <w:ilvl w:val="0"/>
          <w:numId w:val="50"/>
        </w:numPr>
      </w:pPr>
      <w:r w:rsidRPr="000B0759">
        <w:t xml:space="preserve">Communicate </w:t>
      </w:r>
      <w:r>
        <w:t>– continue to discuss safety matters (concerns, emergency plans and other considerations), and consider at least a regular daily meeting with:</w:t>
      </w:r>
    </w:p>
    <w:p w14:paraId="68E79082" w14:textId="77777777" w:rsidR="00142B88" w:rsidRDefault="00142B88" w:rsidP="00456976">
      <w:pPr>
        <w:pStyle w:val="ListParagraph"/>
        <w:numPr>
          <w:ilvl w:val="0"/>
          <w:numId w:val="27"/>
        </w:numPr>
      </w:pPr>
      <w:r>
        <w:t>Staff team</w:t>
      </w:r>
    </w:p>
    <w:p w14:paraId="169FAC43" w14:textId="77777777" w:rsidR="00142B88" w:rsidRDefault="00142B88" w:rsidP="00456976">
      <w:pPr>
        <w:pStyle w:val="ListParagraph"/>
        <w:numPr>
          <w:ilvl w:val="0"/>
          <w:numId w:val="27"/>
        </w:numPr>
      </w:pPr>
      <w:r>
        <w:t>External providers (</w:t>
      </w:r>
      <w:r w:rsidR="003770DD">
        <w:t>other PCBU</w:t>
      </w:r>
      <w:r>
        <w:t>s)</w:t>
      </w:r>
    </w:p>
    <w:p w14:paraId="06A04270" w14:textId="77777777" w:rsidR="00142B88" w:rsidRPr="00BF0341" w:rsidRDefault="00142B88" w:rsidP="00456976">
      <w:pPr>
        <w:pStyle w:val="ListParagraph"/>
      </w:pPr>
      <w:r>
        <w:t>Ensure i</w:t>
      </w:r>
      <w:r w:rsidRPr="002334B5">
        <w:t>ncident</w:t>
      </w:r>
      <w:r>
        <w:t>s are reported – as pe</w:t>
      </w:r>
      <w:r w:rsidRPr="00BF0341">
        <w:t xml:space="preserve">r school requirements or </w:t>
      </w:r>
      <w:r>
        <w:t xml:space="preserve">by </w:t>
      </w:r>
      <w:r w:rsidRPr="00BF0341">
        <w:t>using the following</w:t>
      </w:r>
    </w:p>
    <w:p w14:paraId="4D2169BA" w14:textId="77777777" w:rsidR="00142B88" w:rsidRDefault="005279A6" w:rsidP="00456976">
      <w:pPr>
        <w:pStyle w:val="ListParagraph"/>
      </w:pPr>
      <w:r w:rsidRPr="00BF0341">
        <w:t>Incident</w:t>
      </w:r>
      <w:r w:rsidR="00142B88" w:rsidRPr="00BF0341">
        <w:t xml:space="preserve"> reporting process.</w:t>
      </w:r>
    </w:p>
    <w:p w14:paraId="15E1D067" w14:textId="77777777" w:rsidR="00142B88" w:rsidRDefault="00142B88" w:rsidP="00142B88"/>
    <w:p w14:paraId="1304AC01" w14:textId="77777777" w:rsidR="00142B88" w:rsidRDefault="00142B88" w:rsidP="00142B88"/>
    <w:p w14:paraId="354758C3" w14:textId="77777777" w:rsidR="00142B88" w:rsidRDefault="00142B88" w:rsidP="00142B88"/>
    <w:p w14:paraId="0D2505BD" w14:textId="77777777" w:rsidR="00142B88" w:rsidRDefault="00142B88" w:rsidP="00142B88"/>
    <w:p w14:paraId="6059CF6B" w14:textId="77777777" w:rsidR="00624A7F" w:rsidRDefault="000B1833" w:rsidP="0041606A">
      <w:pPr>
        <w:rPr>
          <w:rFonts w:eastAsia="Times"/>
          <w:lang w:eastAsia="en-GB"/>
        </w:rPr>
      </w:pPr>
      <w:r>
        <w:rPr>
          <w:noProof/>
          <w:lang w:eastAsia="en-NZ"/>
        </w:rPr>
        <w:lastRenderedPageBreak/>
        <w:drawing>
          <wp:inline distT="0" distB="0" distL="0" distR="0" wp14:anchorId="7ED2B2EB" wp14:editId="7426CB51">
            <wp:extent cx="6663923" cy="7690485"/>
            <wp:effectExtent l="0" t="0" r="3810" b="5715"/>
            <wp:docPr id="35" name="Picture 35" descr="Flow chart showing process." title="Incident repor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799"/>
                    <a:stretch/>
                  </pic:blipFill>
                  <pic:spPr bwMode="auto">
                    <a:xfrm>
                      <a:off x="0" y="0"/>
                      <a:ext cx="6670942" cy="7698586"/>
                    </a:xfrm>
                    <a:prstGeom prst="rect">
                      <a:avLst/>
                    </a:prstGeom>
                    <a:ln>
                      <a:noFill/>
                    </a:ln>
                    <a:extLst>
                      <a:ext uri="{53640926-AAD7-44D8-BBD7-CCE9431645EC}">
                        <a14:shadowObscured xmlns:a14="http://schemas.microsoft.com/office/drawing/2010/main"/>
                      </a:ext>
                    </a:extLst>
                  </pic:spPr>
                </pic:pic>
              </a:graphicData>
            </a:graphic>
          </wp:inline>
        </w:drawing>
      </w:r>
    </w:p>
    <w:p w14:paraId="707718B4" w14:textId="77777777" w:rsidR="00624A7F" w:rsidRDefault="00624A7F">
      <w:pPr>
        <w:rPr>
          <w:rFonts w:eastAsia="Times" w:cs="Arial"/>
          <w:b/>
          <w:color w:val="0070C0"/>
          <w:sz w:val="32"/>
          <w:szCs w:val="28"/>
          <w:lang w:eastAsia="en-GB"/>
        </w:rPr>
      </w:pPr>
      <w:r>
        <w:rPr>
          <w:rFonts w:eastAsia="Times"/>
          <w:lang w:eastAsia="en-GB"/>
        </w:rPr>
        <w:br w:type="page"/>
      </w:r>
    </w:p>
    <w:p w14:paraId="23FBB39E" w14:textId="77777777" w:rsidR="000B1833" w:rsidRDefault="00142B88" w:rsidP="0041606A">
      <w:pPr>
        <w:pStyle w:val="Heading2"/>
        <w:rPr>
          <w:rFonts w:eastAsia="Times"/>
          <w:lang w:eastAsia="en-GB"/>
        </w:rPr>
      </w:pPr>
      <w:r w:rsidRPr="00CE1A10">
        <w:rPr>
          <w:rFonts w:eastAsia="Times"/>
          <w:lang w:eastAsia="en-GB"/>
        </w:rPr>
        <w:lastRenderedPageBreak/>
        <w:t>Incident Reporting Process</w:t>
      </w:r>
    </w:p>
    <w:p w14:paraId="0A26828D" w14:textId="77777777" w:rsidR="0023096F" w:rsidRPr="0023096F" w:rsidRDefault="0023096F" w:rsidP="0023096F">
      <w:pPr>
        <w:rPr>
          <w:rFonts w:eastAsia="Times"/>
          <w:lang w:eastAsia="en-GB"/>
        </w:rPr>
      </w:pPr>
    </w:p>
    <w:p w14:paraId="026B2003" w14:textId="77777777" w:rsidR="00142B88" w:rsidRPr="00B971F1" w:rsidRDefault="005279A6" w:rsidP="005279A6">
      <w:pPr>
        <w:pStyle w:val="Heading3"/>
      </w:pPr>
      <w:r>
        <w:t>Tools</w:t>
      </w:r>
    </w:p>
    <w:p w14:paraId="62B7BCD3" w14:textId="77777777" w:rsidR="000B1833" w:rsidRDefault="00142B88" w:rsidP="00142B88">
      <w:r w:rsidRPr="000B1833">
        <w:t>Incident Report</w:t>
      </w:r>
    </w:p>
    <w:p w14:paraId="3DD3CB2A" w14:textId="77777777" w:rsidR="0023096F" w:rsidRDefault="0023096F" w:rsidP="00142B88"/>
    <w:p w14:paraId="0125D2F1" w14:textId="77777777" w:rsidR="00624A7F" w:rsidRPr="000B1833" w:rsidRDefault="00624A7F" w:rsidP="00142B88"/>
    <w:p w14:paraId="231A225F" w14:textId="77777777" w:rsidR="00142B88" w:rsidRPr="005279A6" w:rsidRDefault="00142B88" w:rsidP="005279A6">
      <w:pPr>
        <w:pStyle w:val="Heading3"/>
      </w:pPr>
      <w:r w:rsidRPr="005279A6">
        <w:t xml:space="preserve">Severity Ratings </w:t>
      </w:r>
    </w:p>
    <w:p w14:paraId="3CA5608B" w14:textId="77777777" w:rsidR="005279A6" w:rsidRDefault="00142B88" w:rsidP="00142B88">
      <w:pPr>
        <w:rPr>
          <w:noProof/>
          <w:lang w:eastAsia="en-NZ"/>
        </w:rPr>
      </w:pPr>
      <w:r w:rsidRPr="00FD1EF0">
        <w:t>Incident severity is rated according to:</w:t>
      </w:r>
      <w:r w:rsidR="00E150A0" w:rsidRPr="00E150A0">
        <w:rPr>
          <w:noProof/>
          <w:lang w:eastAsia="en-NZ"/>
        </w:rPr>
        <w:t xml:space="preserve"> </w:t>
      </w:r>
    </w:p>
    <w:p w14:paraId="2F758528" w14:textId="77777777" w:rsidR="005279A6" w:rsidRDefault="005279A6" w:rsidP="00142B88">
      <w:pPr>
        <w:rPr>
          <w:noProof/>
          <w:lang w:eastAsia="en-NZ"/>
        </w:rPr>
      </w:pPr>
    </w:p>
    <w:p w14:paraId="4A822ACB" w14:textId="77777777" w:rsidR="00142B88" w:rsidRDefault="00E150A0" w:rsidP="00142B88">
      <w:r>
        <w:rPr>
          <w:noProof/>
          <w:lang w:eastAsia="en-NZ"/>
        </w:rPr>
        <w:drawing>
          <wp:inline distT="0" distB="0" distL="0" distR="0" wp14:anchorId="0F52DCA3" wp14:editId="78E71694">
            <wp:extent cx="6113145" cy="6080125"/>
            <wp:effectExtent l="0" t="0" r="1905" b="0"/>
            <wp:docPr id="51" name="Picture 51" descr="Table that shows types of injurys in serverty and how they were reported. " title="Severity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3145" cy="6080125"/>
                    </a:xfrm>
                    <a:prstGeom prst="rect">
                      <a:avLst/>
                    </a:prstGeom>
                  </pic:spPr>
                </pic:pic>
              </a:graphicData>
            </a:graphic>
          </wp:inline>
        </w:drawing>
      </w:r>
    </w:p>
    <w:p w14:paraId="7EB090B9" w14:textId="77777777" w:rsidR="00E150A0" w:rsidRDefault="00E150A0" w:rsidP="00142B88"/>
    <w:p w14:paraId="56AD0763" w14:textId="77777777" w:rsidR="00142B88" w:rsidRDefault="00142B88" w:rsidP="00142B88"/>
    <w:p w14:paraId="4701364F" w14:textId="77777777" w:rsidR="11352367" w:rsidRDefault="11352367" w:rsidP="005279A6">
      <w:pPr>
        <w:pStyle w:val="Heading3"/>
        <w:rPr>
          <w:rFonts w:eastAsia="Times"/>
          <w:lang w:eastAsia="en-GB"/>
        </w:rPr>
      </w:pPr>
      <w:r w:rsidRPr="799207C2">
        <w:rPr>
          <w:rFonts w:eastAsia="Times"/>
          <w:lang w:eastAsia="en-GB"/>
        </w:rPr>
        <w:t>Termly Review</w:t>
      </w:r>
    </w:p>
    <w:p w14:paraId="148D4A45" w14:textId="77777777" w:rsidR="11352367" w:rsidRDefault="11352367" w:rsidP="799207C2">
      <w:r w:rsidRPr="799207C2">
        <w:t>School/VRC and Residential EOTC Coodindators will share incident reports from their sector on a termly basis to establish any common contributing factors.  This will feed into the ann</w:t>
      </w:r>
      <w:r w:rsidR="0D9F3D9C" w:rsidRPr="799207C2">
        <w:t>ual review.</w:t>
      </w:r>
    </w:p>
    <w:p w14:paraId="0B66FD2E" w14:textId="77777777" w:rsidR="799207C2" w:rsidRDefault="799207C2" w:rsidP="799207C2"/>
    <w:p w14:paraId="090B8576" w14:textId="77777777" w:rsidR="00142B88" w:rsidRPr="00FD1EF0" w:rsidRDefault="00142B88" w:rsidP="005279A6">
      <w:pPr>
        <w:pStyle w:val="Heading3"/>
        <w:rPr>
          <w:rFonts w:eastAsia="Times"/>
          <w:lang w:eastAsia="en-GB"/>
        </w:rPr>
      </w:pPr>
      <w:bookmarkStart w:id="119" w:name="_Toc350589608"/>
      <w:bookmarkStart w:id="120" w:name="_Toc350589908"/>
      <w:r w:rsidRPr="00FD1EF0">
        <w:rPr>
          <w:rFonts w:eastAsia="Times"/>
          <w:lang w:eastAsia="en-GB"/>
        </w:rPr>
        <w:lastRenderedPageBreak/>
        <w:t>Annual Review</w:t>
      </w:r>
      <w:bookmarkEnd w:id="119"/>
      <w:bookmarkEnd w:id="120"/>
    </w:p>
    <w:p w14:paraId="1A0BB8BE" w14:textId="77777777" w:rsidR="00142B88" w:rsidRDefault="00142B88" w:rsidP="00142B88">
      <w:r>
        <w:t xml:space="preserve">All Incident Reports should be reviewed at the end of each year </w:t>
      </w:r>
      <w:r w:rsidR="66FC0154">
        <w:t xml:space="preserve">by the BLENNZ Health and Safety Committee </w:t>
      </w:r>
      <w:r>
        <w:t>to establish any common contributing factors.  Where trends are identified, remedial actions should be taken</w:t>
      </w:r>
      <w:r w:rsidR="00AF299A">
        <w:t xml:space="preserve">. </w:t>
      </w:r>
      <w:r>
        <w:t>The outcome of any review should be communicated to all EOTC staff.</w:t>
      </w:r>
      <w:commentRangeStart w:id="121"/>
      <w:commentRangeEnd w:id="121"/>
      <w:r>
        <w:rPr>
          <w:rStyle w:val="CommentReference"/>
        </w:rPr>
        <w:commentReference w:id="121"/>
      </w:r>
    </w:p>
    <w:p w14:paraId="4EBAFF54" w14:textId="77777777" w:rsidR="005279A6" w:rsidRDefault="005279A6" w:rsidP="00142B88"/>
    <w:p w14:paraId="76E21D18" w14:textId="77777777" w:rsidR="005279A6" w:rsidRDefault="005279A6" w:rsidP="00142B88"/>
    <w:p w14:paraId="5B830AEB" w14:textId="77777777" w:rsidR="00142B88" w:rsidRDefault="00142B88" w:rsidP="0023096F">
      <w:pPr>
        <w:pStyle w:val="Heading1"/>
        <w:numPr>
          <w:ilvl w:val="1"/>
          <w:numId w:val="53"/>
        </w:numPr>
      </w:pPr>
      <w:bookmarkStart w:id="122" w:name="_Toc453711252"/>
      <w:bookmarkStart w:id="123" w:name="_Toc350589609"/>
      <w:bookmarkStart w:id="124" w:name="_Toc350589909"/>
      <w:r>
        <w:t>Post Event</w:t>
      </w:r>
      <w:bookmarkEnd w:id="122"/>
      <w:bookmarkEnd w:id="123"/>
      <w:bookmarkEnd w:id="124"/>
    </w:p>
    <w:p w14:paraId="4D46B41C" w14:textId="77777777" w:rsidR="00142B88" w:rsidRPr="00600FFC" w:rsidRDefault="00142B88" w:rsidP="00142B88">
      <w:pPr>
        <w:rPr>
          <w:szCs w:val="20"/>
        </w:rPr>
      </w:pPr>
    </w:p>
    <w:p w14:paraId="2C786EBD" w14:textId="77777777" w:rsidR="00142B88" w:rsidRPr="00600FFC" w:rsidRDefault="00142B88" w:rsidP="00142B88">
      <w:pPr>
        <w:rPr>
          <w:szCs w:val="20"/>
        </w:rPr>
      </w:pPr>
      <w:r w:rsidRPr="00600FFC">
        <w:rPr>
          <w:szCs w:val="20"/>
        </w:rPr>
        <w:t>Complete your event by following up with:</w:t>
      </w:r>
    </w:p>
    <w:p w14:paraId="233D16F6" w14:textId="77777777" w:rsidR="00142B88" w:rsidRPr="00600FFC" w:rsidRDefault="00142B88" w:rsidP="00142B88"/>
    <w:p w14:paraId="79A6AE16" w14:textId="77777777" w:rsidR="00142B88" w:rsidRPr="00600FFC" w:rsidRDefault="00142B88" w:rsidP="0041606A">
      <w:pPr>
        <w:pStyle w:val="Heading2"/>
      </w:pPr>
      <w:bookmarkStart w:id="125" w:name="_Toc350589610"/>
      <w:bookmarkStart w:id="126" w:name="_Toc350589910"/>
      <w:r w:rsidRPr="00600FFC">
        <w:t>Tidy Up</w:t>
      </w:r>
      <w:bookmarkEnd w:id="125"/>
      <w:bookmarkEnd w:id="126"/>
    </w:p>
    <w:p w14:paraId="0A717037" w14:textId="77777777" w:rsidR="00142B88" w:rsidRPr="00600FFC" w:rsidRDefault="00142B88" w:rsidP="00456976">
      <w:pPr>
        <w:pStyle w:val="ListParagraph"/>
      </w:pPr>
      <w:r w:rsidRPr="00600FFC">
        <w:t>A</w:t>
      </w:r>
      <w:r w:rsidR="001E017D">
        <w:t>cknowledgement, thank you</w:t>
      </w:r>
      <w:r w:rsidRPr="00600FFC">
        <w:t xml:space="preserve"> and/or feedback to staff, external providers and suppliers</w:t>
      </w:r>
    </w:p>
    <w:p w14:paraId="3CEAA8F3" w14:textId="77777777" w:rsidR="00142B88" w:rsidRPr="00600FFC" w:rsidRDefault="00142B88" w:rsidP="00456976">
      <w:pPr>
        <w:pStyle w:val="ListParagraph"/>
      </w:pPr>
      <w:r w:rsidRPr="00600FFC">
        <w:t>Complete/author</w:t>
      </w:r>
      <w:r w:rsidR="00AF299A">
        <w:t>ise any event related payments</w:t>
      </w:r>
    </w:p>
    <w:p w14:paraId="11604A3F" w14:textId="77777777" w:rsidR="00142B88" w:rsidRPr="00600FFC" w:rsidRDefault="00142B88" w:rsidP="00456976">
      <w:pPr>
        <w:pStyle w:val="ListParagraph"/>
      </w:pPr>
      <w:r w:rsidRPr="00600FFC">
        <w:t xml:space="preserve">Clean and return equipment, completing any </w:t>
      </w:r>
      <w:r w:rsidRPr="005279A6">
        <w:rPr>
          <w:b/>
        </w:rPr>
        <w:t>Equipment Logs</w:t>
      </w:r>
      <w:r w:rsidRPr="00600FFC">
        <w:t xml:space="preserve"> required</w:t>
      </w:r>
      <w:r w:rsidR="00AF299A">
        <w:t>.</w:t>
      </w:r>
    </w:p>
    <w:p w14:paraId="360D0FCE" w14:textId="77777777" w:rsidR="00142B88" w:rsidRPr="00600FFC" w:rsidRDefault="00142B88" w:rsidP="00142B88"/>
    <w:p w14:paraId="2E241F2A" w14:textId="77777777" w:rsidR="00142B88" w:rsidRPr="00600FFC" w:rsidRDefault="00142B88" w:rsidP="0041606A">
      <w:pPr>
        <w:pStyle w:val="Heading2"/>
      </w:pPr>
      <w:bookmarkStart w:id="127" w:name="_Toc350589611"/>
      <w:bookmarkStart w:id="128" w:name="_Toc350589911"/>
      <w:r w:rsidRPr="00600FFC">
        <w:t>Review and Evaluation</w:t>
      </w:r>
      <w:bookmarkEnd w:id="127"/>
      <w:bookmarkEnd w:id="128"/>
    </w:p>
    <w:p w14:paraId="3ACC531E" w14:textId="77777777" w:rsidR="00142B88" w:rsidRPr="00600FFC" w:rsidRDefault="00142B88" w:rsidP="00456976">
      <w:pPr>
        <w:pStyle w:val="ListParagraph"/>
      </w:pPr>
      <w:r w:rsidRPr="00600FFC">
        <w:t xml:space="preserve">Complete an </w:t>
      </w:r>
      <w:r w:rsidRPr="005279A6">
        <w:rPr>
          <w:b/>
        </w:rPr>
        <w:t>Event Review</w:t>
      </w:r>
      <w:r w:rsidRPr="00600FFC">
        <w:t xml:space="preserve"> – wherever possible including the perspective of other stakeholders</w:t>
      </w:r>
      <w:r w:rsidR="000D3463">
        <w:t xml:space="preserve"> (students, volunteers, external providers)</w:t>
      </w:r>
    </w:p>
    <w:p w14:paraId="4B9D7CF7" w14:textId="77777777" w:rsidR="00142B88" w:rsidRDefault="00142B88" w:rsidP="00456976">
      <w:pPr>
        <w:pStyle w:val="ListParagraph"/>
      </w:pPr>
      <w:r w:rsidRPr="00600FFC">
        <w:t xml:space="preserve">An evaluation of the actual effect of the event could be valuable - how well did you meet your learning objectives?  Were there any other tangible benefits? </w:t>
      </w:r>
    </w:p>
    <w:p w14:paraId="73CFEC1D" w14:textId="77777777" w:rsidR="00D2143D" w:rsidRPr="00600FFC" w:rsidRDefault="00D2143D" w:rsidP="00456976">
      <w:pPr>
        <w:pStyle w:val="ListParagraph"/>
      </w:pPr>
      <w:r>
        <w:t xml:space="preserve">Ensure </w:t>
      </w:r>
      <w:r w:rsidR="00D87268">
        <w:t xml:space="preserve">where relevant, </w:t>
      </w:r>
      <w:r>
        <w:t>any review findings inform the review of the EOTC S</w:t>
      </w:r>
      <w:r w:rsidR="00F26DB7">
        <w:t xml:space="preserve">afety </w:t>
      </w:r>
      <w:r>
        <w:t>M</w:t>
      </w:r>
      <w:r w:rsidR="00F26DB7">
        <w:t xml:space="preserve">anagement </w:t>
      </w:r>
      <w:r>
        <w:t>P</w:t>
      </w:r>
      <w:r w:rsidR="00F26DB7">
        <w:t>lan</w:t>
      </w:r>
      <w:r>
        <w:t>.</w:t>
      </w:r>
    </w:p>
    <w:p w14:paraId="0AA21351" w14:textId="77777777" w:rsidR="00142B88" w:rsidRPr="00600FFC" w:rsidRDefault="00142B88" w:rsidP="00142B88"/>
    <w:p w14:paraId="06CBCACB" w14:textId="77777777" w:rsidR="00142B88" w:rsidRPr="00600FFC" w:rsidRDefault="00142B88" w:rsidP="0041606A">
      <w:pPr>
        <w:pStyle w:val="Heading2"/>
      </w:pPr>
      <w:bookmarkStart w:id="129" w:name="_Toc350589612"/>
      <w:bookmarkStart w:id="130" w:name="_Toc350589912"/>
      <w:r w:rsidRPr="00600FFC">
        <w:t>Reporting</w:t>
      </w:r>
      <w:bookmarkEnd w:id="129"/>
      <w:bookmarkEnd w:id="130"/>
    </w:p>
    <w:p w14:paraId="532F8258" w14:textId="77777777" w:rsidR="00142B88" w:rsidRPr="00600FFC" w:rsidRDefault="003770DD" w:rsidP="00456976">
      <w:pPr>
        <w:pStyle w:val="ListParagraph"/>
      </w:pPr>
      <w:r>
        <w:t>Finalise actual versus</w:t>
      </w:r>
      <w:r w:rsidR="00142B88" w:rsidRPr="00600FFC">
        <w:t xml:space="preserve"> budgeted financial report</w:t>
      </w:r>
      <w:r w:rsidR="000D3463">
        <w:t xml:space="preserve"> </w:t>
      </w:r>
    </w:p>
    <w:p w14:paraId="60A85770" w14:textId="77777777" w:rsidR="00142B88" w:rsidRPr="00600FFC" w:rsidRDefault="00142B88" w:rsidP="00456976">
      <w:pPr>
        <w:pStyle w:val="ListParagraph"/>
        <w:rPr>
          <w:color w:val="00B0F0"/>
        </w:rPr>
      </w:pPr>
      <w:r>
        <w:t>Check that all incident reports hav</w:t>
      </w:r>
      <w:r w:rsidR="003770DD">
        <w:t>e been actioned, and sent</w:t>
      </w:r>
      <w:r>
        <w:t xml:space="preserve"> to the </w:t>
      </w:r>
      <w:r w:rsidR="6AAF2D23">
        <w:t xml:space="preserve">School/VRC </w:t>
      </w:r>
      <w:r w:rsidR="27B4ED21">
        <w:t xml:space="preserve">or </w:t>
      </w:r>
      <w:r w:rsidR="6AAF2D23">
        <w:t>Residential Coordinator</w:t>
      </w:r>
    </w:p>
    <w:p w14:paraId="352F4BFD" w14:textId="77777777" w:rsidR="6DF3B7EA" w:rsidRDefault="6DF3B7EA" w:rsidP="00456976">
      <w:pPr>
        <w:pStyle w:val="ListParagraph"/>
        <w:rPr>
          <w:color w:val="000000" w:themeColor="text1"/>
        </w:rPr>
      </w:pPr>
      <w:r>
        <w:t xml:space="preserve">Upload </w:t>
      </w:r>
      <w:r w:rsidR="00142B88">
        <w:t xml:space="preserve">report and/or results of the </w:t>
      </w:r>
      <w:r w:rsidR="00142B88" w:rsidRPr="005279A6">
        <w:rPr>
          <w:b/>
          <w:iCs/>
        </w:rPr>
        <w:t>Event Review</w:t>
      </w:r>
      <w:r w:rsidR="00142B88">
        <w:t xml:space="preserve"> to the </w:t>
      </w:r>
      <w:r w:rsidR="216F494B">
        <w:t>EOTC Review Folder in MSTeams.</w:t>
      </w:r>
    </w:p>
    <w:p w14:paraId="7282FCC1" w14:textId="77777777" w:rsidR="00142B88" w:rsidRPr="00600FFC" w:rsidRDefault="00142B88" w:rsidP="00142B88"/>
    <w:p w14:paraId="26275BC5" w14:textId="77777777" w:rsidR="00142B88" w:rsidRPr="00600FFC" w:rsidRDefault="005279A6" w:rsidP="005279A6">
      <w:pPr>
        <w:pStyle w:val="Heading3"/>
      </w:pPr>
      <w:r>
        <w:t>Tools</w:t>
      </w:r>
    </w:p>
    <w:p w14:paraId="4EF85E85" w14:textId="77777777" w:rsidR="00142B88" w:rsidRPr="00600FFC" w:rsidRDefault="00142B88" w:rsidP="005279A6">
      <w:r w:rsidRPr="00600FFC">
        <w:t>Equipment Log</w:t>
      </w:r>
    </w:p>
    <w:p w14:paraId="294EF8DF" w14:textId="77777777" w:rsidR="00142B88" w:rsidRPr="00600FFC" w:rsidRDefault="00142B88" w:rsidP="005279A6">
      <w:pPr>
        <w:rPr>
          <w:iCs/>
        </w:rPr>
      </w:pPr>
      <w:r w:rsidRPr="799207C2">
        <w:rPr>
          <w:iCs/>
        </w:rPr>
        <w:lastRenderedPageBreak/>
        <w:t>Event Review</w:t>
      </w:r>
    </w:p>
    <w:p w14:paraId="55AE53B5" w14:textId="77777777" w:rsidR="44BABA51" w:rsidRDefault="44BABA51" w:rsidP="005279A6">
      <w:pPr>
        <w:rPr>
          <w:iCs/>
        </w:rPr>
      </w:pPr>
      <w:r w:rsidRPr="799207C2">
        <w:rPr>
          <w:iCs/>
        </w:rPr>
        <w:t>MS EOTC Team</w:t>
      </w:r>
      <w:bookmarkEnd w:id="75"/>
    </w:p>
    <w:sectPr w:rsidR="44BABA51" w:rsidSect="003D7FA0">
      <w:headerReference w:type="even" r:id="rId34"/>
      <w:headerReference w:type="default" r:id="rId35"/>
      <w:footerReference w:type="even" r:id="rId36"/>
      <w:footerReference w:type="default" r:id="rId37"/>
      <w:headerReference w:type="first" r:id="rId38"/>
      <w:footerReference w:type="first" r:id="rId39"/>
      <w:pgSz w:w="11907" w:h="16840"/>
      <w:pgMar w:top="1140" w:right="1140" w:bottom="720" w:left="1140" w:header="561" w:footer="68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 w:author="Natalie Stewart" w:date="2021-03-02T10:40:00Z" w:initials="NS">
    <w:p w14:paraId="29DCDD91" w14:textId="77777777" w:rsidR="005279A6" w:rsidRDefault="005279A6">
      <w:pPr>
        <w:pStyle w:val="CommentText"/>
      </w:pPr>
      <w:r>
        <w:t xml:space="preserve">Ask </w:t>
      </w:r>
      <w:r>
        <w:rPr>
          <w:color w:val="2B579A"/>
          <w:shd w:val="clear" w:color="auto" w:fill="E6E6E6"/>
        </w:rPr>
        <w:fldChar w:fldCharType="begin"/>
      </w:r>
      <w:r>
        <w:instrText xml:space="preserve"> HYPERLINK "mailto:jcooke@blennz.school.nz"</w:instrText>
      </w:r>
      <w:bookmarkStart w:id="37" w:name="_@_552E7DC048A54B908CFDECDD546D9061Z"/>
      <w:r>
        <w:rPr>
          <w:color w:val="2B579A"/>
          <w:shd w:val="clear" w:color="auto" w:fill="E6E6E6"/>
        </w:rPr>
        <w:fldChar w:fldCharType="separate"/>
      </w:r>
      <w:bookmarkEnd w:id="37"/>
      <w:r w:rsidRPr="2981D3C4">
        <w:rPr>
          <w:rStyle w:val="Mention"/>
          <w:noProof/>
        </w:rPr>
        <w:t>@Janny</w:t>
      </w:r>
      <w:r>
        <w:rPr>
          <w:color w:val="2B579A"/>
          <w:shd w:val="clear" w:color="auto" w:fill="E6E6E6"/>
        </w:rPr>
        <w:fldChar w:fldCharType="end"/>
      </w:r>
      <w:r>
        <w:t>to include EOTC as a standing agenda item at the termly Safety meetings</w:t>
      </w:r>
      <w:r>
        <w:rPr>
          <w:rStyle w:val="CommentReference"/>
        </w:rPr>
        <w:annotationRef/>
      </w:r>
    </w:p>
  </w:comment>
  <w:comment w:id="38" w:author="Natalie Stewart" w:date="2021-03-02T10:41:00Z" w:initials="NS">
    <w:p w14:paraId="192CC2B1" w14:textId="77777777" w:rsidR="005279A6" w:rsidRDefault="005279A6">
      <w:pPr>
        <w:pStyle w:val="CommentText"/>
      </w:pPr>
      <w:r>
        <w:t xml:space="preserve">Yearly EOTC review that links to the Safety committee - </w:t>
      </w:r>
      <w:r>
        <w:rPr>
          <w:color w:val="2B579A"/>
          <w:shd w:val="clear" w:color="auto" w:fill="E6E6E6"/>
        </w:rPr>
        <w:fldChar w:fldCharType="begin"/>
      </w:r>
      <w:r>
        <w:instrText xml:space="preserve"> HYPERLINK "mailto:jcooke@blennz.school.nz"</w:instrText>
      </w:r>
      <w:bookmarkStart w:id="39" w:name="_@_EA2397E09C96435B8B4D24ECCE3A62D5Z"/>
      <w:r>
        <w:rPr>
          <w:color w:val="2B579A"/>
          <w:shd w:val="clear" w:color="auto" w:fill="E6E6E6"/>
        </w:rPr>
        <w:fldChar w:fldCharType="separate"/>
      </w:r>
      <w:bookmarkEnd w:id="39"/>
      <w:r w:rsidRPr="2981D3C4">
        <w:rPr>
          <w:rStyle w:val="Mention"/>
          <w:noProof/>
        </w:rPr>
        <w:t>@Janny Cooke</w:t>
      </w:r>
      <w:r>
        <w:rPr>
          <w:color w:val="2B579A"/>
          <w:shd w:val="clear" w:color="auto" w:fill="E6E6E6"/>
        </w:rPr>
        <w:fldChar w:fldCharType="end"/>
      </w:r>
      <w:r>
        <w:t xml:space="preserve"> </w:t>
      </w:r>
      <w:r>
        <w:rPr>
          <w:rStyle w:val="CommentReference"/>
        </w:rPr>
        <w:annotationRef/>
      </w:r>
    </w:p>
  </w:comment>
  <w:comment w:id="51" w:author="Natalie Stewart" w:date="2021-03-02T19:00:00Z" w:initials="NS">
    <w:p w14:paraId="6535D0EC" w14:textId="77777777" w:rsidR="005279A6" w:rsidRDefault="005279A6">
      <w:pPr>
        <w:pStyle w:val="CommentText"/>
      </w:pPr>
      <w:r>
        <w:t>For discussion at Leadership Meeting</w:t>
      </w:r>
      <w:r>
        <w:rPr>
          <w:rStyle w:val="CommentReference"/>
        </w:rPr>
        <w:annotationRef/>
      </w:r>
    </w:p>
  </w:comment>
  <w:comment w:id="52" w:author="Bhavisha Daya" w:date="2021-03-04T15:37:00Z" w:initials="BD">
    <w:p w14:paraId="5C9CD8A8" w14:textId="77777777" w:rsidR="005279A6" w:rsidRDefault="005279A6">
      <w:pPr>
        <w:pStyle w:val="CommentText"/>
      </w:pPr>
      <w:r>
        <w:rPr>
          <w:rStyle w:val="CommentReference"/>
        </w:rPr>
        <w:annotationRef/>
      </w:r>
      <w:r>
        <w:t>EOTC Event Finalisation Form would come here?</w:t>
      </w:r>
    </w:p>
  </w:comment>
  <w:comment w:id="84" w:author="Natalie Stewart" w:date="2021-03-02T15:28:00Z" w:initials="NS">
    <w:p w14:paraId="08308697" w14:textId="77777777" w:rsidR="005279A6" w:rsidRDefault="005279A6">
      <w:pPr>
        <w:pStyle w:val="CommentText"/>
      </w:pPr>
      <w:r>
        <w:t>We need to cover if a provider isn't on the register i.e. Trampolines/Minigolf</w:t>
      </w:r>
      <w:r>
        <w:rPr>
          <w:rStyle w:val="CommentReference"/>
        </w:rPr>
        <w:annotationRef/>
      </w:r>
    </w:p>
  </w:comment>
  <w:comment w:id="88" w:author="Natalie Stewart" w:date="2021-03-02T12:27:00Z" w:initials="NS">
    <w:p w14:paraId="48A8155D" w14:textId="77777777" w:rsidR="005279A6" w:rsidRDefault="005279A6">
      <w:pPr>
        <w:pStyle w:val="CommentText"/>
      </w:pPr>
      <w:r>
        <w:t>Fiona to adapt for VRCs</w:t>
      </w:r>
      <w:r>
        <w:rPr>
          <w:rStyle w:val="CommentReference"/>
        </w:rPr>
        <w:annotationRef/>
      </w:r>
    </w:p>
  </w:comment>
  <w:comment w:id="121" w:author="Natalie Stewart" w:date="2021-03-04T14:55:00Z" w:initials="NS">
    <w:p w14:paraId="734867B3" w14:textId="77777777" w:rsidR="005279A6" w:rsidRDefault="005279A6">
      <w:pPr>
        <w:pStyle w:val="CommentText"/>
      </w:pPr>
      <w:r>
        <w:t>Would this be part of the BLENNZ Health and Safety Committee?</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DCDD91" w15:done="0"/>
  <w15:commentEx w15:paraId="192CC2B1" w15:done="0"/>
  <w15:commentEx w15:paraId="6535D0EC" w15:done="0"/>
  <w15:commentEx w15:paraId="5C9CD8A8" w15:done="0"/>
  <w15:commentEx w15:paraId="08308697" w15:done="0"/>
  <w15:commentEx w15:paraId="48A8155D" w15:done="0"/>
  <w15:commentEx w15:paraId="734867B3"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83683B6" w16cex:dateUtc="2021-03-01T21:40:17Z"/>
  <w16cex:commentExtensible w16cex:durableId="7BE6A3B6" w16cex:dateUtc="2021-03-01T21:41:22Z"/>
  <w16cex:commentExtensible w16cex:durableId="4A473A03" w16cex:dateUtc="2021-03-01T23:27:57Z"/>
  <w16cex:commentExtensible w16cex:durableId="0BFDCBE4" w16cex:dateUtc="2021-03-02T02:28:51Z"/>
  <w16cex:commentExtensible w16cex:durableId="58C9E155" w16cex:dateUtc="2021-03-02T06:00:23Z"/>
  <w16cex:commentExtensible w16cex:durableId="1C7584AF" w16cex:dateUtc="2021-03-04T01:55:18.171Z"/>
</w16cex:commentsExtensible>
</file>

<file path=word/commentsIds.xml><?xml version="1.0" encoding="utf-8"?>
<w16cid:commentsIds xmlns:mc="http://schemas.openxmlformats.org/markup-compatibility/2006" xmlns:w16cid="http://schemas.microsoft.com/office/word/2016/wordml/cid" mc:Ignorable="w16cid">
  <w16cid:commentId w16cid:paraId="20B883FE" w16cid:durableId="183683B6"/>
  <w16cid:commentId w16cid:paraId="1659B2FD" w16cid:durableId="7BE6A3B6"/>
  <w16cid:commentId w16cid:paraId="091E0B56" w16cid:durableId="4A473A03"/>
  <w16cid:commentId w16cid:paraId="11C62917" w16cid:durableId="0BFDCBE4"/>
  <w16cid:commentId w16cid:paraId="01A3DCC1" w16cid:durableId="58C9E155"/>
  <w16cid:commentId w16cid:paraId="739A7891" w16cid:durableId="1C7584AF"/>
  <w16cid:commentId w16cid:paraId="00157570" w16cid:durableId="0895E9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F0337" w14:textId="77777777" w:rsidR="00F7225E" w:rsidRDefault="00F7225E">
      <w:r>
        <w:separator/>
      </w:r>
    </w:p>
  </w:endnote>
  <w:endnote w:type="continuationSeparator" w:id="0">
    <w:p w14:paraId="3F1A913D" w14:textId="77777777" w:rsidR="00F7225E" w:rsidRDefault="00F72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Times New Roman">
    <w:altName w:val="MV Bol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85258" w14:textId="77777777" w:rsidR="005279A6" w:rsidRDefault="005279A6" w:rsidP="00142B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1BBD7B" w14:textId="77777777" w:rsidR="005279A6" w:rsidRDefault="005279A6" w:rsidP="00142B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69FD" w14:textId="77777777" w:rsidR="005279A6" w:rsidRDefault="005279A6" w:rsidP="00F877A7">
    <w:pPr>
      <w:pStyle w:val="Footer"/>
      <w:pBdr>
        <w:top w:val="none" w:sz="0" w:space="0" w:color="auto"/>
        <w:bottom w:val="none" w:sz="0" w:space="0" w:color="auto"/>
      </w:pBdr>
      <w:ind w:left="-119" w:right="-46"/>
      <w:rPr>
        <w:color w:val="999999"/>
        <w:sz w:val="24"/>
        <w:szCs w:val="24"/>
      </w:rPr>
    </w:pPr>
    <w:r w:rsidRPr="00F877A7">
      <w:rPr>
        <w:color w:val="999999"/>
        <w:sz w:val="24"/>
        <w:szCs w:val="24"/>
      </w:rPr>
      <w:t xml:space="preserve">BLENNZ EOTC Safety Management Plan             </w:t>
    </w:r>
  </w:p>
  <w:p w14:paraId="6FF9BA37" w14:textId="77777777" w:rsidR="005279A6" w:rsidRDefault="005279A6" w:rsidP="00F877A7">
    <w:pPr>
      <w:pStyle w:val="Footer"/>
      <w:pBdr>
        <w:top w:val="none" w:sz="0" w:space="0" w:color="auto"/>
        <w:bottom w:val="none" w:sz="0" w:space="0" w:color="auto"/>
      </w:pBdr>
      <w:tabs>
        <w:tab w:val="left" w:pos="7938"/>
      </w:tabs>
      <w:ind w:left="-119" w:right="-46"/>
      <w:rPr>
        <w:color w:val="999999"/>
        <w:sz w:val="24"/>
        <w:szCs w:val="24"/>
      </w:rPr>
    </w:pPr>
    <w:r w:rsidRPr="00F877A7">
      <w:rPr>
        <w:color w:val="999999"/>
        <w:sz w:val="24"/>
        <w:szCs w:val="24"/>
      </w:rPr>
      <w:t>Uncontrolled once printed</w:t>
    </w:r>
    <w:r>
      <w:rPr>
        <w:color w:val="999999"/>
        <w:sz w:val="24"/>
        <w:szCs w:val="24"/>
      </w:rPr>
      <w:tab/>
    </w:r>
    <w:r w:rsidRPr="00F877A7">
      <w:rPr>
        <w:noProof/>
        <w:color w:val="999999"/>
        <w:sz w:val="24"/>
        <w:szCs w:val="24"/>
        <w:shd w:val="clear" w:color="auto" w:fill="E6E6E6"/>
      </w:rPr>
      <w:fldChar w:fldCharType="begin"/>
    </w:r>
    <w:r w:rsidRPr="00F877A7">
      <w:rPr>
        <w:color w:val="999999"/>
        <w:sz w:val="24"/>
        <w:szCs w:val="24"/>
      </w:rPr>
      <w:instrText xml:space="preserve"> PAGE   \* MERGEFORMAT </w:instrText>
    </w:r>
    <w:r w:rsidRPr="00F877A7">
      <w:rPr>
        <w:color w:val="999999"/>
        <w:sz w:val="24"/>
        <w:szCs w:val="24"/>
        <w:shd w:val="clear" w:color="auto" w:fill="E6E6E6"/>
      </w:rPr>
      <w:fldChar w:fldCharType="separate"/>
    </w:r>
    <w:r w:rsidR="00A6707B">
      <w:rPr>
        <w:noProof/>
        <w:color w:val="999999"/>
        <w:sz w:val="24"/>
        <w:szCs w:val="24"/>
      </w:rPr>
      <w:t>2</w:t>
    </w:r>
    <w:r w:rsidRPr="00F877A7">
      <w:rPr>
        <w:noProof/>
        <w:color w:val="999999"/>
        <w:sz w:val="24"/>
        <w:szCs w:val="24"/>
        <w:shd w:val="clear" w:color="auto" w:fill="E6E6E6"/>
      </w:rPr>
      <w:fldChar w:fldCharType="end"/>
    </w:r>
    <w:r w:rsidRPr="00F877A7">
      <w:rPr>
        <w:color w:val="999999"/>
        <w:sz w:val="24"/>
        <w:szCs w:val="24"/>
      </w:rPr>
      <w:t xml:space="preserve"> of </w:t>
    </w:r>
    <w:r w:rsidRPr="00F877A7">
      <w:rPr>
        <w:noProof/>
        <w:color w:val="999999"/>
        <w:sz w:val="24"/>
        <w:szCs w:val="24"/>
        <w:shd w:val="clear" w:color="auto" w:fill="E6E6E6"/>
      </w:rPr>
      <w:fldChar w:fldCharType="begin"/>
    </w:r>
    <w:r w:rsidRPr="00F877A7">
      <w:rPr>
        <w:color w:val="999999"/>
        <w:sz w:val="24"/>
        <w:szCs w:val="24"/>
      </w:rPr>
      <w:instrText xml:space="preserve"> NUMPAGES  \# "0" \* Arabic  \* MERGEFORMAT </w:instrText>
    </w:r>
    <w:r w:rsidRPr="00F877A7">
      <w:rPr>
        <w:color w:val="999999"/>
        <w:sz w:val="24"/>
        <w:szCs w:val="24"/>
        <w:shd w:val="clear" w:color="auto" w:fill="E6E6E6"/>
      </w:rPr>
      <w:fldChar w:fldCharType="separate"/>
    </w:r>
    <w:r w:rsidR="00A6707B">
      <w:rPr>
        <w:noProof/>
        <w:color w:val="999999"/>
        <w:sz w:val="24"/>
        <w:szCs w:val="24"/>
      </w:rPr>
      <w:t>36</w:t>
    </w:r>
    <w:r w:rsidRPr="00F877A7">
      <w:rPr>
        <w:noProof/>
        <w:color w:val="999999"/>
        <w:sz w:val="24"/>
        <w:szCs w:val="24"/>
        <w:shd w:val="clear" w:color="auto" w:fill="E6E6E6"/>
      </w:rPr>
      <w:fldChar w:fldCharType="end"/>
    </w:r>
    <w:r w:rsidRPr="00F877A7">
      <w:rPr>
        <w:color w:val="999999"/>
        <w:sz w:val="24"/>
        <w:szCs w:val="24"/>
      </w:rPr>
      <w:t xml:space="preserve"> </w:t>
    </w:r>
  </w:p>
  <w:p w14:paraId="5A69CFBB" w14:textId="77777777" w:rsidR="005279A6" w:rsidRPr="00F877A7" w:rsidRDefault="005279A6" w:rsidP="00F877A7">
    <w:pPr>
      <w:pStyle w:val="Footer"/>
      <w:pBdr>
        <w:top w:val="none" w:sz="0" w:space="0" w:color="auto"/>
        <w:bottom w:val="none" w:sz="0" w:space="0" w:color="auto"/>
      </w:pBdr>
      <w:tabs>
        <w:tab w:val="left" w:pos="7938"/>
      </w:tabs>
      <w:ind w:left="-119" w:right="-46"/>
      <w:rPr>
        <w:color w:val="999999"/>
        <w:sz w:val="24"/>
        <w:szCs w:val="24"/>
      </w:rPr>
    </w:pPr>
    <w:r w:rsidRPr="00F877A7">
      <w:rPr>
        <w:bCs/>
        <w:iCs/>
        <w:color w:val="999999"/>
        <w:sz w:val="24"/>
        <w:szCs w:val="24"/>
      </w:rPr>
      <w:t xml:space="preserve">EOTC Safety Management Plan – Version 1.4 </w:t>
    </w:r>
    <w:r w:rsidRPr="00F877A7">
      <w:rPr>
        <w:bCs/>
        <w:iCs/>
        <w:color w:val="999999"/>
        <w:sz w:val="24"/>
        <w:szCs w:val="24"/>
      </w:rPr>
      <w:tab/>
      <w:t xml:space="preserve">29.01.18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1720E" w14:textId="77777777" w:rsidR="005279A6" w:rsidRPr="00EF0A76" w:rsidRDefault="005279A6" w:rsidP="00EF0A76">
    <w:pPr>
      <w:pStyle w:val="Footer"/>
      <w:pBdr>
        <w:top w:val="none" w:sz="0" w:space="0" w:color="auto"/>
        <w:bottom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C6B72" w14:textId="77777777" w:rsidR="005279A6" w:rsidRDefault="005279A6" w:rsidP="069CA42E">
    <w:pPr>
      <w:pStyle w:val="Footer"/>
      <w:pBdr>
        <w:top w:val="single" w:sz="4" w:space="1" w:color="999999"/>
      </w:pBdr>
      <w:ind w:left="-119" w:right="-46"/>
      <w:rPr>
        <w:color w:val="999999"/>
      </w:rPr>
    </w:pPr>
    <w:r w:rsidRPr="069CA42E">
      <w:rPr>
        <w:color w:val="999999"/>
      </w:rPr>
      <w:t xml:space="preserve">BLENNZ EOTC Safety Management Plan                 </w:t>
    </w:r>
    <w:r>
      <w:rPr>
        <w:bCs/>
        <w:iCs/>
        <w:color w:val="999999"/>
      </w:rPr>
      <w:tab/>
    </w:r>
    <w:r w:rsidRPr="069CA42E">
      <w:rPr>
        <w:color w:val="999999"/>
      </w:rPr>
      <w:t xml:space="preserve"> Uncontrolled once printed   </w:t>
    </w:r>
    <w:r>
      <w:rPr>
        <w:bCs/>
        <w:iCs/>
        <w:color w:val="999999"/>
      </w:rPr>
      <w:tab/>
    </w:r>
    <w:r>
      <w:rPr>
        <w:bCs/>
        <w:iCs/>
        <w:color w:val="999999"/>
      </w:rPr>
      <w:tab/>
    </w:r>
    <w:r>
      <w:rPr>
        <w:bCs/>
        <w:iCs/>
        <w:color w:val="999999"/>
      </w:rPr>
      <w:tab/>
    </w:r>
    <w:r w:rsidRPr="069CA42E">
      <w:rPr>
        <w:noProof/>
        <w:color w:val="999999"/>
        <w:shd w:val="clear" w:color="auto" w:fill="E6E6E6"/>
      </w:rPr>
      <w:fldChar w:fldCharType="begin"/>
    </w:r>
    <w:r w:rsidRPr="069CA42E">
      <w:rPr>
        <w:color w:val="999999"/>
      </w:rPr>
      <w:instrText xml:space="preserve"> PAGE   \* MERGEFORMAT </w:instrText>
    </w:r>
    <w:r w:rsidRPr="069CA42E">
      <w:rPr>
        <w:color w:val="999999"/>
        <w:shd w:val="clear" w:color="auto" w:fill="E6E6E6"/>
      </w:rPr>
      <w:fldChar w:fldCharType="separate"/>
    </w:r>
    <w:r w:rsidR="00A6707B">
      <w:rPr>
        <w:noProof/>
        <w:color w:val="999999"/>
      </w:rPr>
      <w:t>26</w:t>
    </w:r>
    <w:r w:rsidRPr="069CA42E">
      <w:rPr>
        <w:noProof/>
        <w:color w:val="999999"/>
        <w:shd w:val="clear" w:color="auto" w:fill="E6E6E6"/>
      </w:rPr>
      <w:fldChar w:fldCharType="end"/>
    </w:r>
    <w:r w:rsidRPr="069CA42E">
      <w:rPr>
        <w:color w:val="999999"/>
      </w:rPr>
      <w:t xml:space="preserve"> of </w:t>
    </w:r>
    <w:r w:rsidRPr="069CA42E">
      <w:rPr>
        <w:noProof/>
        <w:color w:val="999999"/>
        <w:shd w:val="clear" w:color="auto" w:fill="E6E6E6"/>
      </w:rPr>
      <w:fldChar w:fldCharType="begin"/>
    </w:r>
    <w:r w:rsidRPr="069CA42E">
      <w:rPr>
        <w:color w:val="999999"/>
      </w:rPr>
      <w:instrText xml:space="preserve"> NUMPAGES  \# "0" \* Arabic  \* MERGEFORMAT </w:instrText>
    </w:r>
    <w:r w:rsidRPr="069CA42E">
      <w:rPr>
        <w:color w:val="999999"/>
        <w:shd w:val="clear" w:color="auto" w:fill="E6E6E6"/>
      </w:rPr>
      <w:fldChar w:fldCharType="separate"/>
    </w:r>
    <w:r w:rsidR="00A6707B">
      <w:rPr>
        <w:noProof/>
        <w:color w:val="999999"/>
      </w:rPr>
      <w:t>36</w:t>
    </w:r>
    <w:r w:rsidRPr="069CA42E">
      <w:rPr>
        <w:noProof/>
        <w:color w:val="999999"/>
        <w:shd w:val="clear" w:color="auto" w:fill="E6E6E6"/>
      </w:rPr>
      <w:fldChar w:fldCharType="end"/>
    </w:r>
    <w:r w:rsidRPr="069CA42E">
      <w:rPr>
        <w:color w:val="999999"/>
      </w:rPr>
      <w:t xml:space="preserve"> </w:t>
    </w:r>
  </w:p>
  <w:p w14:paraId="4632B886" w14:textId="77777777" w:rsidR="005279A6" w:rsidRPr="006D27C0" w:rsidRDefault="005279A6" w:rsidP="003D7FA0">
    <w:pPr>
      <w:pStyle w:val="Footer"/>
      <w:pBdr>
        <w:top w:val="single" w:sz="4" w:space="1" w:color="999999"/>
      </w:pBdr>
      <w:ind w:left="-119" w:right="-46"/>
      <w:rPr>
        <w:bCs/>
        <w:iCs/>
        <w:color w:val="999999"/>
      </w:rPr>
    </w:pPr>
    <w:r>
      <w:rPr>
        <w:bCs/>
        <w:iCs/>
        <w:color w:val="999999"/>
      </w:rPr>
      <w:t xml:space="preserve">                          EOTC Safety Management Plan – Version 1.4 </w:t>
    </w:r>
    <w:r>
      <w:rPr>
        <w:bCs/>
        <w:iCs/>
        <w:color w:val="999999"/>
      </w:rPr>
      <w:tab/>
      <w:t xml:space="preserve">29.01.18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6DFC1" w14:textId="77777777" w:rsidR="005279A6" w:rsidRDefault="005279A6" w:rsidP="00C35C51">
    <w:pPr>
      <w:pStyle w:val="Footer"/>
      <w:pBdr>
        <w:top w:val="single" w:sz="4" w:space="1" w:color="999999"/>
      </w:pBdr>
      <w:ind w:left="-119" w:right="-46"/>
      <w:rPr>
        <w:bCs/>
        <w:iCs/>
        <w:color w:val="999999"/>
      </w:rPr>
    </w:pPr>
    <w:r>
      <w:rPr>
        <w:bCs/>
        <w:iCs/>
        <w:color w:val="999999"/>
      </w:rPr>
      <w:t xml:space="preserve">Safety Management Systems                       </w:t>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sidRPr="008A5194">
      <w:rPr>
        <w:bCs/>
        <w:iCs/>
        <w:color w:val="999999"/>
        <w:shd w:val="clear" w:color="auto" w:fill="E6E6E6"/>
      </w:rPr>
      <w:fldChar w:fldCharType="begin"/>
    </w:r>
    <w:r w:rsidRPr="008A5194">
      <w:rPr>
        <w:bCs/>
        <w:iCs/>
        <w:color w:val="999999"/>
      </w:rPr>
      <w:instrText xml:space="preserve"> PAGE   \* MERGEFORMAT </w:instrText>
    </w:r>
    <w:r w:rsidRPr="008A5194">
      <w:rPr>
        <w:bCs/>
        <w:iCs/>
        <w:color w:val="999999"/>
        <w:shd w:val="clear" w:color="auto" w:fill="E6E6E6"/>
      </w:rPr>
      <w:fldChar w:fldCharType="separate"/>
    </w:r>
    <w:r>
      <w:rPr>
        <w:bCs/>
        <w:iCs/>
        <w:noProof/>
        <w:color w:val="999999"/>
      </w:rPr>
      <w:t>22</w:t>
    </w:r>
    <w:r w:rsidRPr="008A5194">
      <w:rPr>
        <w:bCs/>
        <w:iCs/>
        <w:noProof/>
        <w:color w:val="999999"/>
        <w:shd w:val="clear" w:color="auto" w:fill="E6E6E6"/>
      </w:rPr>
      <w:fldChar w:fldCharType="end"/>
    </w:r>
    <w:r>
      <w:rPr>
        <w:bCs/>
        <w:iCs/>
        <w:color w:val="999999"/>
      </w:rPr>
      <w:t xml:space="preserve"> of </w:t>
    </w:r>
    <w:r>
      <w:rPr>
        <w:bCs/>
        <w:iCs/>
        <w:color w:val="999999"/>
        <w:shd w:val="clear" w:color="auto" w:fill="E6E6E6"/>
      </w:rPr>
      <w:fldChar w:fldCharType="begin"/>
    </w:r>
    <w:r>
      <w:rPr>
        <w:bCs/>
        <w:iCs/>
        <w:color w:val="999999"/>
      </w:rPr>
      <w:instrText xml:space="preserve"> NUMPAGES  \# "0" \* Arabic  \* MERGEFORMAT </w:instrText>
    </w:r>
    <w:r>
      <w:rPr>
        <w:bCs/>
        <w:iCs/>
        <w:color w:val="999999"/>
        <w:shd w:val="clear" w:color="auto" w:fill="E6E6E6"/>
      </w:rPr>
      <w:fldChar w:fldCharType="separate"/>
    </w:r>
    <w:r>
      <w:rPr>
        <w:bCs/>
        <w:iCs/>
        <w:noProof/>
        <w:color w:val="999999"/>
      </w:rPr>
      <w:t>32</w:t>
    </w:r>
    <w:r>
      <w:rPr>
        <w:bCs/>
        <w:iCs/>
        <w:color w:val="999999"/>
        <w:shd w:val="clear" w:color="auto" w:fill="E6E6E6"/>
      </w:rPr>
      <w:fldChar w:fldCharType="end"/>
    </w:r>
    <w:r>
      <w:rPr>
        <w:bCs/>
        <w:iCs/>
        <w:color w:val="999999"/>
      </w:rPr>
      <w:t xml:space="preserve"> </w:t>
    </w:r>
  </w:p>
  <w:p w14:paraId="5732D850" w14:textId="77777777" w:rsidR="005279A6" w:rsidRPr="001E5E2E" w:rsidRDefault="005279A6" w:rsidP="00C35C51">
    <w:pPr>
      <w:pStyle w:val="Footer"/>
      <w:pBdr>
        <w:top w:val="single" w:sz="4" w:space="1" w:color="999999"/>
      </w:pBdr>
      <w:ind w:left="-119" w:right="-46"/>
      <w:rPr>
        <w:bCs/>
        <w:iCs/>
        <w:color w:val="999999"/>
      </w:rPr>
    </w:pPr>
    <w:r>
      <w:rPr>
        <w:bCs/>
        <w:iCs/>
        <w:color w:val="999999"/>
      </w:rPr>
      <w:t>by Horizons Unlimited  © 2014</w:t>
    </w:r>
    <w:r>
      <w:rPr>
        <w:bCs/>
        <w:iCs/>
        <w:color w:val="999999"/>
      </w:rPr>
      <w:tab/>
    </w:r>
    <w:r>
      <w:rPr>
        <w:bCs/>
        <w:iCs/>
        <w:color w:val="999999"/>
      </w:rPr>
      <w:tab/>
      <w:t xml:space="preserve">                                     </w:t>
    </w:r>
    <w:r w:rsidRPr="0040631A">
      <w:rPr>
        <w:bCs/>
        <w:iCs/>
        <w:color w:val="999999"/>
        <w:shd w:val="clear" w:color="auto" w:fill="E6E6E6"/>
      </w:rPr>
      <w:fldChar w:fldCharType="begin"/>
    </w:r>
    <w:r w:rsidRPr="0040631A">
      <w:rPr>
        <w:bCs/>
        <w:iCs/>
        <w:color w:val="999999"/>
      </w:rPr>
      <w:instrText xml:space="preserve"> FILENAME </w:instrText>
    </w:r>
    <w:r w:rsidRPr="0040631A">
      <w:rPr>
        <w:bCs/>
        <w:iCs/>
        <w:color w:val="999999"/>
        <w:shd w:val="clear" w:color="auto" w:fill="E6E6E6"/>
      </w:rPr>
      <w:fldChar w:fldCharType="separate"/>
    </w:r>
    <w:r>
      <w:rPr>
        <w:bCs/>
        <w:iCs/>
        <w:noProof/>
        <w:color w:val="999999"/>
      </w:rPr>
      <w:t>EOTC Safety Management Plan - Version 1.4 30.10.17 -addition of Supervision and SOP.docx</w:t>
    </w:r>
    <w:r w:rsidRPr="0040631A">
      <w:rPr>
        <w:bCs/>
        <w:iCs/>
        <w:color w:val="999999"/>
        <w:shd w:val="clear" w:color="auto" w:fill="E6E6E6"/>
      </w:rPr>
      <w:fldChar w:fldCharType="end"/>
    </w:r>
    <w:r>
      <w:rPr>
        <w:bCs/>
        <w:iCs/>
        <w:color w:val="99999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0A70" w14:textId="77777777" w:rsidR="005279A6" w:rsidRDefault="005279A6">
    <w:pPr>
      <w:pStyle w:val="Footer"/>
    </w:pPr>
  </w:p>
  <w:p w14:paraId="4DBA1146" w14:textId="77777777" w:rsidR="005279A6" w:rsidRDefault="005279A6"/>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218A9" w14:textId="77777777" w:rsidR="005279A6" w:rsidRDefault="005279A6" w:rsidP="069CA42E">
    <w:pPr>
      <w:pStyle w:val="Footer"/>
      <w:pBdr>
        <w:top w:val="single" w:sz="4" w:space="1" w:color="999999"/>
      </w:pBdr>
      <w:ind w:left="-119" w:right="-46"/>
      <w:rPr>
        <w:color w:val="999999"/>
      </w:rPr>
    </w:pPr>
    <w:r w:rsidRPr="069CA42E">
      <w:rPr>
        <w:color w:val="999999"/>
      </w:rPr>
      <w:t xml:space="preserve">BLENNZ EOTC Safety Management Plan                 </w:t>
    </w:r>
    <w:r>
      <w:rPr>
        <w:bCs/>
        <w:iCs/>
        <w:color w:val="999999"/>
      </w:rPr>
      <w:tab/>
    </w:r>
    <w:r w:rsidRPr="069CA42E">
      <w:rPr>
        <w:color w:val="999999"/>
      </w:rPr>
      <w:t xml:space="preserve"> Uncontrolled once printed   </w:t>
    </w:r>
    <w:r>
      <w:rPr>
        <w:bCs/>
        <w:iCs/>
        <w:color w:val="999999"/>
      </w:rPr>
      <w:tab/>
    </w:r>
    <w:r>
      <w:rPr>
        <w:bCs/>
        <w:iCs/>
        <w:color w:val="999999"/>
      </w:rPr>
      <w:tab/>
    </w:r>
    <w:r>
      <w:rPr>
        <w:bCs/>
        <w:iCs/>
        <w:color w:val="999999"/>
      </w:rPr>
      <w:tab/>
    </w:r>
    <w:r w:rsidRPr="069CA42E">
      <w:rPr>
        <w:noProof/>
        <w:color w:val="999999"/>
        <w:shd w:val="clear" w:color="auto" w:fill="E6E6E6"/>
      </w:rPr>
      <w:fldChar w:fldCharType="begin"/>
    </w:r>
    <w:r w:rsidRPr="069CA42E">
      <w:rPr>
        <w:color w:val="999999"/>
      </w:rPr>
      <w:instrText xml:space="preserve"> PAGE   \* MERGEFORMAT </w:instrText>
    </w:r>
    <w:r w:rsidRPr="069CA42E">
      <w:rPr>
        <w:color w:val="999999"/>
        <w:shd w:val="clear" w:color="auto" w:fill="E6E6E6"/>
      </w:rPr>
      <w:fldChar w:fldCharType="separate"/>
    </w:r>
    <w:r w:rsidR="00A6707B">
      <w:rPr>
        <w:noProof/>
        <w:color w:val="999999"/>
      </w:rPr>
      <w:t>36</w:t>
    </w:r>
    <w:r w:rsidRPr="069CA42E">
      <w:rPr>
        <w:noProof/>
        <w:color w:val="999999"/>
        <w:shd w:val="clear" w:color="auto" w:fill="E6E6E6"/>
      </w:rPr>
      <w:fldChar w:fldCharType="end"/>
    </w:r>
    <w:r w:rsidRPr="069CA42E">
      <w:rPr>
        <w:color w:val="999999"/>
      </w:rPr>
      <w:t xml:space="preserve">  of </w:t>
    </w:r>
    <w:r w:rsidRPr="069CA42E">
      <w:rPr>
        <w:noProof/>
        <w:color w:val="999999"/>
        <w:shd w:val="clear" w:color="auto" w:fill="E6E6E6"/>
      </w:rPr>
      <w:fldChar w:fldCharType="begin"/>
    </w:r>
    <w:r w:rsidRPr="069CA42E">
      <w:rPr>
        <w:color w:val="999999"/>
      </w:rPr>
      <w:instrText xml:space="preserve"> NUMPAGES  \# "0" \* Arabic  \* MERGEFORMAT </w:instrText>
    </w:r>
    <w:r w:rsidRPr="069CA42E">
      <w:rPr>
        <w:color w:val="999999"/>
        <w:shd w:val="clear" w:color="auto" w:fill="E6E6E6"/>
      </w:rPr>
      <w:fldChar w:fldCharType="separate"/>
    </w:r>
    <w:r w:rsidR="00A6707B">
      <w:rPr>
        <w:noProof/>
        <w:color w:val="999999"/>
      </w:rPr>
      <w:t>36</w:t>
    </w:r>
    <w:r w:rsidRPr="069CA42E">
      <w:rPr>
        <w:noProof/>
        <w:color w:val="999999"/>
        <w:shd w:val="clear" w:color="auto" w:fill="E6E6E6"/>
      </w:rPr>
      <w:fldChar w:fldCharType="end"/>
    </w:r>
    <w:r w:rsidRPr="069CA42E">
      <w:rPr>
        <w:color w:val="999999"/>
      </w:rPr>
      <w:t xml:space="preserve"> </w:t>
    </w:r>
  </w:p>
  <w:p w14:paraId="5FB8BF9E" w14:textId="77777777" w:rsidR="005279A6" w:rsidRPr="006D27C0" w:rsidRDefault="005279A6" w:rsidP="00C35C51">
    <w:pPr>
      <w:pStyle w:val="Footer"/>
      <w:pBdr>
        <w:top w:val="single" w:sz="4" w:space="1" w:color="999999"/>
      </w:pBdr>
      <w:ind w:left="-119" w:right="-46"/>
      <w:rPr>
        <w:bCs/>
        <w:iCs/>
        <w:color w:val="999999"/>
      </w:rPr>
    </w:pPr>
    <w:r>
      <w:rPr>
        <w:bCs/>
        <w:iCs/>
        <w:color w:val="999999"/>
      </w:rPr>
      <w:tab/>
    </w:r>
    <w:r>
      <w:rPr>
        <w:bCs/>
        <w:iCs/>
        <w:color w:val="999999"/>
      </w:rPr>
      <w:tab/>
      <w:t xml:space="preserve">                          EOTC Safety Management Plan – Version 1.4 </w:t>
    </w:r>
    <w:r>
      <w:rPr>
        <w:bCs/>
        <w:iCs/>
        <w:color w:val="999999"/>
      </w:rPr>
      <w:tab/>
      <w:t xml:space="preserve">29.01.18                </w:t>
    </w:r>
  </w:p>
  <w:p w14:paraId="4D9C0164" w14:textId="77777777" w:rsidR="005279A6" w:rsidRDefault="005279A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75EDC" w14:textId="77777777" w:rsidR="005279A6" w:rsidRDefault="005279A6" w:rsidP="00C35C51">
    <w:pPr>
      <w:pStyle w:val="Footer"/>
      <w:pBdr>
        <w:top w:val="single" w:sz="4" w:space="1" w:color="999999"/>
      </w:pBdr>
      <w:ind w:left="-119" w:right="-46"/>
      <w:rPr>
        <w:bCs/>
        <w:iCs/>
        <w:color w:val="999999"/>
      </w:rPr>
    </w:pPr>
    <w:r>
      <w:rPr>
        <w:bCs/>
        <w:iCs/>
        <w:color w:val="999999"/>
      </w:rPr>
      <w:t xml:space="preserve">Safety Management Systems                       </w:t>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Pr>
        <w:bCs/>
        <w:iCs/>
        <w:color w:val="999999"/>
      </w:rPr>
      <w:tab/>
    </w:r>
    <w:r w:rsidRPr="008A5194">
      <w:rPr>
        <w:bCs/>
        <w:iCs/>
        <w:color w:val="999999"/>
        <w:shd w:val="clear" w:color="auto" w:fill="E6E6E6"/>
      </w:rPr>
      <w:fldChar w:fldCharType="begin"/>
    </w:r>
    <w:r w:rsidRPr="008A5194">
      <w:rPr>
        <w:bCs/>
        <w:iCs/>
        <w:color w:val="999999"/>
      </w:rPr>
      <w:instrText xml:space="preserve"> PAGE   \* MERGEFORMAT </w:instrText>
    </w:r>
    <w:r w:rsidRPr="008A5194">
      <w:rPr>
        <w:bCs/>
        <w:iCs/>
        <w:color w:val="999999"/>
        <w:shd w:val="clear" w:color="auto" w:fill="E6E6E6"/>
      </w:rPr>
      <w:fldChar w:fldCharType="separate"/>
    </w:r>
    <w:r>
      <w:rPr>
        <w:bCs/>
        <w:iCs/>
        <w:noProof/>
        <w:color w:val="999999"/>
      </w:rPr>
      <w:t>22</w:t>
    </w:r>
    <w:r w:rsidRPr="008A5194">
      <w:rPr>
        <w:bCs/>
        <w:iCs/>
        <w:noProof/>
        <w:color w:val="999999"/>
        <w:shd w:val="clear" w:color="auto" w:fill="E6E6E6"/>
      </w:rPr>
      <w:fldChar w:fldCharType="end"/>
    </w:r>
    <w:r>
      <w:rPr>
        <w:bCs/>
        <w:iCs/>
        <w:color w:val="999999"/>
      </w:rPr>
      <w:t xml:space="preserve"> of </w:t>
    </w:r>
    <w:r>
      <w:rPr>
        <w:bCs/>
        <w:iCs/>
        <w:color w:val="999999"/>
        <w:shd w:val="clear" w:color="auto" w:fill="E6E6E6"/>
      </w:rPr>
      <w:fldChar w:fldCharType="begin"/>
    </w:r>
    <w:r>
      <w:rPr>
        <w:bCs/>
        <w:iCs/>
        <w:color w:val="999999"/>
      </w:rPr>
      <w:instrText xml:space="preserve"> NUMPAGES  \# "0" \* Arabic  \* MERGEFORMAT </w:instrText>
    </w:r>
    <w:r>
      <w:rPr>
        <w:bCs/>
        <w:iCs/>
        <w:color w:val="999999"/>
        <w:shd w:val="clear" w:color="auto" w:fill="E6E6E6"/>
      </w:rPr>
      <w:fldChar w:fldCharType="separate"/>
    </w:r>
    <w:r>
      <w:rPr>
        <w:bCs/>
        <w:iCs/>
        <w:noProof/>
        <w:color w:val="999999"/>
      </w:rPr>
      <w:t>32</w:t>
    </w:r>
    <w:r>
      <w:rPr>
        <w:bCs/>
        <w:iCs/>
        <w:color w:val="999999"/>
        <w:shd w:val="clear" w:color="auto" w:fill="E6E6E6"/>
      </w:rPr>
      <w:fldChar w:fldCharType="end"/>
    </w:r>
    <w:r>
      <w:rPr>
        <w:bCs/>
        <w:iCs/>
        <w:color w:val="999999"/>
      </w:rPr>
      <w:t xml:space="preserve"> </w:t>
    </w:r>
  </w:p>
  <w:p w14:paraId="02CEFE95" w14:textId="77777777" w:rsidR="005279A6" w:rsidRPr="001E5E2E" w:rsidRDefault="005279A6" w:rsidP="00C35C51">
    <w:pPr>
      <w:pStyle w:val="Footer"/>
      <w:pBdr>
        <w:top w:val="single" w:sz="4" w:space="1" w:color="999999"/>
      </w:pBdr>
      <w:ind w:left="-119" w:right="-46"/>
      <w:rPr>
        <w:bCs/>
        <w:iCs/>
        <w:color w:val="999999"/>
      </w:rPr>
    </w:pPr>
    <w:r>
      <w:rPr>
        <w:bCs/>
        <w:iCs/>
        <w:color w:val="999999"/>
      </w:rPr>
      <w:t>by Horizons Unlimited  © 2014</w:t>
    </w:r>
    <w:r>
      <w:rPr>
        <w:bCs/>
        <w:iCs/>
        <w:color w:val="999999"/>
      </w:rPr>
      <w:tab/>
    </w:r>
    <w:r>
      <w:rPr>
        <w:bCs/>
        <w:iCs/>
        <w:color w:val="999999"/>
      </w:rPr>
      <w:tab/>
      <w:t xml:space="preserve">                                     </w:t>
    </w:r>
    <w:r w:rsidRPr="0040631A">
      <w:rPr>
        <w:bCs/>
        <w:iCs/>
        <w:color w:val="999999"/>
        <w:shd w:val="clear" w:color="auto" w:fill="E6E6E6"/>
      </w:rPr>
      <w:fldChar w:fldCharType="begin"/>
    </w:r>
    <w:r w:rsidRPr="0040631A">
      <w:rPr>
        <w:bCs/>
        <w:iCs/>
        <w:color w:val="999999"/>
      </w:rPr>
      <w:instrText xml:space="preserve"> FILENAME </w:instrText>
    </w:r>
    <w:r w:rsidRPr="0040631A">
      <w:rPr>
        <w:bCs/>
        <w:iCs/>
        <w:color w:val="999999"/>
        <w:shd w:val="clear" w:color="auto" w:fill="E6E6E6"/>
      </w:rPr>
      <w:fldChar w:fldCharType="separate"/>
    </w:r>
    <w:r>
      <w:rPr>
        <w:bCs/>
        <w:iCs/>
        <w:noProof/>
        <w:color w:val="999999"/>
      </w:rPr>
      <w:t>EOTC Safety Management Plan - Version 1.4 30.10.17 -addition of Supervision and SOP.docx</w:t>
    </w:r>
    <w:r w:rsidRPr="0040631A">
      <w:rPr>
        <w:bCs/>
        <w:iCs/>
        <w:color w:val="999999"/>
        <w:shd w:val="clear" w:color="auto" w:fill="E6E6E6"/>
      </w:rPr>
      <w:fldChar w:fldCharType="end"/>
    </w:r>
    <w:r>
      <w:rPr>
        <w:bCs/>
        <w:iCs/>
        <w:color w:val="999999"/>
      </w:rPr>
      <w:t xml:space="preserve">                       </w:t>
    </w:r>
  </w:p>
  <w:p w14:paraId="5A0959BE" w14:textId="77777777" w:rsidR="005279A6" w:rsidRDefault="005279A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E42D7" w14:textId="77777777" w:rsidR="00F7225E" w:rsidRDefault="00F7225E">
      <w:r>
        <w:separator/>
      </w:r>
    </w:p>
  </w:footnote>
  <w:footnote w:type="continuationSeparator" w:id="0">
    <w:p w14:paraId="711F55D2" w14:textId="77777777" w:rsidR="00F7225E" w:rsidRDefault="00F722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6F0AD" w14:textId="77777777" w:rsidR="005279A6" w:rsidRDefault="005279A6" w:rsidP="00142B88">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194E" w14:textId="77777777" w:rsidR="005279A6" w:rsidRPr="00307944" w:rsidRDefault="005279A6" w:rsidP="00307944">
    <w:pPr>
      <w:pStyle w:val="Header"/>
      <w:jc w:val="right"/>
    </w:pPr>
    <w:r>
      <w:rPr>
        <w:noProof/>
        <w:lang w:val="en-NZ" w:eastAsia="en-NZ"/>
      </w:rPr>
      <w:drawing>
        <wp:inline distT="0" distB="0" distL="0" distR="0" wp14:anchorId="317B10C6" wp14:editId="593F4D73">
          <wp:extent cx="2152650" cy="773950"/>
          <wp:effectExtent l="0" t="0" r="0" b="7620"/>
          <wp:docPr id="55" name="Picture 55" descr="Logo" title="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jpg"/>
                  <pic:cNvPicPr/>
                </pic:nvPicPr>
                <pic:blipFill>
                  <a:blip r:embed="rId1">
                    <a:extLst>
                      <a:ext uri="{28A0092B-C50C-407E-A947-70E740481C1C}">
                        <a14:useLocalDpi xmlns:a14="http://schemas.microsoft.com/office/drawing/2010/main" val="0"/>
                      </a:ext>
                    </a:extLst>
                  </a:blip>
                  <a:stretch>
                    <a:fillRect/>
                  </a:stretch>
                </pic:blipFill>
                <pic:spPr>
                  <a:xfrm>
                    <a:off x="0" y="0"/>
                    <a:ext cx="2192222" cy="78817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34ED0" w14:textId="77777777" w:rsidR="005279A6" w:rsidRDefault="00527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A431" w14:textId="77777777" w:rsidR="005279A6" w:rsidRDefault="005279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9869E" w14:textId="77777777" w:rsidR="005279A6" w:rsidRDefault="005279A6" w:rsidP="00AC22FB">
    <w:pPr>
      <w:pStyle w:val="Header"/>
    </w:pPr>
    <w:r>
      <w:t>Licensed for use by Christchurch Paddleboarding only – illegal to copy for outside use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F440A" w14:textId="77777777" w:rsidR="005279A6" w:rsidRDefault="005279A6">
    <w:pPr>
      <w:pStyle w:val="Header"/>
    </w:pPr>
  </w:p>
  <w:p w14:paraId="6C6201EE" w14:textId="77777777" w:rsidR="005279A6" w:rsidRDefault="005279A6"/>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EC2B7" w14:textId="77777777" w:rsidR="005279A6" w:rsidRDefault="005279A6" w:rsidP="00371CA0">
    <w:pPr>
      <w:pStyle w:val="Header"/>
      <w:jc w:val="left"/>
    </w:pPr>
  </w:p>
  <w:p w14:paraId="5970C7BC" w14:textId="77777777" w:rsidR="005279A6" w:rsidRDefault="005279A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71C32" w14:textId="77777777" w:rsidR="005279A6" w:rsidRDefault="005279A6" w:rsidP="00AC22FB">
    <w:pPr>
      <w:pStyle w:val="Header"/>
    </w:pPr>
    <w:r>
      <w:t>Licensed for use by Christchurch Paddleboarding only – illegal to copy for outside use</w:t>
    </w:r>
  </w:p>
  <w:p w14:paraId="78B18ECA" w14:textId="77777777" w:rsidR="005279A6" w:rsidRDefault="005279A6"/>
</w:hdr>
</file>

<file path=word/intelligence.xml><?xml version="1.0" encoding="utf-8"?>
<int:Intelligence xmlns:int="http://schemas.microsoft.com/office/intelligence/2019/intelligence">
  <int:IntelligenceSettings/>
  <int:Manifest>
    <int:WordHash hashCode="eiw0y3icD8oGHE" id="MZqwLcb8"/>
    <int:WordHash hashCode="zC39mwvcX+udBj" id="UOCKqs1Z"/>
  </int:Manifest>
  <int:Observations>
    <int:Content id="MZqwLcb8">
      <int:Rejection type="AugLoop_Text_Critique"/>
    </int:Content>
    <int:Content id="UOCKqs1Z">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04"/>
      </v:shape>
    </w:pict>
  </w:numPicBullet>
  <w:abstractNum w:abstractNumId="0" w15:restartNumberingAfterBreak="0">
    <w:nsid w:val="02837C4F"/>
    <w:multiLevelType w:val="hybridMultilevel"/>
    <w:tmpl w:val="8CFAFF86"/>
    <w:lvl w:ilvl="0" w:tplc="70F288EE">
      <w:start w:val="1"/>
      <w:numFmt w:val="bullet"/>
      <w:lvlText w:val=""/>
      <w:lvlJc w:val="left"/>
      <w:pPr>
        <w:tabs>
          <w:tab w:val="num" w:pos="357"/>
        </w:tabs>
        <w:ind w:left="357" w:hanging="357"/>
      </w:pPr>
      <w:rPr>
        <w:rFonts w:ascii="Wingdings" w:hAnsi="Wingdings" w:hint="default"/>
        <w:color w:val="003366"/>
        <w:sz w:val="20"/>
        <w:szCs w:val="20"/>
      </w:rPr>
    </w:lvl>
    <w:lvl w:ilvl="1" w:tplc="14090007">
      <w:start w:val="1"/>
      <w:numFmt w:val="bullet"/>
      <w:lvlText w:val=""/>
      <w:lvlPicBulletId w:val="0"/>
      <w:lvlJc w:val="left"/>
      <w:pPr>
        <w:ind w:left="1440" w:hanging="360"/>
      </w:pPr>
      <w:rPr>
        <w:rFonts w:ascii="Symbol" w:hAnsi="Symbol" w:hint="default"/>
        <w:color w:val="003366"/>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950F2"/>
    <w:multiLevelType w:val="hybridMultilevel"/>
    <w:tmpl w:val="2ED2BA6A"/>
    <w:lvl w:ilvl="0" w:tplc="150269E6">
      <w:start w:val="1"/>
      <w:numFmt w:val="bullet"/>
      <w:lvlText w:val=""/>
      <w:lvlJc w:val="left"/>
      <w:pPr>
        <w:tabs>
          <w:tab w:val="num" w:pos="357"/>
        </w:tabs>
        <w:ind w:left="357" w:hanging="357"/>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AB40FB"/>
    <w:multiLevelType w:val="multilevel"/>
    <w:tmpl w:val="2A9E719A"/>
    <w:lvl w:ilvl="0">
      <w:start w:val="4"/>
      <w:numFmt w:val="decimal"/>
      <w:lvlText w:val="%1"/>
      <w:lvlJc w:val="left"/>
      <w:pPr>
        <w:ind w:left="570" w:hanging="57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15:restartNumberingAfterBreak="0">
    <w:nsid w:val="04F84A6B"/>
    <w:multiLevelType w:val="hybridMultilevel"/>
    <w:tmpl w:val="4A2043D0"/>
    <w:lvl w:ilvl="0" w:tplc="304A1634">
      <w:start w:val="1"/>
      <w:numFmt w:val="bullet"/>
      <w:lvlText w:val=""/>
      <w:lvlJc w:val="left"/>
      <w:pPr>
        <w:ind w:left="720" w:hanging="360"/>
      </w:pPr>
      <w:rPr>
        <w:rFonts w:ascii="Symbol" w:hAnsi="Symbol" w:hint="default"/>
      </w:rPr>
    </w:lvl>
    <w:lvl w:ilvl="1" w:tplc="14090007">
      <w:start w:val="1"/>
      <w:numFmt w:val="bullet"/>
      <w:lvlText w:val=""/>
      <w:lvlPicBulletId w:val="0"/>
      <w:lvlJc w:val="left"/>
      <w:pPr>
        <w:ind w:left="1440" w:hanging="360"/>
      </w:pPr>
      <w:rPr>
        <w:rFonts w:ascii="Symbol" w:hAnsi="Symbol" w:hint="default"/>
      </w:rPr>
    </w:lvl>
    <w:lvl w:ilvl="2" w:tplc="3FF066BA">
      <w:start w:val="1"/>
      <w:numFmt w:val="bullet"/>
      <w:lvlText w:val=""/>
      <w:lvlJc w:val="left"/>
      <w:pPr>
        <w:ind w:left="2160" w:hanging="360"/>
      </w:pPr>
      <w:rPr>
        <w:rFonts w:ascii="Wingdings" w:hAnsi="Wingdings" w:hint="default"/>
      </w:rPr>
    </w:lvl>
    <w:lvl w:ilvl="3" w:tplc="8620FB5A">
      <w:start w:val="1"/>
      <w:numFmt w:val="bullet"/>
      <w:lvlText w:val=""/>
      <w:lvlJc w:val="left"/>
      <w:pPr>
        <w:ind w:left="2880" w:hanging="360"/>
      </w:pPr>
      <w:rPr>
        <w:rFonts w:ascii="Symbol" w:hAnsi="Symbol" w:hint="default"/>
      </w:rPr>
    </w:lvl>
    <w:lvl w:ilvl="4" w:tplc="5836975E">
      <w:start w:val="1"/>
      <w:numFmt w:val="bullet"/>
      <w:lvlText w:val="o"/>
      <w:lvlJc w:val="left"/>
      <w:pPr>
        <w:ind w:left="3600" w:hanging="360"/>
      </w:pPr>
      <w:rPr>
        <w:rFonts w:ascii="Courier New" w:hAnsi="Courier New" w:hint="default"/>
      </w:rPr>
    </w:lvl>
    <w:lvl w:ilvl="5" w:tplc="8662C166">
      <w:start w:val="1"/>
      <w:numFmt w:val="bullet"/>
      <w:lvlText w:val=""/>
      <w:lvlJc w:val="left"/>
      <w:pPr>
        <w:ind w:left="4320" w:hanging="360"/>
      </w:pPr>
      <w:rPr>
        <w:rFonts w:ascii="Wingdings" w:hAnsi="Wingdings" w:hint="default"/>
      </w:rPr>
    </w:lvl>
    <w:lvl w:ilvl="6" w:tplc="FD30B6D4">
      <w:start w:val="1"/>
      <w:numFmt w:val="bullet"/>
      <w:lvlText w:val=""/>
      <w:lvlJc w:val="left"/>
      <w:pPr>
        <w:ind w:left="5040" w:hanging="360"/>
      </w:pPr>
      <w:rPr>
        <w:rFonts w:ascii="Symbol" w:hAnsi="Symbol" w:hint="default"/>
      </w:rPr>
    </w:lvl>
    <w:lvl w:ilvl="7" w:tplc="7EC25152">
      <w:start w:val="1"/>
      <w:numFmt w:val="bullet"/>
      <w:lvlText w:val="o"/>
      <w:lvlJc w:val="left"/>
      <w:pPr>
        <w:ind w:left="5760" w:hanging="360"/>
      </w:pPr>
      <w:rPr>
        <w:rFonts w:ascii="Courier New" w:hAnsi="Courier New" w:hint="default"/>
      </w:rPr>
    </w:lvl>
    <w:lvl w:ilvl="8" w:tplc="0C86E7D8">
      <w:start w:val="1"/>
      <w:numFmt w:val="bullet"/>
      <w:lvlText w:val=""/>
      <w:lvlJc w:val="left"/>
      <w:pPr>
        <w:ind w:left="6480" w:hanging="360"/>
      </w:pPr>
      <w:rPr>
        <w:rFonts w:ascii="Wingdings" w:hAnsi="Wingdings" w:hint="default"/>
      </w:rPr>
    </w:lvl>
  </w:abstractNum>
  <w:abstractNum w:abstractNumId="4" w15:restartNumberingAfterBreak="0">
    <w:nsid w:val="105A7E82"/>
    <w:multiLevelType w:val="hybridMultilevel"/>
    <w:tmpl w:val="1B82946E"/>
    <w:lvl w:ilvl="0" w:tplc="D0BC69CC">
      <w:start w:val="2"/>
      <w:numFmt w:val="decimal"/>
      <w:lvlText w:val="4.%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40670"/>
    <w:multiLevelType w:val="hybridMultilevel"/>
    <w:tmpl w:val="65C801DA"/>
    <w:lvl w:ilvl="0" w:tplc="1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11297"/>
    <w:multiLevelType w:val="hybridMultilevel"/>
    <w:tmpl w:val="BF2C7018"/>
    <w:lvl w:ilvl="0" w:tplc="150269E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9E516F5"/>
    <w:multiLevelType w:val="hybridMultilevel"/>
    <w:tmpl w:val="E4205DE0"/>
    <w:lvl w:ilvl="0" w:tplc="150269E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E5FD7"/>
    <w:multiLevelType w:val="hybridMultilevel"/>
    <w:tmpl w:val="A238AB34"/>
    <w:lvl w:ilvl="0" w:tplc="8F1243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F67DDE"/>
    <w:multiLevelType w:val="hybridMultilevel"/>
    <w:tmpl w:val="DEEC8ABA"/>
    <w:lvl w:ilvl="0" w:tplc="C12AF602">
      <w:numFmt w:val="bullet"/>
      <w:pStyle w:val="Bullet1"/>
      <w:lvlText w:val="-"/>
      <w:lvlJc w:val="left"/>
      <w:pPr>
        <w:tabs>
          <w:tab w:val="num" w:pos="357"/>
        </w:tabs>
        <w:ind w:left="357"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842712"/>
    <w:multiLevelType w:val="hybridMultilevel"/>
    <w:tmpl w:val="2F9A9E5C"/>
    <w:lvl w:ilvl="0" w:tplc="AB10F770">
      <w:numFmt w:val="bullet"/>
      <w:lvlText w:val="-"/>
      <w:lvlJc w:val="left"/>
      <w:pPr>
        <w:ind w:left="720" w:hanging="360"/>
      </w:pPr>
      <w:rPr>
        <w:rFonts w:ascii="Arial" w:eastAsia="Times New Roman" w:hAnsi="Arial" w:cs="Arial" w:hint="default"/>
        <w:color w:val="17365D"/>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5138A"/>
    <w:multiLevelType w:val="hybridMultilevel"/>
    <w:tmpl w:val="DFD473F8"/>
    <w:lvl w:ilvl="0" w:tplc="2620DD9C">
      <w:start w:val="1"/>
      <w:numFmt w:val="bullet"/>
      <w:pStyle w:val="Arrow"/>
      <w:lvlText w:val=""/>
      <w:lvlJc w:val="left"/>
      <w:pPr>
        <w:tabs>
          <w:tab w:val="num" w:pos="714"/>
        </w:tabs>
        <w:ind w:left="714" w:hanging="357"/>
      </w:pPr>
      <w:rPr>
        <w:rFonts w:ascii="Wingdings 3" w:hAnsi="Wingdings 3"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77AE2"/>
    <w:multiLevelType w:val="hybridMultilevel"/>
    <w:tmpl w:val="16484500"/>
    <w:lvl w:ilvl="0" w:tplc="150269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81831"/>
    <w:multiLevelType w:val="hybridMultilevel"/>
    <w:tmpl w:val="95F8D12E"/>
    <w:lvl w:ilvl="0" w:tplc="7CE24F52">
      <w:start w:val="1"/>
      <w:numFmt w:val="bullet"/>
      <w:lvlText w:val=""/>
      <w:lvlJc w:val="left"/>
      <w:pPr>
        <w:ind w:left="720" w:hanging="360"/>
      </w:pPr>
      <w:rPr>
        <w:rFonts w:ascii="Symbol" w:hAnsi="Symbol" w:hint="default"/>
      </w:rPr>
    </w:lvl>
    <w:lvl w:ilvl="1" w:tplc="809C3E08">
      <w:start w:val="1"/>
      <w:numFmt w:val="bullet"/>
      <w:lvlText w:val="o"/>
      <w:lvlJc w:val="left"/>
      <w:pPr>
        <w:ind w:left="1440" w:hanging="360"/>
      </w:pPr>
      <w:rPr>
        <w:rFonts w:ascii="Courier New" w:hAnsi="Courier New" w:hint="default"/>
      </w:rPr>
    </w:lvl>
    <w:lvl w:ilvl="2" w:tplc="2AB60C56">
      <w:start w:val="1"/>
      <w:numFmt w:val="bullet"/>
      <w:lvlText w:val=""/>
      <w:lvlJc w:val="left"/>
      <w:pPr>
        <w:ind w:left="2160" w:hanging="360"/>
      </w:pPr>
      <w:rPr>
        <w:rFonts w:ascii="Wingdings" w:hAnsi="Wingdings" w:hint="default"/>
      </w:rPr>
    </w:lvl>
    <w:lvl w:ilvl="3" w:tplc="B2A88A48">
      <w:start w:val="1"/>
      <w:numFmt w:val="bullet"/>
      <w:lvlText w:val=""/>
      <w:lvlJc w:val="left"/>
      <w:pPr>
        <w:ind w:left="2880" w:hanging="360"/>
      </w:pPr>
      <w:rPr>
        <w:rFonts w:ascii="Symbol" w:hAnsi="Symbol" w:hint="default"/>
      </w:rPr>
    </w:lvl>
    <w:lvl w:ilvl="4" w:tplc="6A163630">
      <w:start w:val="1"/>
      <w:numFmt w:val="bullet"/>
      <w:lvlText w:val="o"/>
      <w:lvlJc w:val="left"/>
      <w:pPr>
        <w:ind w:left="3600" w:hanging="360"/>
      </w:pPr>
      <w:rPr>
        <w:rFonts w:ascii="Courier New" w:hAnsi="Courier New" w:hint="default"/>
      </w:rPr>
    </w:lvl>
    <w:lvl w:ilvl="5" w:tplc="60725A60">
      <w:start w:val="1"/>
      <w:numFmt w:val="bullet"/>
      <w:lvlText w:val=""/>
      <w:lvlJc w:val="left"/>
      <w:pPr>
        <w:ind w:left="4320" w:hanging="360"/>
      </w:pPr>
      <w:rPr>
        <w:rFonts w:ascii="Wingdings" w:hAnsi="Wingdings" w:hint="default"/>
      </w:rPr>
    </w:lvl>
    <w:lvl w:ilvl="6" w:tplc="A17216FA">
      <w:start w:val="1"/>
      <w:numFmt w:val="bullet"/>
      <w:lvlText w:val=""/>
      <w:lvlJc w:val="left"/>
      <w:pPr>
        <w:ind w:left="5040" w:hanging="360"/>
      </w:pPr>
      <w:rPr>
        <w:rFonts w:ascii="Symbol" w:hAnsi="Symbol" w:hint="default"/>
      </w:rPr>
    </w:lvl>
    <w:lvl w:ilvl="7" w:tplc="D3B42EAC">
      <w:start w:val="1"/>
      <w:numFmt w:val="bullet"/>
      <w:lvlText w:val="o"/>
      <w:lvlJc w:val="left"/>
      <w:pPr>
        <w:ind w:left="5760" w:hanging="360"/>
      </w:pPr>
      <w:rPr>
        <w:rFonts w:ascii="Courier New" w:hAnsi="Courier New" w:hint="default"/>
      </w:rPr>
    </w:lvl>
    <w:lvl w:ilvl="8" w:tplc="E7067A48">
      <w:start w:val="1"/>
      <w:numFmt w:val="bullet"/>
      <w:lvlText w:val=""/>
      <w:lvlJc w:val="left"/>
      <w:pPr>
        <w:ind w:left="6480" w:hanging="360"/>
      </w:pPr>
      <w:rPr>
        <w:rFonts w:ascii="Wingdings" w:hAnsi="Wingdings" w:hint="default"/>
      </w:rPr>
    </w:lvl>
  </w:abstractNum>
  <w:abstractNum w:abstractNumId="14" w15:restartNumberingAfterBreak="0">
    <w:nsid w:val="25B8330C"/>
    <w:multiLevelType w:val="hybridMultilevel"/>
    <w:tmpl w:val="8BA492A8"/>
    <w:lvl w:ilvl="0" w:tplc="FD3EE78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C5240"/>
    <w:multiLevelType w:val="hybridMultilevel"/>
    <w:tmpl w:val="9816F944"/>
    <w:lvl w:ilvl="0" w:tplc="369EDB6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15:restartNumberingAfterBreak="0">
    <w:nsid w:val="28BB37CD"/>
    <w:multiLevelType w:val="hybridMultilevel"/>
    <w:tmpl w:val="BB38DE5E"/>
    <w:lvl w:ilvl="0" w:tplc="7B40C622">
      <w:start w:val="1"/>
      <w:numFmt w:val="bullet"/>
      <w:lvlText w:val=""/>
      <w:lvlJc w:val="left"/>
      <w:pPr>
        <w:ind w:left="1434" w:hanging="360"/>
      </w:pPr>
      <w:rPr>
        <w:rFonts w:ascii="Symbol" w:hAnsi="Symbol" w:hint="default"/>
        <w:color w:val="auto"/>
      </w:rPr>
    </w:lvl>
    <w:lvl w:ilvl="1" w:tplc="14090003" w:tentative="1">
      <w:start w:val="1"/>
      <w:numFmt w:val="bullet"/>
      <w:lvlText w:val="o"/>
      <w:lvlJc w:val="left"/>
      <w:pPr>
        <w:ind w:left="2154" w:hanging="360"/>
      </w:pPr>
      <w:rPr>
        <w:rFonts w:ascii="Courier New" w:hAnsi="Courier New" w:cs="Courier New" w:hint="default"/>
      </w:rPr>
    </w:lvl>
    <w:lvl w:ilvl="2" w:tplc="14090005" w:tentative="1">
      <w:start w:val="1"/>
      <w:numFmt w:val="bullet"/>
      <w:lvlText w:val=""/>
      <w:lvlJc w:val="left"/>
      <w:pPr>
        <w:ind w:left="2874" w:hanging="360"/>
      </w:pPr>
      <w:rPr>
        <w:rFonts w:ascii="Wingdings" w:hAnsi="Wingdings" w:hint="default"/>
      </w:rPr>
    </w:lvl>
    <w:lvl w:ilvl="3" w:tplc="14090001" w:tentative="1">
      <w:start w:val="1"/>
      <w:numFmt w:val="bullet"/>
      <w:lvlText w:val=""/>
      <w:lvlJc w:val="left"/>
      <w:pPr>
        <w:ind w:left="3594" w:hanging="360"/>
      </w:pPr>
      <w:rPr>
        <w:rFonts w:ascii="Symbol" w:hAnsi="Symbol" w:hint="default"/>
      </w:rPr>
    </w:lvl>
    <w:lvl w:ilvl="4" w:tplc="14090003" w:tentative="1">
      <w:start w:val="1"/>
      <w:numFmt w:val="bullet"/>
      <w:lvlText w:val="o"/>
      <w:lvlJc w:val="left"/>
      <w:pPr>
        <w:ind w:left="4314" w:hanging="360"/>
      </w:pPr>
      <w:rPr>
        <w:rFonts w:ascii="Courier New" w:hAnsi="Courier New" w:cs="Courier New" w:hint="default"/>
      </w:rPr>
    </w:lvl>
    <w:lvl w:ilvl="5" w:tplc="14090005" w:tentative="1">
      <w:start w:val="1"/>
      <w:numFmt w:val="bullet"/>
      <w:lvlText w:val=""/>
      <w:lvlJc w:val="left"/>
      <w:pPr>
        <w:ind w:left="5034" w:hanging="360"/>
      </w:pPr>
      <w:rPr>
        <w:rFonts w:ascii="Wingdings" w:hAnsi="Wingdings" w:hint="default"/>
      </w:rPr>
    </w:lvl>
    <w:lvl w:ilvl="6" w:tplc="14090001" w:tentative="1">
      <w:start w:val="1"/>
      <w:numFmt w:val="bullet"/>
      <w:lvlText w:val=""/>
      <w:lvlJc w:val="left"/>
      <w:pPr>
        <w:ind w:left="5754" w:hanging="360"/>
      </w:pPr>
      <w:rPr>
        <w:rFonts w:ascii="Symbol" w:hAnsi="Symbol" w:hint="default"/>
      </w:rPr>
    </w:lvl>
    <w:lvl w:ilvl="7" w:tplc="14090003" w:tentative="1">
      <w:start w:val="1"/>
      <w:numFmt w:val="bullet"/>
      <w:lvlText w:val="o"/>
      <w:lvlJc w:val="left"/>
      <w:pPr>
        <w:ind w:left="6474" w:hanging="360"/>
      </w:pPr>
      <w:rPr>
        <w:rFonts w:ascii="Courier New" w:hAnsi="Courier New" w:cs="Courier New" w:hint="default"/>
      </w:rPr>
    </w:lvl>
    <w:lvl w:ilvl="8" w:tplc="14090005" w:tentative="1">
      <w:start w:val="1"/>
      <w:numFmt w:val="bullet"/>
      <w:lvlText w:val=""/>
      <w:lvlJc w:val="left"/>
      <w:pPr>
        <w:ind w:left="7194" w:hanging="360"/>
      </w:pPr>
      <w:rPr>
        <w:rFonts w:ascii="Wingdings" w:hAnsi="Wingdings" w:hint="default"/>
      </w:rPr>
    </w:lvl>
  </w:abstractNum>
  <w:abstractNum w:abstractNumId="17" w15:restartNumberingAfterBreak="0">
    <w:nsid w:val="2ACD37CA"/>
    <w:multiLevelType w:val="hybridMultilevel"/>
    <w:tmpl w:val="77101F9E"/>
    <w:lvl w:ilvl="0" w:tplc="03CC0A8C">
      <w:start w:val="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6C66DA"/>
    <w:multiLevelType w:val="hybridMultilevel"/>
    <w:tmpl w:val="FC20EC5A"/>
    <w:lvl w:ilvl="0" w:tplc="150269E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EE30366"/>
    <w:multiLevelType w:val="multilevel"/>
    <w:tmpl w:val="0AFA907C"/>
    <w:lvl w:ilvl="0">
      <w:start w:val="4"/>
      <w:numFmt w:val="decimal"/>
      <w:lvlText w:val="%1"/>
      <w:lvlJc w:val="left"/>
      <w:pPr>
        <w:ind w:left="570" w:hanging="57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0" w15:restartNumberingAfterBreak="0">
    <w:nsid w:val="2FFE57DB"/>
    <w:multiLevelType w:val="hybridMultilevel"/>
    <w:tmpl w:val="ADE26110"/>
    <w:lvl w:ilvl="0" w:tplc="87CC0170">
      <w:start w:val="1"/>
      <w:numFmt w:val="bullet"/>
      <w:pStyle w:val="Table-bullet2"/>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D0F31"/>
    <w:multiLevelType w:val="hybridMultilevel"/>
    <w:tmpl w:val="7E7CC988"/>
    <w:lvl w:ilvl="0" w:tplc="0EB22B7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B018A"/>
    <w:multiLevelType w:val="hybridMultilevel"/>
    <w:tmpl w:val="DAC68FD4"/>
    <w:lvl w:ilvl="0" w:tplc="150269E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A4264"/>
    <w:multiLevelType w:val="hybridMultilevel"/>
    <w:tmpl w:val="87A2FC68"/>
    <w:lvl w:ilvl="0" w:tplc="CDB4F642">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2824B1"/>
    <w:multiLevelType w:val="hybridMultilevel"/>
    <w:tmpl w:val="6DC6B988"/>
    <w:styleLink w:val="List-number"/>
    <w:lvl w:ilvl="0" w:tplc="95AE98D8">
      <w:start w:val="1"/>
      <w:numFmt w:val="decimal"/>
      <w:lvlText w:val="%1."/>
      <w:lvlJc w:val="left"/>
      <w:pPr>
        <w:tabs>
          <w:tab w:val="num" w:pos="567"/>
        </w:tabs>
        <w:ind w:left="567" w:hanging="567"/>
      </w:pPr>
      <w:rPr>
        <w:rFonts w:hint="default"/>
      </w:rPr>
    </w:lvl>
    <w:lvl w:ilvl="1" w:tplc="41AE08DC">
      <w:start w:val="1"/>
      <w:numFmt w:val="lowerLetter"/>
      <w:lvlText w:val="%2)"/>
      <w:lvlJc w:val="left"/>
      <w:pPr>
        <w:tabs>
          <w:tab w:val="num" w:pos="720"/>
        </w:tabs>
        <w:ind w:left="720" w:hanging="360"/>
      </w:pPr>
      <w:rPr>
        <w:rFonts w:hint="default"/>
      </w:rPr>
    </w:lvl>
    <w:lvl w:ilvl="2" w:tplc="2C5662CA">
      <w:start w:val="1"/>
      <w:numFmt w:val="lowerRoman"/>
      <w:lvlText w:val="%3)"/>
      <w:lvlJc w:val="left"/>
      <w:pPr>
        <w:tabs>
          <w:tab w:val="num" w:pos="1080"/>
        </w:tabs>
        <w:ind w:left="1080" w:hanging="360"/>
      </w:pPr>
      <w:rPr>
        <w:rFonts w:hint="default"/>
      </w:rPr>
    </w:lvl>
    <w:lvl w:ilvl="3" w:tplc="79726C70">
      <w:start w:val="1"/>
      <w:numFmt w:val="decimal"/>
      <w:lvlText w:val="(%4)"/>
      <w:lvlJc w:val="left"/>
      <w:pPr>
        <w:tabs>
          <w:tab w:val="num" w:pos="1440"/>
        </w:tabs>
        <w:ind w:left="1440" w:hanging="360"/>
      </w:pPr>
      <w:rPr>
        <w:rFonts w:hint="default"/>
      </w:rPr>
    </w:lvl>
    <w:lvl w:ilvl="4" w:tplc="9238E5AE">
      <w:start w:val="1"/>
      <w:numFmt w:val="lowerLetter"/>
      <w:lvlText w:val="(%5)"/>
      <w:lvlJc w:val="left"/>
      <w:pPr>
        <w:tabs>
          <w:tab w:val="num" w:pos="1800"/>
        </w:tabs>
        <w:ind w:left="1800" w:hanging="360"/>
      </w:pPr>
      <w:rPr>
        <w:rFonts w:hint="default"/>
      </w:rPr>
    </w:lvl>
    <w:lvl w:ilvl="5" w:tplc="BFDE4FD8">
      <w:start w:val="1"/>
      <w:numFmt w:val="lowerRoman"/>
      <w:lvlText w:val="(%6)"/>
      <w:lvlJc w:val="left"/>
      <w:pPr>
        <w:tabs>
          <w:tab w:val="num" w:pos="2160"/>
        </w:tabs>
        <w:ind w:left="2160" w:hanging="360"/>
      </w:pPr>
      <w:rPr>
        <w:rFonts w:hint="default"/>
      </w:rPr>
    </w:lvl>
    <w:lvl w:ilvl="6" w:tplc="78526AC8">
      <w:start w:val="1"/>
      <w:numFmt w:val="decimal"/>
      <w:lvlText w:val="%7."/>
      <w:lvlJc w:val="left"/>
      <w:pPr>
        <w:tabs>
          <w:tab w:val="num" w:pos="2520"/>
        </w:tabs>
        <w:ind w:left="2520" w:hanging="360"/>
      </w:pPr>
      <w:rPr>
        <w:rFonts w:hint="default"/>
      </w:rPr>
    </w:lvl>
    <w:lvl w:ilvl="7" w:tplc="09EE4F7E">
      <w:start w:val="1"/>
      <w:numFmt w:val="lowerLetter"/>
      <w:lvlText w:val="%8."/>
      <w:lvlJc w:val="left"/>
      <w:pPr>
        <w:tabs>
          <w:tab w:val="num" w:pos="2880"/>
        </w:tabs>
        <w:ind w:left="2880" w:hanging="360"/>
      </w:pPr>
      <w:rPr>
        <w:rFonts w:hint="default"/>
      </w:rPr>
    </w:lvl>
    <w:lvl w:ilvl="8" w:tplc="F3D616FA">
      <w:start w:val="1"/>
      <w:numFmt w:val="lowerRoman"/>
      <w:lvlText w:val="%9."/>
      <w:lvlJc w:val="left"/>
      <w:pPr>
        <w:tabs>
          <w:tab w:val="num" w:pos="3240"/>
        </w:tabs>
        <w:ind w:left="3240" w:hanging="360"/>
      </w:pPr>
      <w:rPr>
        <w:rFonts w:hint="default"/>
      </w:rPr>
    </w:lvl>
  </w:abstractNum>
  <w:abstractNum w:abstractNumId="25" w15:restartNumberingAfterBreak="0">
    <w:nsid w:val="3B945034"/>
    <w:multiLevelType w:val="hybridMultilevel"/>
    <w:tmpl w:val="34ECB796"/>
    <w:lvl w:ilvl="0" w:tplc="150269E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E1C0B11"/>
    <w:multiLevelType w:val="hybridMultilevel"/>
    <w:tmpl w:val="5D8C1F7C"/>
    <w:lvl w:ilvl="0" w:tplc="2DD0E664">
      <w:start w:val="1"/>
      <w:numFmt w:val="bullet"/>
      <w:pStyle w:val="Bullet5"/>
      <w:lvlText w:val=""/>
      <w:lvlJc w:val="left"/>
      <w:pPr>
        <w:tabs>
          <w:tab w:val="num" w:pos="1072"/>
        </w:tabs>
        <w:ind w:left="1072" w:hanging="358"/>
      </w:pPr>
      <w:rPr>
        <w:rFonts w:ascii="Symbol" w:hAnsi="Symbol" w:hint="default"/>
        <w:color w:val="auto"/>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2FBCADFE">
      <w:numFmt w:val="bullet"/>
      <w:lvlText w:val="•"/>
      <w:lvlJc w:val="left"/>
      <w:pPr>
        <w:ind w:left="2520" w:hanging="720"/>
      </w:pPr>
      <w:rPr>
        <w:rFonts w:ascii="Arial" w:eastAsia="Arial"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F3475"/>
    <w:multiLevelType w:val="hybridMultilevel"/>
    <w:tmpl w:val="F4EE1444"/>
    <w:styleLink w:val="Bulleted2"/>
    <w:lvl w:ilvl="0" w:tplc="A432930E">
      <w:numFmt w:val="bullet"/>
      <w:pStyle w:val="Bulleted20"/>
      <w:lvlText w:val="-"/>
      <w:lvlJc w:val="left"/>
      <w:pPr>
        <w:tabs>
          <w:tab w:val="num" w:pos="1077"/>
        </w:tabs>
        <w:ind w:left="1077" w:hanging="3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C945E1"/>
    <w:multiLevelType w:val="hybridMultilevel"/>
    <w:tmpl w:val="AED49ABA"/>
    <w:lvl w:ilvl="0" w:tplc="6B365252">
      <w:start w:val="1300"/>
      <w:numFmt w:val="bullet"/>
      <w:pStyle w:val="Bullet2"/>
      <w:lvlText w:val="-"/>
      <w:lvlJc w:val="left"/>
      <w:pPr>
        <w:tabs>
          <w:tab w:val="num" w:pos="714"/>
        </w:tabs>
        <w:ind w:left="714"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F0478"/>
    <w:multiLevelType w:val="hybridMultilevel"/>
    <w:tmpl w:val="C18A543A"/>
    <w:lvl w:ilvl="0" w:tplc="F59ADA64">
      <w:start w:val="1300"/>
      <w:numFmt w:val="bullet"/>
      <w:pStyle w:val="Bullet3"/>
      <w:lvlText w:val="-"/>
      <w:lvlJc w:val="left"/>
      <w:pPr>
        <w:tabs>
          <w:tab w:val="num" w:pos="1072"/>
        </w:tabs>
        <w:ind w:left="1072" w:hanging="358"/>
      </w:pPr>
      <w:rPr>
        <w:rFonts w:ascii="Times New Roman" w:eastAsia="Times New Roman" w:hAnsi="Times New Roman" w:cs="Times New Roman" w:hint="default"/>
        <w:color w:val="003366"/>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1878E6"/>
    <w:multiLevelType w:val="hybridMultilevel"/>
    <w:tmpl w:val="C12AF752"/>
    <w:lvl w:ilvl="0" w:tplc="257EAA60">
      <w:start w:val="1"/>
      <w:numFmt w:val="lowerLetter"/>
      <w:pStyle w:val="List-lettered"/>
      <w:lvlText w:val="%1)"/>
      <w:lvlJc w:val="left"/>
      <w:pPr>
        <w:tabs>
          <w:tab w:val="num" w:pos="360"/>
        </w:tabs>
        <w:ind w:left="360" w:hanging="360"/>
      </w:pPr>
      <w:rPr>
        <w:rFonts w:hint="default"/>
      </w:rPr>
    </w:lvl>
    <w:lvl w:ilvl="1" w:tplc="B5C4D328">
      <w:start w:val="1"/>
      <w:numFmt w:val="lowerRoman"/>
      <w:lvlText w:val="%2."/>
      <w:lvlJc w:val="left"/>
      <w:pPr>
        <w:tabs>
          <w:tab w:val="num" w:pos="720"/>
        </w:tabs>
        <w:ind w:left="720" w:hanging="360"/>
      </w:pPr>
      <w:rPr>
        <w:rFonts w:hint="default"/>
      </w:rPr>
    </w:lvl>
    <w:lvl w:ilvl="2" w:tplc="3C7E3E3A">
      <w:start w:val="1"/>
      <w:numFmt w:val="lowerRoman"/>
      <w:lvlText w:val="%3)"/>
      <w:lvlJc w:val="left"/>
      <w:pPr>
        <w:tabs>
          <w:tab w:val="num" w:pos="1080"/>
        </w:tabs>
        <w:ind w:left="1080" w:hanging="360"/>
      </w:pPr>
      <w:rPr>
        <w:rFonts w:hint="default"/>
      </w:rPr>
    </w:lvl>
    <w:lvl w:ilvl="3" w:tplc="A2226E4E">
      <w:start w:val="1"/>
      <w:numFmt w:val="decimal"/>
      <w:lvlText w:val="(%4)"/>
      <w:lvlJc w:val="left"/>
      <w:pPr>
        <w:tabs>
          <w:tab w:val="num" w:pos="1440"/>
        </w:tabs>
        <w:ind w:left="1440" w:hanging="360"/>
      </w:pPr>
      <w:rPr>
        <w:rFonts w:hint="default"/>
      </w:rPr>
    </w:lvl>
    <w:lvl w:ilvl="4" w:tplc="3DCE7198">
      <w:start w:val="1"/>
      <w:numFmt w:val="lowerLetter"/>
      <w:lvlText w:val="(%5)"/>
      <w:lvlJc w:val="left"/>
      <w:pPr>
        <w:tabs>
          <w:tab w:val="num" w:pos="1800"/>
        </w:tabs>
        <w:ind w:left="1800" w:hanging="360"/>
      </w:pPr>
      <w:rPr>
        <w:rFonts w:hint="default"/>
      </w:rPr>
    </w:lvl>
    <w:lvl w:ilvl="5" w:tplc="4D262A0C">
      <w:start w:val="1"/>
      <w:numFmt w:val="lowerRoman"/>
      <w:lvlText w:val="(%6)"/>
      <w:lvlJc w:val="left"/>
      <w:pPr>
        <w:tabs>
          <w:tab w:val="num" w:pos="2160"/>
        </w:tabs>
        <w:ind w:left="2160" w:hanging="360"/>
      </w:pPr>
      <w:rPr>
        <w:rFonts w:hint="default"/>
      </w:rPr>
    </w:lvl>
    <w:lvl w:ilvl="6" w:tplc="9548666C">
      <w:start w:val="1"/>
      <w:numFmt w:val="decimal"/>
      <w:lvlText w:val="%7."/>
      <w:lvlJc w:val="left"/>
      <w:pPr>
        <w:tabs>
          <w:tab w:val="num" w:pos="2520"/>
        </w:tabs>
        <w:ind w:left="2520" w:hanging="360"/>
      </w:pPr>
      <w:rPr>
        <w:rFonts w:hint="default"/>
      </w:rPr>
    </w:lvl>
    <w:lvl w:ilvl="7" w:tplc="A4140EC8">
      <w:start w:val="1"/>
      <w:numFmt w:val="lowerLetter"/>
      <w:lvlText w:val="%8."/>
      <w:lvlJc w:val="left"/>
      <w:pPr>
        <w:tabs>
          <w:tab w:val="num" w:pos="2880"/>
        </w:tabs>
        <w:ind w:left="2880" w:hanging="360"/>
      </w:pPr>
      <w:rPr>
        <w:rFonts w:hint="default"/>
      </w:rPr>
    </w:lvl>
    <w:lvl w:ilvl="8" w:tplc="5D0AC964">
      <w:start w:val="1"/>
      <w:numFmt w:val="lowerRoman"/>
      <w:lvlText w:val="%9."/>
      <w:lvlJc w:val="left"/>
      <w:pPr>
        <w:tabs>
          <w:tab w:val="num" w:pos="3240"/>
        </w:tabs>
        <w:ind w:left="3240" w:hanging="360"/>
      </w:pPr>
      <w:rPr>
        <w:rFonts w:hint="default"/>
      </w:rPr>
    </w:lvl>
  </w:abstractNum>
  <w:abstractNum w:abstractNumId="31" w15:restartNumberingAfterBreak="0">
    <w:nsid w:val="43392BE2"/>
    <w:multiLevelType w:val="hybridMultilevel"/>
    <w:tmpl w:val="874614C0"/>
    <w:lvl w:ilvl="0" w:tplc="70F288EE">
      <w:start w:val="1"/>
      <w:numFmt w:val="bullet"/>
      <w:lvlText w:val=""/>
      <w:lvlJc w:val="left"/>
      <w:pPr>
        <w:tabs>
          <w:tab w:val="num" w:pos="357"/>
        </w:tabs>
        <w:ind w:left="357" w:hanging="357"/>
      </w:pPr>
      <w:rPr>
        <w:rFonts w:ascii="Wingdings" w:hAnsi="Wingdings" w:hint="default"/>
        <w:color w:val="003366"/>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A47D25"/>
    <w:multiLevelType w:val="hybridMultilevel"/>
    <w:tmpl w:val="E9223958"/>
    <w:lvl w:ilvl="0" w:tplc="59A0E16A">
      <w:start w:val="1"/>
      <w:numFmt w:val="upperLetter"/>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623278"/>
    <w:multiLevelType w:val="hybridMultilevel"/>
    <w:tmpl w:val="CDC23650"/>
    <w:lvl w:ilvl="0" w:tplc="CDB4F642">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CC31AC7"/>
    <w:multiLevelType w:val="hybridMultilevel"/>
    <w:tmpl w:val="D34EDFA0"/>
    <w:lvl w:ilvl="0" w:tplc="150269E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D4E6495"/>
    <w:multiLevelType w:val="hybridMultilevel"/>
    <w:tmpl w:val="0CEE5590"/>
    <w:lvl w:ilvl="0" w:tplc="55F29348">
      <w:start w:val="1300"/>
      <w:numFmt w:val="bullet"/>
      <w:pStyle w:val="Checklist"/>
      <w:lvlText w:val=""/>
      <w:lvlJc w:val="left"/>
      <w:pPr>
        <w:tabs>
          <w:tab w:val="num" w:pos="714"/>
        </w:tabs>
        <w:ind w:left="714" w:hanging="357"/>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386438"/>
    <w:multiLevelType w:val="multilevel"/>
    <w:tmpl w:val="DE18C3BC"/>
    <w:styleLink w:val="111111"/>
    <w:lvl w:ilvl="0">
      <w:start w:val="1"/>
      <w:numFmt w:val="decimal"/>
      <w:lvlText w:val="%1."/>
      <w:lvlJc w:val="left"/>
      <w:pPr>
        <w:tabs>
          <w:tab w:val="num" w:pos="1134"/>
        </w:tabs>
        <w:ind w:left="1134" w:hanging="567"/>
      </w:pPr>
      <w:rPr>
        <w:rFonts w:ascii="Arial" w:hAnsi="Arial" w:hint="default"/>
        <w:sz w:val="22"/>
        <w:szCs w:val="2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567"/>
      </w:pPr>
      <w:rPr>
        <w:rFonts w:hint="default"/>
      </w:rPr>
    </w:lvl>
    <w:lvl w:ilvl="3">
      <w:start w:val="1"/>
      <w:numFmt w:val="decimal"/>
      <w:lvlText w:val="%1.%2.%3."/>
      <w:lvlJc w:val="left"/>
      <w:pPr>
        <w:tabs>
          <w:tab w:val="num" w:pos="3447"/>
        </w:tabs>
        <w:ind w:left="2295" w:hanging="648"/>
      </w:pPr>
      <w:rPr>
        <w:rFonts w:hint="default"/>
      </w:rPr>
    </w:lvl>
    <w:lvl w:ilvl="4">
      <w:start w:val="1"/>
      <w:numFmt w:val="decimal"/>
      <w:lvlText w:val="%1.%2.%3."/>
      <w:lvlJc w:val="left"/>
      <w:pPr>
        <w:tabs>
          <w:tab w:val="num" w:pos="4167"/>
        </w:tabs>
        <w:ind w:left="2799" w:hanging="792"/>
      </w:pPr>
      <w:rPr>
        <w:rFonts w:hint="default"/>
      </w:rPr>
    </w:lvl>
    <w:lvl w:ilvl="5">
      <w:start w:val="1"/>
      <w:numFmt w:val="decimal"/>
      <w:lvlText w:val="%1.%2.%3.%4.%5."/>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327"/>
        </w:tabs>
        <w:ind w:left="4311" w:hanging="1224"/>
      </w:pPr>
      <w:rPr>
        <w:rFonts w:hint="default"/>
      </w:rPr>
    </w:lvl>
    <w:lvl w:ilvl="8">
      <w:start w:val="1"/>
      <w:numFmt w:val="decimal"/>
      <w:lvlText w:val="%1.%2.%3.%4.%5.%6.%7.%8.%9."/>
      <w:lvlJc w:val="left"/>
      <w:pPr>
        <w:tabs>
          <w:tab w:val="num" w:pos="7047"/>
        </w:tabs>
        <w:ind w:left="4887" w:hanging="1440"/>
      </w:pPr>
      <w:rPr>
        <w:rFonts w:hint="default"/>
      </w:rPr>
    </w:lvl>
  </w:abstractNum>
  <w:abstractNum w:abstractNumId="37" w15:restartNumberingAfterBreak="0">
    <w:nsid w:val="55CE7BB9"/>
    <w:multiLevelType w:val="hybridMultilevel"/>
    <w:tmpl w:val="7C30AD00"/>
    <w:lvl w:ilvl="0" w:tplc="CDB4F642">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96D05AD"/>
    <w:multiLevelType w:val="hybridMultilevel"/>
    <w:tmpl w:val="D6726958"/>
    <w:lvl w:ilvl="0" w:tplc="150269E6">
      <w:start w:val="1"/>
      <w:numFmt w:val="bullet"/>
      <w:lvlText w:val=""/>
      <w:lvlJc w:val="left"/>
      <w:pPr>
        <w:ind w:left="700" w:hanging="360"/>
      </w:pPr>
      <w:rPr>
        <w:rFonts w:ascii="Symbol" w:hAnsi="Symbol" w:hint="default"/>
        <w:color w:val="auto"/>
        <w:sz w:val="20"/>
        <w:szCs w:val="20"/>
      </w:rPr>
    </w:lvl>
    <w:lvl w:ilvl="1" w:tplc="150269E6">
      <w:start w:val="1"/>
      <w:numFmt w:val="bullet"/>
      <w:lvlText w:val=""/>
      <w:lvlJc w:val="left"/>
      <w:pPr>
        <w:ind w:left="1420" w:hanging="360"/>
      </w:pPr>
      <w:rPr>
        <w:rFonts w:ascii="Symbol" w:hAnsi="Symbol" w:hint="default"/>
        <w:color w:val="auto"/>
      </w:rPr>
    </w:lvl>
    <w:lvl w:ilvl="2" w:tplc="04090005">
      <w:start w:val="1"/>
      <w:numFmt w:val="bullet"/>
      <w:lvlText w:val=""/>
      <w:lvlJc w:val="left"/>
      <w:pPr>
        <w:ind w:left="2140" w:hanging="360"/>
      </w:pPr>
      <w:rPr>
        <w:rFonts w:ascii="Wingdings" w:hAnsi="Wingdings" w:hint="default"/>
      </w:rPr>
    </w:lvl>
    <w:lvl w:ilvl="3" w:tplc="04090001">
      <w:start w:val="1"/>
      <w:numFmt w:val="bullet"/>
      <w:lvlText w:val=""/>
      <w:lvlJc w:val="left"/>
      <w:pPr>
        <w:ind w:left="2860" w:hanging="360"/>
      </w:pPr>
      <w:rPr>
        <w:rFonts w:ascii="Symbol" w:hAnsi="Symbol" w:hint="default"/>
      </w:rPr>
    </w:lvl>
    <w:lvl w:ilvl="4" w:tplc="04090003">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9" w15:restartNumberingAfterBreak="0">
    <w:nsid w:val="5ABD5124"/>
    <w:multiLevelType w:val="hybridMultilevel"/>
    <w:tmpl w:val="EB801652"/>
    <w:lvl w:ilvl="0" w:tplc="8846779A">
      <w:numFmt w:val="bullet"/>
      <w:pStyle w:val="Bullet4"/>
      <w:lvlText w:val="-"/>
      <w:lvlJc w:val="left"/>
      <w:pPr>
        <w:tabs>
          <w:tab w:val="num" w:pos="1429"/>
        </w:tabs>
        <w:ind w:left="1429" w:hanging="357"/>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586DEF"/>
    <w:multiLevelType w:val="hybridMultilevel"/>
    <w:tmpl w:val="840A1890"/>
    <w:lvl w:ilvl="0" w:tplc="150269E6">
      <w:start w:val="1"/>
      <w:numFmt w:val="bullet"/>
      <w:lvlText w:val=""/>
      <w:lvlJc w:val="left"/>
      <w:pPr>
        <w:ind w:left="1080" w:hanging="360"/>
      </w:pPr>
      <w:rPr>
        <w:rFonts w:ascii="Symbol" w:hAnsi="Symbol" w:hint="default"/>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1" w15:restartNumberingAfterBreak="0">
    <w:nsid w:val="605A377C"/>
    <w:multiLevelType w:val="hybridMultilevel"/>
    <w:tmpl w:val="2996B474"/>
    <w:lvl w:ilvl="0" w:tplc="729C6218">
      <w:start w:val="1"/>
      <w:numFmt w:val="bullet"/>
      <w:pStyle w:val="ListParagraph"/>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181EA2"/>
    <w:multiLevelType w:val="hybridMultilevel"/>
    <w:tmpl w:val="9C5607AE"/>
    <w:lvl w:ilvl="0" w:tplc="60F2AF32">
      <w:start w:val="1300"/>
      <w:numFmt w:val="bullet"/>
      <w:pStyle w:val="TableBullet1"/>
      <w:lvlText w:val="-"/>
      <w:lvlJc w:val="left"/>
      <w:pPr>
        <w:tabs>
          <w:tab w:val="num" w:pos="170"/>
        </w:tabs>
        <w:ind w:left="170" w:hanging="17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BC0BC4"/>
    <w:multiLevelType w:val="hybridMultilevel"/>
    <w:tmpl w:val="256061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ABB6559"/>
    <w:multiLevelType w:val="hybridMultilevel"/>
    <w:tmpl w:val="D4263268"/>
    <w:lvl w:ilvl="0" w:tplc="2E409D48">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6BA73A33"/>
    <w:multiLevelType w:val="hybridMultilevel"/>
    <w:tmpl w:val="FDB48FCA"/>
    <w:lvl w:ilvl="0" w:tplc="150269E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80080B"/>
    <w:multiLevelType w:val="hybridMultilevel"/>
    <w:tmpl w:val="61820E0A"/>
    <w:lvl w:ilvl="0" w:tplc="2DD0E664">
      <w:start w:val="1"/>
      <w:numFmt w:val="bullet"/>
      <w:lvlText w:val=""/>
      <w:lvlJc w:val="left"/>
      <w:pPr>
        <w:tabs>
          <w:tab w:val="num" w:pos="1072"/>
        </w:tabs>
        <w:ind w:left="1072" w:hanging="358"/>
      </w:pPr>
      <w:rPr>
        <w:rFonts w:ascii="Symbol" w:hAnsi="Symbol" w:hint="default"/>
        <w:color w:val="auto"/>
        <w:sz w:val="20"/>
        <w:szCs w:val="20"/>
      </w:rPr>
    </w:lvl>
    <w:lvl w:ilvl="1" w:tplc="14090007">
      <w:start w:val="1"/>
      <w:numFmt w:val="bullet"/>
      <w:lvlText w:val=""/>
      <w:lvlPicBulletId w:val="0"/>
      <w:lvlJc w:val="left"/>
      <w:pPr>
        <w:tabs>
          <w:tab w:val="num" w:pos="1440"/>
        </w:tabs>
        <w:ind w:left="1440" w:hanging="360"/>
      </w:pPr>
      <w:rPr>
        <w:rFonts w:ascii="Symbol" w:hAnsi="Symbol" w:hint="default"/>
      </w:rPr>
    </w:lvl>
    <w:lvl w:ilvl="2" w:tplc="2FBCADFE">
      <w:numFmt w:val="bullet"/>
      <w:lvlText w:val="•"/>
      <w:lvlJc w:val="left"/>
      <w:pPr>
        <w:ind w:left="2520" w:hanging="720"/>
      </w:pPr>
      <w:rPr>
        <w:rFonts w:ascii="Arial" w:eastAsia="Arial"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B2"/>
    <w:multiLevelType w:val="hybridMultilevel"/>
    <w:tmpl w:val="952C4E2A"/>
    <w:lvl w:ilvl="0" w:tplc="AD1444F2">
      <w:start w:val="1"/>
      <w:numFmt w:val="bullet"/>
      <w:lvlText w:val=""/>
      <w:lvlJc w:val="left"/>
      <w:pPr>
        <w:ind w:left="720" w:hanging="360"/>
      </w:pPr>
      <w:rPr>
        <w:rFonts w:ascii="Symbol" w:hAnsi="Symbol" w:hint="default"/>
      </w:rPr>
    </w:lvl>
    <w:lvl w:ilvl="1" w:tplc="14090007">
      <w:start w:val="1"/>
      <w:numFmt w:val="bullet"/>
      <w:lvlText w:val=""/>
      <w:lvlPicBulletId w:val="0"/>
      <w:lvlJc w:val="left"/>
      <w:pPr>
        <w:ind w:left="1440" w:hanging="360"/>
      </w:pPr>
      <w:rPr>
        <w:rFonts w:ascii="Symbol" w:hAnsi="Symbol" w:hint="default"/>
      </w:rPr>
    </w:lvl>
    <w:lvl w:ilvl="2" w:tplc="C8829C28">
      <w:start w:val="1"/>
      <w:numFmt w:val="bullet"/>
      <w:lvlText w:val=""/>
      <w:lvlJc w:val="left"/>
      <w:pPr>
        <w:ind w:left="2160" w:hanging="360"/>
      </w:pPr>
      <w:rPr>
        <w:rFonts w:ascii="Wingdings" w:hAnsi="Wingdings" w:hint="default"/>
      </w:rPr>
    </w:lvl>
    <w:lvl w:ilvl="3" w:tplc="194002FA">
      <w:start w:val="1"/>
      <w:numFmt w:val="bullet"/>
      <w:lvlText w:val=""/>
      <w:lvlJc w:val="left"/>
      <w:pPr>
        <w:ind w:left="2880" w:hanging="360"/>
      </w:pPr>
      <w:rPr>
        <w:rFonts w:ascii="Symbol" w:hAnsi="Symbol" w:hint="default"/>
      </w:rPr>
    </w:lvl>
    <w:lvl w:ilvl="4" w:tplc="8AA8D5DE">
      <w:start w:val="1"/>
      <w:numFmt w:val="bullet"/>
      <w:lvlText w:val="o"/>
      <w:lvlJc w:val="left"/>
      <w:pPr>
        <w:ind w:left="3600" w:hanging="360"/>
      </w:pPr>
      <w:rPr>
        <w:rFonts w:ascii="Courier New" w:hAnsi="Courier New" w:hint="default"/>
      </w:rPr>
    </w:lvl>
    <w:lvl w:ilvl="5" w:tplc="5FA0005C">
      <w:start w:val="1"/>
      <w:numFmt w:val="bullet"/>
      <w:lvlText w:val=""/>
      <w:lvlJc w:val="left"/>
      <w:pPr>
        <w:ind w:left="4320" w:hanging="360"/>
      </w:pPr>
      <w:rPr>
        <w:rFonts w:ascii="Wingdings" w:hAnsi="Wingdings" w:hint="default"/>
      </w:rPr>
    </w:lvl>
    <w:lvl w:ilvl="6" w:tplc="189C9F12">
      <w:start w:val="1"/>
      <w:numFmt w:val="bullet"/>
      <w:lvlText w:val=""/>
      <w:lvlJc w:val="left"/>
      <w:pPr>
        <w:ind w:left="5040" w:hanging="360"/>
      </w:pPr>
      <w:rPr>
        <w:rFonts w:ascii="Symbol" w:hAnsi="Symbol" w:hint="default"/>
      </w:rPr>
    </w:lvl>
    <w:lvl w:ilvl="7" w:tplc="F92827DC">
      <w:start w:val="1"/>
      <w:numFmt w:val="bullet"/>
      <w:lvlText w:val="o"/>
      <w:lvlJc w:val="left"/>
      <w:pPr>
        <w:ind w:left="5760" w:hanging="360"/>
      </w:pPr>
      <w:rPr>
        <w:rFonts w:ascii="Courier New" w:hAnsi="Courier New" w:hint="default"/>
      </w:rPr>
    </w:lvl>
    <w:lvl w:ilvl="8" w:tplc="69625E3A">
      <w:start w:val="1"/>
      <w:numFmt w:val="bullet"/>
      <w:lvlText w:val=""/>
      <w:lvlJc w:val="left"/>
      <w:pPr>
        <w:ind w:left="6480" w:hanging="360"/>
      </w:pPr>
      <w:rPr>
        <w:rFonts w:ascii="Wingdings" w:hAnsi="Wingdings" w:hint="default"/>
      </w:rPr>
    </w:lvl>
  </w:abstractNum>
  <w:abstractNum w:abstractNumId="48" w15:restartNumberingAfterBreak="0">
    <w:nsid w:val="73BE0786"/>
    <w:multiLevelType w:val="hybridMultilevel"/>
    <w:tmpl w:val="0409001D"/>
    <w:styleLink w:val="1ai"/>
    <w:lvl w:ilvl="0" w:tplc="2AB84888">
      <w:start w:val="1"/>
      <w:numFmt w:val="decimal"/>
      <w:lvlText w:val="%1)"/>
      <w:lvlJc w:val="left"/>
      <w:pPr>
        <w:tabs>
          <w:tab w:val="num" w:pos="360"/>
        </w:tabs>
        <w:ind w:left="360" w:hanging="360"/>
      </w:pPr>
    </w:lvl>
    <w:lvl w:ilvl="1" w:tplc="08C8558A">
      <w:start w:val="1"/>
      <w:numFmt w:val="lowerLetter"/>
      <w:lvlText w:val="%2)"/>
      <w:lvlJc w:val="left"/>
      <w:pPr>
        <w:tabs>
          <w:tab w:val="num" w:pos="720"/>
        </w:tabs>
        <w:ind w:left="720" w:hanging="360"/>
      </w:pPr>
    </w:lvl>
    <w:lvl w:ilvl="2" w:tplc="18E42CB0">
      <w:start w:val="1"/>
      <w:numFmt w:val="lowerRoman"/>
      <w:lvlText w:val="%3)"/>
      <w:lvlJc w:val="left"/>
      <w:pPr>
        <w:tabs>
          <w:tab w:val="num" w:pos="1080"/>
        </w:tabs>
        <w:ind w:left="1080" w:hanging="360"/>
      </w:pPr>
    </w:lvl>
    <w:lvl w:ilvl="3" w:tplc="DBB8BAC4">
      <w:start w:val="1"/>
      <w:numFmt w:val="decimal"/>
      <w:lvlText w:val="(%4)"/>
      <w:lvlJc w:val="left"/>
      <w:pPr>
        <w:tabs>
          <w:tab w:val="num" w:pos="1440"/>
        </w:tabs>
        <w:ind w:left="1440" w:hanging="360"/>
      </w:pPr>
    </w:lvl>
    <w:lvl w:ilvl="4" w:tplc="762AA08A">
      <w:start w:val="1"/>
      <w:numFmt w:val="lowerLetter"/>
      <w:lvlText w:val="(%5)"/>
      <w:lvlJc w:val="left"/>
      <w:pPr>
        <w:tabs>
          <w:tab w:val="num" w:pos="1800"/>
        </w:tabs>
        <w:ind w:left="1800" w:hanging="360"/>
      </w:pPr>
    </w:lvl>
    <w:lvl w:ilvl="5" w:tplc="4D1A4416">
      <w:start w:val="1"/>
      <w:numFmt w:val="lowerRoman"/>
      <w:lvlText w:val="(%6)"/>
      <w:lvlJc w:val="left"/>
      <w:pPr>
        <w:tabs>
          <w:tab w:val="num" w:pos="2160"/>
        </w:tabs>
        <w:ind w:left="2160" w:hanging="360"/>
      </w:pPr>
    </w:lvl>
    <w:lvl w:ilvl="6" w:tplc="7DD49940">
      <w:start w:val="1"/>
      <w:numFmt w:val="decimal"/>
      <w:lvlText w:val="%7."/>
      <w:lvlJc w:val="left"/>
      <w:pPr>
        <w:tabs>
          <w:tab w:val="num" w:pos="2520"/>
        </w:tabs>
        <w:ind w:left="2520" w:hanging="360"/>
      </w:pPr>
    </w:lvl>
    <w:lvl w:ilvl="7" w:tplc="A1EA028A">
      <w:start w:val="1"/>
      <w:numFmt w:val="lowerLetter"/>
      <w:lvlText w:val="%8."/>
      <w:lvlJc w:val="left"/>
      <w:pPr>
        <w:tabs>
          <w:tab w:val="num" w:pos="2880"/>
        </w:tabs>
        <w:ind w:left="2880" w:hanging="360"/>
      </w:pPr>
    </w:lvl>
    <w:lvl w:ilvl="8" w:tplc="D8921528">
      <w:start w:val="1"/>
      <w:numFmt w:val="lowerRoman"/>
      <w:lvlText w:val="%9."/>
      <w:lvlJc w:val="left"/>
      <w:pPr>
        <w:tabs>
          <w:tab w:val="num" w:pos="3240"/>
        </w:tabs>
        <w:ind w:left="3240" w:hanging="360"/>
      </w:pPr>
    </w:lvl>
  </w:abstractNum>
  <w:abstractNum w:abstractNumId="49" w15:restartNumberingAfterBreak="0">
    <w:nsid w:val="73CE6878"/>
    <w:multiLevelType w:val="hybridMultilevel"/>
    <w:tmpl w:val="4670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828B2"/>
    <w:multiLevelType w:val="hybridMultilevel"/>
    <w:tmpl w:val="2056D220"/>
    <w:lvl w:ilvl="0" w:tplc="4DF8A838">
      <w:start w:val="1"/>
      <w:numFmt w:val="bullet"/>
      <w:pStyle w:val="bulletitems"/>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76E91580"/>
    <w:multiLevelType w:val="hybridMultilevel"/>
    <w:tmpl w:val="DAA6C314"/>
    <w:lvl w:ilvl="0" w:tplc="6AFCE264">
      <w:start w:val="1"/>
      <w:numFmt w:val="bullet"/>
      <w:pStyle w:val="Bullet6"/>
      <w:lvlText w:val=""/>
      <w:lvlJc w:val="left"/>
      <w:pPr>
        <w:tabs>
          <w:tab w:val="num" w:pos="357"/>
        </w:tabs>
        <w:ind w:left="357" w:hanging="357"/>
      </w:pPr>
      <w:rPr>
        <w:rFonts w:ascii="Symbol" w:hAnsi="Symbol" w:hint="default"/>
        <w:color w:val="003366"/>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C5D4A8E"/>
    <w:multiLevelType w:val="hybridMultilevel"/>
    <w:tmpl w:val="2F2ADFE0"/>
    <w:lvl w:ilvl="0" w:tplc="3F7C0538">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7E572A0E"/>
    <w:multiLevelType w:val="hybridMultilevel"/>
    <w:tmpl w:val="5BEAACB6"/>
    <w:lvl w:ilvl="0" w:tplc="CDB4F642">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EDD48F8"/>
    <w:multiLevelType w:val="hybridMultilevel"/>
    <w:tmpl w:val="32B46BBC"/>
    <w:lvl w:ilvl="0" w:tplc="150269E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6"/>
  </w:num>
  <w:num w:numId="4">
    <w:abstractNumId w:val="36"/>
  </w:num>
  <w:num w:numId="5">
    <w:abstractNumId w:val="48"/>
  </w:num>
  <w:num w:numId="6">
    <w:abstractNumId w:val="11"/>
  </w:num>
  <w:num w:numId="7">
    <w:abstractNumId w:val="9"/>
  </w:num>
  <w:num w:numId="8">
    <w:abstractNumId w:val="28"/>
  </w:num>
  <w:num w:numId="9">
    <w:abstractNumId w:val="29"/>
  </w:num>
  <w:num w:numId="10">
    <w:abstractNumId w:val="39"/>
  </w:num>
  <w:num w:numId="11">
    <w:abstractNumId w:val="51"/>
  </w:num>
  <w:num w:numId="12">
    <w:abstractNumId w:val="35"/>
  </w:num>
  <w:num w:numId="13">
    <w:abstractNumId w:val="30"/>
  </w:num>
  <w:num w:numId="14">
    <w:abstractNumId w:val="24"/>
  </w:num>
  <w:num w:numId="15">
    <w:abstractNumId w:val="20"/>
  </w:num>
  <w:num w:numId="16">
    <w:abstractNumId w:val="42"/>
  </w:num>
  <w:num w:numId="17">
    <w:abstractNumId w:val="16"/>
  </w:num>
  <w:num w:numId="18">
    <w:abstractNumId w:val="43"/>
  </w:num>
  <w:num w:numId="19">
    <w:abstractNumId w:val="27"/>
  </w:num>
  <w:num w:numId="20">
    <w:abstractNumId w:val="50"/>
  </w:num>
  <w:num w:numId="21">
    <w:abstractNumId w:val="10"/>
  </w:num>
  <w:num w:numId="22">
    <w:abstractNumId w:val="17"/>
  </w:num>
  <w:num w:numId="23">
    <w:abstractNumId w:val="49"/>
  </w:num>
  <w:num w:numId="24">
    <w:abstractNumId w:val="14"/>
  </w:num>
  <w:num w:numId="25">
    <w:abstractNumId w:val="31"/>
  </w:num>
  <w:num w:numId="26">
    <w:abstractNumId w:val="22"/>
  </w:num>
  <w:num w:numId="27">
    <w:abstractNumId w:val="8"/>
  </w:num>
  <w:num w:numId="28">
    <w:abstractNumId w:val="41"/>
  </w:num>
  <w:num w:numId="29">
    <w:abstractNumId w:val="21"/>
  </w:num>
  <w:num w:numId="30">
    <w:abstractNumId w:val="32"/>
  </w:num>
  <w:num w:numId="31">
    <w:abstractNumId w:val="4"/>
  </w:num>
  <w:num w:numId="32">
    <w:abstractNumId w:val="44"/>
  </w:num>
  <w:num w:numId="33">
    <w:abstractNumId w:val="46"/>
  </w:num>
  <w:num w:numId="34">
    <w:abstractNumId w:val="47"/>
  </w:num>
  <w:num w:numId="35">
    <w:abstractNumId w:val="5"/>
  </w:num>
  <w:num w:numId="36">
    <w:abstractNumId w:val="53"/>
  </w:num>
  <w:num w:numId="37">
    <w:abstractNumId w:val="33"/>
  </w:num>
  <w:num w:numId="38">
    <w:abstractNumId w:val="37"/>
  </w:num>
  <w:num w:numId="39">
    <w:abstractNumId w:val="23"/>
  </w:num>
  <w:num w:numId="40">
    <w:abstractNumId w:val="52"/>
  </w:num>
  <w:num w:numId="41">
    <w:abstractNumId w:val="6"/>
  </w:num>
  <w:num w:numId="42">
    <w:abstractNumId w:val="34"/>
  </w:num>
  <w:num w:numId="43">
    <w:abstractNumId w:val="0"/>
  </w:num>
  <w:num w:numId="44">
    <w:abstractNumId w:val="25"/>
  </w:num>
  <w:num w:numId="45">
    <w:abstractNumId w:val="18"/>
  </w:num>
  <w:num w:numId="46">
    <w:abstractNumId w:val="40"/>
  </w:num>
  <w:num w:numId="47">
    <w:abstractNumId w:val="45"/>
  </w:num>
  <w:num w:numId="48">
    <w:abstractNumId w:val="7"/>
  </w:num>
  <w:num w:numId="49">
    <w:abstractNumId w:val="54"/>
  </w:num>
  <w:num w:numId="50">
    <w:abstractNumId w:val="38"/>
  </w:num>
  <w:num w:numId="51">
    <w:abstractNumId w:val="15"/>
  </w:num>
  <w:num w:numId="52">
    <w:abstractNumId w:val="19"/>
  </w:num>
  <w:num w:numId="53">
    <w:abstractNumId w:val="2"/>
  </w:num>
  <w:num w:numId="54">
    <w:abstractNumId w:val="12"/>
  </w:num>
  <w:num w:numId="55">
    <w:abstractNumId w:val="1"/>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alie Stewart">
    <w15:presenceInfo w15:providerId="AD" w15:userId="S::natalie.stewart@blennz.school.nz::714eab81-2840-48ef-ad5c-9731b403c2b7"/>
  </w15:person>
  <w15:person w15:author="Bhavisha Daya">
    <w15:presenceInfo w15:providerId="AD" w15:userId="S-1-5-21-15160645-2303936948-1876028362-52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1"/>
  <w:activeWritingStyle w:appName="MSWord" w:lang="en-NZ"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00"/>
  <w:displayHorizontalDrawingGridEvery w:val="0"/>
  <w:displayVerticalDrawingGridEvery w:val="2"/>
  <w:noPunctuationKerning/>
  <w:characterSpacingControl w:val="doNotCompress"/>
  <w:hdrShapeDefaults>
    <o:shapedefaults v:ext="edit" spidmax="2049" fillcolor="red">
      <v:fill color="red"/>
      <o:colormru v:ext="edit" colors="#ff9,#ff5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DA6"/>
    <w:rsid w:val="000001CB"/>
    <w:rsid w:val="00000DA8"/>
    <w:rsid w:val="00002A2B"/>
    <w:rsid w:val="00002A65"/>
    <w:rsid w:val="000058F8"/>
    <w:rsid w:val="0000629B"/>
    <w:rsid w:val="00006640"/>
    <w:rsid w:val="00010962"/>
    <w:rsid w:val="00010D96"/>
    <w:rsid w:val="0001344D"/>
    <w:rsid w:val="00014902"/>
    <w:rsid w:val="00015FC2"/>
    <w:rsid w:val="00017753"/>
    <w:rsid w:val="00021B88"/>
    <w:rsid w:val="00024E59"/>
    <w:rsid w:val="00025D26"/>
    <w:rsid w:val="00032E8A"/>
    <w:rsid w:val="0003356A"/>
    <w:rsid w:val="0003695B"/>
    <w:rsid w:val="00040670"/>
    <w:rsid w:val="000437CA"/>
    <w:rsid w:val="00045DB8"/>
    <w:rsid w:val="00045F6F"/>
    <w:rsid w:val="00052DC1"/>
    <w:rsid w:val="00053B69"/>
    <w:rsid w:val="00053E1A"/>
    <w:rsid w:val="00055E81"/>
    <w:rsid w:val="00055EF3"/>
    <w:rsid w:val="000562CE"/>
    <w:rsid w:val="000567CD"/>
    <w:rsid w:val="00056FAF"/>
    <w:rsid w:val="000575D2"/>
    <w:rsid w:val="0005766E"/>
    <w:rsid w:val="00070AFD"/>
    <w:rsid w:val="00073D3E"/>
    <w:rsid w:val="00076B45"/>
    <w:rsid w:val="00080EB2"/>
    <w:rsid w:val="000824D9"/>
    <w:rsid w:val="0008512D"/>
    <w:rsid w:val="00086293"/>
    <w:rsid w:val="00086BFD"/>
    <w:rsid w:val="000902FC"/>
    <w:rsid w:val="00091FBC"/>
    <w:rsid w:val="00092694"/>
    <w:rsid w:val="00094DC2"/>
    <w:rsid w:val="000B1833"/>
    <w:rsid w:val="000B5E41"/>
    <w:rsid w:val="000B6A1A"/>
    <w:rsid w:val="000C0CEB"/>
    <w:rsid w:val="000C1CE3"/>
    <w:rsid w:val="000C6114"/>
    <w:rsid w:val="000C637C"/>
    <w:rsid w:val="000C7740"/>
    <w:rsid w:val="000C7FA3"/>
    <w:rsid w:val="000D0029"/>
    <w:rsid w:val="000D338C"/>
    <w:rsid w:val="000D3463"/>
    <w:rsid w:val="000D5D62"/>
    <w:rsid w:val="000D6E0E"/>
    <w:rsid w:val="000E5F22"/>
    <w:rsid w:val="000E6888"/>
    <w:rsid w:val="000F2960"/>
    <w:rsid w:val="000F4346"/>
    <w:rsid w:val="000F46FD"/>
    <w:rsid w:val="000F4E3A"/>
    <w:rsid w:val="00100F0B"/>
    <w:rsid w:val="001066F1"/>
    <w:rsid w:val="00111B12"/>
    <w:rsid w:val="001126B2"/>
    <w:rsid w:val="001218BD"/>
    <w:rsid w:val="0012227F"/>
    <w:rsid w:val="00122347"/>
    <w:rsid w:val="00122983"/>
    <w:rsid w:val="0012318E"/>
    <w:rsid w:val="00123F5C"/>
    <w:rsid w:val="00127F0E"/>
    <w:rsid w:val="0013131B"/>
    <w:rsid w:val="00135AB6"/>
    <w:rsid w:val="00135E41"/>
    <w:rsid w:val="00142B88"/>
    <w:rsid w:val="0014428C"/>
    <w:rsid w:val="0015001E"/>
    <w:rsid w:val="001503E9"/>
    <w:rsid w:val="001504EC"/>
    <w:rsid w:val="001511F0"/>
    <w:rsid w:val="001525B6"/>
    <w:rsid w:val="00153135"/>
    <w:rsid w:val="001534C5"/>
    <w:rsid w:val="001535EE"/>
    <w:rsid w:val="001542FD"/>
    <w:rsid w:val="001641EC"/>
    <w:rsid w:val="00164C10"/>
    <w:rsid w:val="00167925"/>
    <w:rsid w:val="001679B9"/>
    <w:rsid w:val="00170AA2"/>
    <w:rsid w:val="0017473F"/>
    <w:rsid w:val="00175540"/>
    <w:rsid w:val="00175E24"/>
    <w:rsid w:val="00175EB7"/>
    <w:rsid w:val="001774E6"/>
    <w:rsid w:val="001859A4"/>
    <w:rsid w:val="00185CBA"/>
    <w:rsid w:val="00190E65"/>
    <w:rsid w:val="001949D6"/>
    <w:rsid w:val="001A2C47"/>
    <w:rsid w:val="001A5D83"/>
    <w:rsid w:val="001A6F53"/>
    <w:rsid w:val="001B1529"/>
    <w:rsid w:val="001B348B"/>
    <w:rsid w:val="001B52D3"/>
    <w:rsid w:val="001B601A"/>
    <w:rsid w:val="001B7EBD"/>
    <w:rsid w:val="001C02CD"/>
    <w:rsid w:val="001C0A66"/>
    <w:rsid w:val="001C1FF6"/>
    <w:rsid w:val="001C2FC7"/>
    <w:rsid w:val="001C4EF5"/>
    <w:rsid w:val="001D7685"/>
    <w:rsid w:val="001E017D"/>
    <w:rsid w:val="001E1AFC"/>
    <w:rsid w:val="001E2553"/>
    <w:rsid w:val="001E4CCE"/>
    <w:rsid w:val="001E5B9E"/>
    <w:rsid w:val="001E5E2E"/>
    <w:rsid w:val="001F173B"/>
    <w:rsid w:val="001F3B7B"/>
    <w:rsid w:val="001F78FF"/>
    <w:rsid w:val="001F7DFF"/>
    <w:rsid w:val="00202E50"/>
    <w:rsid w:val="0020758F"/>
    <w:rsid w:val="002111AB"/>
    <w:rsid w:val="00212C8D"/>
    <w:rsid w:val="002231DA"/>
    <w:rsid w:val="00223224"/>
    <w:rsid w:val="00224020"/>
    <w:rsid w:val="0022449F"/>
    <w:rsid w:val="00226C6D"/>
    <w:rsid w:val="00227129"/>
    <w:rsid w:val="00227B62"/>
    <w:rsid w:val="0023091C"/>
    <w:rsid w:val="0023096F"/>
    <w:rsid w:val="00231E18"/>
    <w:rsid w:val="00231EA7"/>
    <w:rsid w:val="00234A5D"/>
    <w:rsid w:val="00236EF8"/>
    <w:rsid w:val="00237879"/>
    <w:rsid w:val="0024095F"/>
    <w:rsid w:val="00241527"/>
    <w:rsid w:val="00244FF0"/>
    <w:rsid w:val="00246F1C"/>
    <w:rsid w:val="0024757C"/>
    <w:rsid w:val="00256E16"/>
    <w:rsid w:val="0026022B"/>
    <w:rsid w:val="0026244A"/>
    <w:rsid w:val="00263D3C"/>
    <w:rsid w:val="00265AF1"/>
    <w:rsid w:val="00267438"/>
    <w:rsid w:val="002701A1"/>
    <w:rsid w:val="00270C59"/>
    <w:rsid w:val="00270E10"/>
    <w:rsid w:val="0027183B"/>
    <w:rsid w:val="00272119"/>
    <w:rsid w:val="00274B2D"/>
    <w:rsid w:val="002813B0"/>
    <w:rsid w:val="00284383"/>
    <w:rsid w:val="002846EB"/>
    <w:rsid w:val="00287D18"/>
    <w:rsid w:val="0029041B"/>
    <w:rsid w:val="00290BE1"/>
    <w:rsid w:val="00292368"/>
    <w:rsid w:val="00292A09"/>
    <w:rsid w:val="00294C09"/>
    <w:rsid w:val="002A01DC"/>
    <w:rsid w:val="002A1011"/>
    <w:rsid w:val="002A2B7E"/>
    <w:rsid w:val="002A3B0F"/>
    <w:rsid w:val="002A522C"/>
    <w:rsid w:val="002A651B"/>
    <w:rsid w:val="002A698F"/>
    <w:rsid w:val="002B101F"/>
    <w:rsid w:val="002B4E5F"/>
    <w:rsid w:val="002B74B7"/>
    <w:rsid w:val="002B7A3B"/>
    <w:rsid w:val="002C11C9"/>
    <w:rsid w:val="002C1F57"/>
    <w:rsid w:val="002C2743"/>
    <w:rsid w:val="002C31B0"/>
    <w:rsid w:val="002C3715"/>
    <w:rsid w:val="002C3E60"/>
    <w:rsid w:val="002C67A5"/>
    <w:rsid w:val="002D133D"/>
    <w:rsid w:val="002D24D6"/>
    <w:rsid w:val="002D40E4"/>
    <w:rsid w:val="002D623F"/>
    <w:rsid w:val="002D6944"/>
    <w:rsid w:val="002E30F9"/>
    <w:rsid w:val="002E3C68"/>
    <w:rsid w:val="002E3DEB"/>
    <w:rsid w:val="002E56D2"/>
    <w:rsid w:val="002E589E"/>
    <w:rsid w:val="002E5C0C"/>
    <w:rsid w:val="002E7DAD"/>
    <w:rsid w:val="002F4CB3"/>
    <w:rsid w:val="002F6845"/>
    <w:rsid w:val="002F6928"/>
    <w:rsid w:val="00301E52"/>
    <w:rsid w:val="00303398"/>
    <w:rsid w:val="00307944"/>
    <w:rsid w:val="0031012C"/>
    <w:rsid w:val="00313413"/>
    <w:rsid w:val="00313F0F"/>
    <w:rsid w:val="0031519C"/>
    <w:rsid w:val="00316AC1"/>
    <w:rsid w:val="003178D9"/>
    <w:rsid w:val="00320CC7"/>
    <w:rsid w:val="0032139C"/>
    <w:rsid w:val="00322EAA"/>
    <w:rsid w:val="003234AE"/>
    <w:rsid w:val="00325DF8"/>
    <w:rsid w:val="00326D0A"/>
    <w:rsid w:val="003275DB"/>
    <w:rsid w:val="00330205"/>
    <w:rsid w:val="00330A95"/>
    <w:rsid w:val="00330B6F"/>
    <w:rsid w:val="00333052"/>
    <w:rsid w:val="003330F9"/>
    <w:rsid w:val="0033581D"/>
    <w:rsid w:val="0033661F"/>
    <w:rsid w:val="00340AF9"/>
    <w:rsid w:val="00341D97"/>
    <w:rsid w:val="00344950"/>
    <w:rsid w:val="003449C9"/>
    <w:rsid w:val="00345811"/>
    <w:rsid w:val="003461A5"/>
    <w:rsid w:val="00347E9F"/>
    <w:rsid w:val="00351A15"/>
    <w:rsid w:val="003534FF"/>
    <w:rsid w:val="0035528F"/>
    <w:rsid w:val="00356CF5"/>
    <w:rsid w:val="00356D53"/>
    <w:rsid w:val="00370059"/>
    <w:rsid w:val="003706F4"/>
    <w:rsid w:val="00370A18"/>
    <w:rsid w:val="0037122D"/>
    <w:rsid w:val="00371CA0"/>
    <w:rsid w:val="003738EE"/>
    <w:rsid w:val="00375A65"/>
    <w:rsid w:val="003770DD"/>
    <w:rsid w:val="00377B0F"/>
    <w:rsid w:val="00380129"/>
    <w:rsid w:val="00385BE6"/>
    <w:rsid w:val="003925A0"/>
    <w:rsid w:val="003945D5"/>
    <w:rsid w:val="003978F7"/>
    <w:rsid w:val="003A0A2D"/>
    <w:rsid w:val="003A0AA2"/>
    <w:rsid w:val="003A40FC"/>
    <w:rsid w:val="003A4AE9"/>
    <w:rsid w:val="003A4D50"/>
    <w:rsid w:val="003A69CC"/>
    <w:rsid w:val="003B0B6B"/>
    <w:rsid w:val="003B2425"/>
    <w:rsid w:val="003B29EF"/>
    <w:rsid w:val="003B4F41"/>
    <w:rsid w:val="003B4FB6"/>
    <w:rsid w:val="003B5731"/>
    <w:rsid w:val="003B7F32"/>
    <w:rsid w:val="003C4C1F"/>
    <w:rsid w:val="003C5A2D"/>
    <w:rsid w:val="003C62A5"/>
    <w:rsid w:val="003C66E6"/>
    <w:rsid w:val="003C709F"/>
    <w:rsid w:val="003D0087"/>
    <w:rsid w:val="003D4AE2"/>
    <w:rsid w:val="003D7FA0"/>
    <w:rsid w:val="003E11BC"/>
    <w:rsid w:val="003E1270"/>
    <w:rsid w:val="003E39AC"/>
    <w:rsid w:val="003E46F6"/>
    <w:rsid w:val="003E5A2B"/>
    <w:rsid w:val="003E60FB"/>
    <w:rsid w:val="003E6347"/>
    <w:rsid w:val="003E7105"/>
    <w:rsid w:val="003E716A"/>
    <w:rsid w:val="003E7191"/>
    <w:rsid w:val="003F0617"/>
    <w:rsid w:val="003F1AF2"/>
    <w:rsid w:val="003F2353"/>
    <w:rsid w:val="003F4FAF"/>
    <w:rsid w:val="003F6CE8"/>
    <w:rsid w:val="0040085E"/>
    <w:rsid w:val="00400B10"/>
    <w:rsid w:val="00401219"/>
    <w:rsid w:val="0040323E"/>
    <w:rsid w:val="00404B5A"/>
    <w:rsid w:val="004059B9"/>
    <w:rsid w:val="0040627C"/>
    <w:rsid w:val="0040631A"/>
    <w:rsid w:val="00406D7A"/>
    <w:rsid w:val="004104D9"/>
    <w:rsid w:val="0041134D"/>
    <w:rsid w:val="0041417F"/>
    <w:rsid w:val="00414C8D"/>
    <w:rsid w:val="00415152"/>
    <w:rsid w:val="0041606A"/>
    <w:rsid w:val="00417641"/>
    <w:rsid w:val="004215A1"/>
    <w:rsid w:val="00425A92"/>
    <w:rsid w:val="00432178"/>
    <w:rsid w:val="00434B1E"/>
    <w:rsid w:val="00435865"/>
    <w:rsid w:val="00436F46"/>
    <w:rsid w:val="004404CF"/>
    <w:rsid w:val="004437B3"/>
    <w:rsid w:val="00443CD5"/>
    <w:rsid w:val="0044557F"/>
    <w:rsid w:val="00445B39"/>
    <w:rsid w:val="00445C24"/>
    <w:rsid w:val="00450A78"/>
    <w:rsid w:val="00452473"/>
    <w:rsid w:val="00452DD4"/>
    <w:rsid w:val="00453CDD"/>
    <w:rsid w:val="00454C20"/>
    <w:rsid w:val="00456538"/>
    <w:rsid w:val="004565FF"/>
    <w:rsid w:val="00456976"/>
    <w:rsid w:val="0046016B"/>
    <w:rsid w:val="0046095B"/>
    <w:rsid w:val="004612AD"/>
    <w:rsid w:val="0046517E"/>
    <w:rsid w:val="004676A2"/>
    <w:rsid w:val="0047032C"/>
    <w:rsid w:val="004714D5"/>
    <w:rsid w:val="004843AA"/>
    <w:rsid w:val="00484A8D"/>
    <w:rsid w:val="00484DF3"/>
    <w:rsid w:val="00486E7F"/>
    <w:rsid w:val="00487D69"/>
    <w:rsid w:val="0049229A"/>
    <w:rsid w:val="0049278A"/>
    <w:rsid w:val="00492C07"/>
    <w:rsid w:val="00495650"/>
    <w:rsid w:val="00495C58"/>
    <w:rsid w:val="004A09DA"/>
    <w:rsid w:val="004A0D81"/>
    <w:rsid w:val="004A0F98"/>
    <w:rsid w:val="004A15E0"/>
    <w:rsid w:val="004A26A7"/>
    <w:rsid w:val="004B064E"/>
    <w:rsid w:val="004B2DA5"/>
    <w:rsid w:val="004B3E75"/>
    <w:rsid w:val="004B4378"/>
    <w:rsid w:val="004B43EA"/>
    <w:rsid w:val="004B52A8"/>
    <w:rsid w:val="004C4478"/>
    <w:rsid w:val="004C5BC3"/>
    <w:rsid w:val="004C6676"/>
    <w:rsid w:val="004C7B7E"/>
    <w:rsid w:val="004C7C41"/>
    <w:rsid w:val="004D2DB5"/>
    <w:rsid w:val="004D4564"/>
    <w:rsid w:val="004D67F2"/>
    <w:rsid w:val="004E04C1"/>
    <w:rsid w:val="004E206A"/>
    <w:rsid w:val="004F06A9"/>
    <w:rsid w:val="004F0C68"/>
    <w:rsid w:val="004F0F60"/>
    <w:rsid w:val="004F3F9D"/>
    <w:rsid w:val="004F4520"/>
    <w:rsid w:val="004F4570"/>
    <w:rsid w:val="004F7D93"/>
    <w:rsid w:val="0050016C"/>
    <w:rsid w:val="0050495A"/>
    <w:rsid w:val="00510DA2"/>
    <w:rsid w:val="00510E65"/>
    <w:rsid w:val="00515216"/>
    <w:rsid w:val="005152DB"/>
    <w:rsid w:val="00516794"/>
    <w:rsid w:val="00520C72"/>
    <w:rsid w:val="00522013"/>
    <w:rsid w:val="005226F0"/>
    <w:rsid w:val="0052328A"/>
    <w:rsid w:val="005271FC"/>
    <w:rsid w:val="005278FA"/>
    <w:rsid w:val="005279A6"/>
    <w:rsid w:val="005300D4"/>
    <w:rsid w:val="0053138F"/>
    <w:rsid w:val="00534E14"/>
    <w:rsid w:val="0053511B"/>
    <w:rsid w:val="005358F6"/>
    <w:rsid w:val="00535B8D"/>
    <w:rsid w:val="00535BBA"/>
    <w:rsid w:val="005360C3"/>
    <w:rsid w:val="00540B77"/>
    <w:rsid w:val="00542086"/>
    <w:rsid w:val="005441B1"/>
    <w:rsid w:val="005442C4"/>
    <w:rsid w:val="00544DD2"/>
    <w:rsid w:val="0054700F"/>
    <w:rsid w:val="005471D7"/>
    <w:rsid w:val="00551BD9"/>
    <w:rsid w:val="005550C1"/>
    <w:rsid w:val="00557D1B"/>
    <w:rsid w:val="00560AA4"/>
    <w:rsid w:val="00561FD6"/>
    <w:rsid w:val="00563F95"/>
    <w:rsid w:val="005655E2"/>
    <w:rsid w:val="00565B3D"/>
    <w:rsid w:val="00572DFC"/>
    <w:rsid w:val="00573131"/>
    <w:rsid w:val="005764A7"/>
    <w:rsid w:val="00577694"/>
    <w:rsid w:val="00577D13"/>
    <w:rsid w:val="00577E2E"/>
    <w:rsid w:val="00581E78"/>
    <w:rsid w:val="00586738"/>
    <w:rsid w:val="005867CD"/>
    <w:rsid w:val="0059050E"/>
    <w:rsid w:val="00590A8F"/>
    <w:rsid w:val="005A0623"/>
    <w:rsid w:val="005A207E"/>
    <w:rsid w:val="005A40E8"/>
    <w:rsid w:val="005A4D59"/>
    <w:rsid w:val="005A4EA5"/>
    <w:rsid w:val="005A5D43"/>
    <w:rsid w:val="005A6805"/>
    <w:rsid w:val="005B300A"/>
    <w:rsid w:val="005B6D51"/>
    <w:rsid w:val="005B768B"/>
    <w:rsid w:val="005B7877"/>
    <w:rsid w:val="005B79B8"/>
    <w:rsid w:val="005C27E7"/>
    <w:rsid w:val="005C3A74"/>
    <w:rsid w:val="005D0544"/>
    <w:rsid w:val="005D0EFC"/>
    <w:rsid w:val="005D0F00"/>
    <w:rsid w:val="005D261B"/>
    <w:rsid w:val="005D5D8F"/>
    <w:rsid w:val="005D7DC9"/>
    <w:rsid w:val="005E2A25"/>
    <w:rsid w:val="005E3299"/>
    <w:rsid w:val="005E3D13"/>
    <w:rsid w:val="005E6D77"/>
    <w:rsid w:val="005F111F"/>
    <w:rsid w:val="005F15A3"/>
    <w:rsid w:val="005F4233"/>
    <w:rsid w:val="005F4E7C"/>
    <w:rsid w:val="005F6916"/>
    <w:rsid w:val="0060096A"/>
    <w:rsid w:val="00601D04"/>
    <w:rsid w:val="0060699F"/>
    <w:rsid w:val="00606C75"/>
    <w:rsid w:val="00611F55"/>
    <w:rsid w:val="006148E1"/>
    <w:rsid w:val="00615C67"/>
    <w:rsid w:val="0061618A"/>
    <w:rsid w:val="006162A1"/>
    <w:rsid w:val="0062186F"/>
    <w:rsid w:val="006226C5"/>
    <w:rsid w:val="00624A7F"/>
    <w:rsid w:val="00624B84"/>
    <w:rsid w:val="0063323C"/>
    <w:rsid w:val="006373E7"/>
    <w:rsid w:val="00642D8E"/>
    <w:rsid w:val="0064387E"/>
    <w:rsid w:val="00645A10"/>
    <w:rsid w:val="00645D05"/>
    <w:rsid w:val="00647AF2"/>
    <w:rsid w:val="00650256"/>
    <w:rsid w:val="00650843"/>
    <w:rsid w:val="00655801"/>
    <w:rsid w:val="00655A43"/>
    <w:rsid w:val="0065644C"/>
    <w:rsid w:val="00656557"/>
    <w:rsid w:val="0066188A"/>
    <w:rsid w:val="006702E1"/>
    <w:rsid w:val="006728D3"/>
    <w:rsid w:val="00673FCE"/>
    <w:rsid w:val="0067648C"/>
    <w:rsid w:val="006772BA"/>
    <w:rsid w:val="00682DBA"/>
    <w:rsid w:val="00683A7E"/>
    <w:rsid w:val="006845E3"/>
    <w:rsid w:val="006850B0"/>
    <w:rsid w:val="00685BEE"/>
    <w:rsid w:val="00687AE5"/>
    <w:rsid w:val="00687DFF"/>
    <w:rsid w:val="0069132C"/>
    <w:rsid w:val="00691B29"/>
    <w:rsid w:val="0069438D"/>
    <w:rsid w:val="00697991"/>
    <w:rsid w:val="00697EC7"/>
    <w:rsid w:val="006A11E9"/>
    <w:rsid w:val="006A2D4B"/>
    <w:rsid w:val="006A5666"/>
    <w:rsid w:val="006B29D6"/>
    <w:rsid w:val="006B5FE0"/>
    <w:rsid w:val="006B7840"/>
    <w:rsid w:val="006C0374"/>
    <w:rsid w:val="006C0AEF"/>
    <w:rsid w:val="006C1525"/>
    <w:rsid w:val="006C2EF2"/>
    <w:rsid w:val="006C4DC8"/>
    <w:rsid w:val="006C58FC"/>
    <w:rsid w:val="006C6CEA"/>
    <w:rsid w:val="006C732D"/>
    <w:rsid w:val="006D042B"/>
    <w:rsid w:val="006D13F5"/>
    <w:rsid w:val="006D1EAD"/>
    <w:rsid w:val="006D6F70"/>
    <w:rsid w:val="006E6C70"/>
    <w:rsid w:val="006F3A18"/>
    <w:rsid w:val="006F7F93"/>
    <w:rsid w:val="00700C02"/>
    <w:rsid w:val="00702018"/>
    <w:rsid w:val="00702C8A"/>
    <w:rsid w:val="00703AE6"/>
    <w:rsid w:val="00703CB1"/>
    <w:rsid w:val="007102CC"/>
    <w:rsid w:val="0071081B"/>
    <w:rsid w:val="00710870"/>
    <w:rsid w:val="0071406D"/>
    <w:rsid w:val="00714713"/>
    <w:rsid w:val="007164DD"/>
    <w:rsid w:val="007177D0"/>
    <w:rsid w:val="00721436"/>
    <w:rsid w:val="00721456"/>
    <w:rsid w:val="00721B80"/>
    <w:rsid w:val="007250D3"/>
    <w:rsid w:val="00726D87"/>
    <w:rsid w:val="00730457"/>
    <w:rsid w:val="007318D6"/>
    <w:rsid w:val="007329F7"/>
    <w:rsid w:val="00734915"/>
    <w:rsid w:val="007432DD"/>
    <w:rsid w:val="00743C3B"/>
    <w:rsid w:val="007467A4"/>
    <w:rsid w:val="00746EA8"/>
    <w:rsid w:val="00750837"/>
    <w:rsid w:val="00756285"/>
    <w:rsid w:val="0075634B"/>
    <w:rsid w:val="00761741"/>
    <w:rsid w:val="007622A8"/>
    <w:rsid w:val="0076339A"/>
    <w:rsid w:val="00763D62"/>
    <w:rsid w:val="00764904"/>
    <w:rsid w:val="00776345"/>
    <w:rsid w:val="00780461"/>
    <w:rsid w:val="00783E6C"/>
    <w:rsid w:val="007845D4"/>
    <w:rsid w:val="007900FC"/>
    <w:rsid w:val="00793C3C"/>
    <w:rsid w:val="00796413"/>
    <w:rsid w:val="007976D7"/>
    <w:rsid w:val="007A07FB"/>
    <w:rsid w:val="007A130F"/>
    <w:rsid w:val="007A1388"/>
    <w:rsid w:val="007A3E43"/>
    <w:rsid w:val="007A7064"/>
    <w:rsid w:val="007A7BAD"/>
    <w:rsid w:val="007B07FB"/>
    <w:rsid w:val="007B09A2"/>
    <w:rsid w:val="007B2E59"/>
    <w:rsid w:val="007B510B"/>
    <w:rsid w:val="007B747A"/>
    <w:rsid w:val="007C0018"/>
    <w:rsid w:val="007C0526"/>
    <w:rsid w:val="007C1510"/>
    <w:rsid w:val="007C443A"/>
    <w:rsid w:val="007C4B1E"/>
    <w:rsid w:val="007C4E59"/>
    <w:rsid w:val="007C7EF1"/>
    <w:rsid w:val="007D0479"/>
    <w:rsid w:val="007D1554"/>
    <w:rsid w:val="007D1F60"/>
    <w:rsid w:val="007D3D4F"/>
    <w:rsid w:val="007D6CBC"/>
    <w:rsid w:val="007E0764"/>
    <w:rsid w:val="007E07A2"/>
    <w:rsid w:val="007E10B8"/>
    <w:rsid w:val="007E1F71"/>
    <w:rsid w:val="007E289C"/>
    <w:rsid w:val="007E54D9"/>
    <w:rsid w:val="007E7ADD"/>
    <w:rsid w:val="007F15E6"/>
    <w:rsid w:val="007F230F"/>
    <w:rsid w:val="007F23D2"/>
    <w:rsid w:val="007F4CA0"/>
    <w:rsid w:val="007F7365"/>
    <w:rsid w:val="00801F42"/>
    <w:rsid w:val="008037D2"/>
    <w:rsid w:val="0080D292"/>
    <w:rsid w:val="00814849"/>
    <w:rsid w:val="0081687B"/>
    <w:rsid w:val="008173E4"/>
    <w:rsid w:val="008175CB"/>
    <w:rsid w:val="008176B1"/>
    <w:rsid w:val="00822AD9"/>
    <w:rsid w:val="00824E67"/>
    <w:rsid w:val="00826990"/>
    <w:rsid w:val="00826994"/>
    <w:rsid w:val="00832CE6"/>
    <w:rsid w:val="008331D5"/>
    <w:rsid w:val="0083466B"/>
    <w:rsid w:val="00846235"/>
    <w:rsid w:val="00847504"/>
    <w:rsid w:val="00850670"/>
    <w:rsid w:val="0085089F"/>
    <w:rsid w:val="00851C33"/>
    <w:rsid w:val="00853219"/>
    <w:rsid w:val="00861AFD"/>
    <w:rsid w:val="00864814"/>
    <w:rsid w:val="0086655D"/>
    <w:rsid w:val="0087374E"/>
    <w:rsid w:val="0087391F"/>
    <w:rsid w:val="00876723"/>
    <w:rsid w:val="00877916"/>
    <w:rsid w:val="0088188A"/>
    <w:rsid w:val="00882D81"/>
    <w:rsid w:val="0088415A"/>
    <w:rsid w:val="00884F36"/>
    <w:rsid w:val="00885B83"/>
    <w:rsid w:val="00885DD1"/>
    <w:rsid w:val="00891CC2"/>
    <w:rsid w:val="00892AF7"/>
    <w:rsid w:val="00894AFD"/>
    <w:rsid w:val="00896CF9"/>
    <w:rsid w:val="00897886"/>
    <w:rsid w:val="008A29BF"/>
    <w:rsid w:val="008A2B1B"/>
    <w:rsid w:val="008A2C13"/>
    <w:rsid w:val="008A3016"/>
    <w:rsid w:val="008A5903"/>
    <w:rsid w:val="008B4A52"/>
    <w:rsid w:val="008B6702"/>
    <w:rsid w:val="008D0299"/>
    <w:rsid w:val="008D076D"/>
    <w:rsid w:val="008D3750"/>
    <w:rsid w:val="008D4AA3"/>
    <w:rsid w:val="008E0F70"/>
    <w:rsid w:val="008E21C5"/>
    <w:rsid w:val="008E67C2"/>
    <w:rsid w:val="008E6993"/>
    <w:rsid w:val="008F08EA"/>
    <w:rsid w:val="008F536C"/>
    <w:rsid w:val="008F7D3C"/>
    <w:rsid w:val="009033B5"/>
    <w:rsid w:val="00906943"/>
    <w:rsid w:val="00907556"/>
    <w:rsid w:val="00913933"/>
    <w:rsid w:val="00915944"/>
    <w:rsid w:val="00915F8B"/>
    <w:rsid w:val="009171BA"/>
    <w:rsid w:val="0092563A"/>
    <w:rsid w:val="00930499"/>
    <w:rsid w:val="0093290F"/>
    <w:rsid w:val="00932F65"/>
    <w:rsid w:val="00933426"/>
    <w:rsid w:val="0093406A"/>
    <w:rsid w:val="00934D1E"/>
    <w:rsid w:val="009357E9"/>
    <w:rsid w:val="00943DB7"/>
    <w:rsid w:val="00945C01"/>
    <w:rsid w:val="009503F4"/>
    <w:rsid w:val="00951927"/>
    <w:rsid w:val="0095498B"/>
    <w:rsid w:val="009555AC"/>
    <w:rsid w:val="0095766B"/>
    <w:rsid w:val="00957EAD"/>
    <w:rsid w:val="00960EBE"/>
    <w:rsid w:val="009613F0"/>
    <w:rsid w:val="009634BC"/>
    <w:rsid w:val="009639A2"/>
    <w:rsid w:val="00965361"/>
    <w:rsid w:val="00965A80"/>
    <w:rsid w:val="00966FD0"/>
    <w:rsid w:val="0097286E"/>
    <w:rsid w:val="00977A50"/>
    <w:rsid w:val="0098005D"/>
    <w:rsid w:val="00980104"/>
    <w:rsid w:val="00980637"/>
    <w:rsid w:val="00980C73"/>
    <w:rsid w:val="00981C39"/>
    <w:rsid w:val="009825A3"/>
    <w:rsid w:val="00985136"/>
    <w:rsid w:val="009A273B"/>
    <w:rsid w:val="009A64E6"/>
    <w:rsid w:val="009A7C73"/>
    <w:rsid w:val="009B0D48"/>
    <w:rsid w:val="009B1135"/>
    <w:rsid w:val="009B26C4"/>
    <w:rsid w:val="009B29EF"/>
    <w:rsid w:val="009B3C04"/>
    <w:rsid w:val="009B743E"/>
    <w:rsid w:val="009B7481"/>
    <w:rsid w:val="009C50F7"/>
    <w:rsid w:val="009C623F"/>
    <w:rsid w:val="009C76C6"/>
    <w:rsid w:val="009D0B24"/>
    <w:rsid w:val="009D45D9"/>
    <w:rsid w:val="009E06D0"/>
    <w:rsid w:val="009E16DA"/>
    <w:rsid w:val="009E1AC1"/>
    <w:rsid w:val="009E1C2A"/>
    <w:rsid w:val="009E1DDE"/>
    <w:rsid w:val="009E42CC"/>
    <w:rsid w:val="009E509D"/>
    <w:rsid w:val="009E61C9"/>
    <w:rsid w:val="009E6284"/>
    <w:rsid w:val="009E77C1"/>
    <w:rsid w:val="009E7F6B"/>
    <w:rsid w:val="009F7320"/>
    <w:rsid w:val="00A013F9"/>
    <w:rsid w:val="00A01AAD"/>
    <w:rsid w:val="00A0317F"/>
    <w:rsid w:val="00A10EBD"/>
    <w:rsid w:val="00A11A3C"/>
    <w:rsid w:val="00A11A8E"/>
    <w:rsid w:val="00A130BB"/>
    <w:rsid w:val="00A150CC"/>
    <w:rsid w:val="00A16AA9"/>
    <w:rsid w:val="00A20310"/>
    <w:rsid w:val="00A20F86"/>
    <w:rsid w:val="00A21B7D"/>
    <w:rsid w:val="00A2303A"/>
    <w:rsid w:val="00A239A6"/>
    <w:rsid w:val="00A23C1F"/>
    <w:rsid w:val="00A24071"/>
    <w:rsid w:val="00A347E5"/>
    <w:rsid w:val="00A35FBF"/>
    <w:rsid w:val="00A36588"/>
    <w:rsid w:val="00A36995"/>
    <w:rsid w:val="00A40C7F"/>
    <w:rsid w:val="00A41A81"/>
    <w:rsid w:val="00A427EA"/>
    <w:rsid w:val="00A42CC7"/>
    <w:rsid w:val="00A45F09"/>
    <w:rsid w:val="00A46734"/>
    <w:rsid w:val="00A52101"/>
    <w:rsid w:val="00A5486A"/>
    <w:rsid w:val="00A54F54"/>
    <w:rsid w:val="00A55120"/>
    <w:rsid w:val="00A55203"/>
    <w:rsid w:val="00A56FB3"/>
    <w:rsid w:val="00A572F4"/>
    <w:rsid w:val="00A60039"/>
    <w:rsid w:val="00A600A1"/>
    <w:rsid w:val="00A61E1D"/>
    <w:rsid w:val="00A61FD1"/>
    <w:rsid w:val="00A64464"/>
    <w:rsid w:val="00A658B5"/>
    <w:rsid w:val="00A66AA9"/>
    <w:rsid w:val="00A6707B"/>
    <w:rsid w:val="00A7047F"/>
    <w:rsid w:val="00A70D7D"/>
    <w:rsid w:val="00A70F38"/>
    <w:rsid w:val="00A71495"/>
    <w:rsid w:val="00A725E0"/>
    <w:rsid w:val="00A72F6F"/>
    <w:rsid w:val="00A74160"/>
    <w:rsid w:val="00A741C1"/>
    <w:rsid w:val="00A74A7B"/>
    <w:rsid w:val="00A75321"/>
    <w:rsid w:val="00A75F39"/>
    <w:rsid w:val="00A76273"/>
    <w:rsid w:val="00A81B13"/>
    <w:rsid w:val="00A81C06"/>
    <w:rsid w:val="00A82957"/>
    <w:rsid w:val="00A82ED3"/>
    <w:rsid w:val="00A9300F"/>
    <w:rsid w:val="00A93354"/>
    <w:rsid w:val="00A95C0E"/>
    <w:rsid w:val="00A97394"/>
    <w:rsid w:val="00AA3B32"/>
    <w:rsid w:val="00AA47B7"/>
    <w:rsid w:val="00AA4F80"/>
    <w:rsid w:val="00AA65F9"/>
    <w:rsid w:val="00AA663A"/>
    <w:rsid w:val="00AB2753"/>
    <w:rsid w:val="00AB3E95"/>
    <w:rsid w:val="00AB485A"/>
    <w:rsid w:val="00AB5897"/>
    <w:rsid w:val="00AB61F6"/>
    <w:rsid w:val="00AB7421"/>
    <w:rsid w:val="00AC1429"/>
    <w:rsid w:val="00AC1EA6"/>
    <w:rsid w:val="00AC22FB"/>
    <w:rsid w:val="00AC3216"/>
    <w:rsid w:val="00AC376C"/>
    <w:rsid w:val="00AC455D"/>
    <w:rsid w:val="00AC53FF"/>
    <w:rsid w:val="00AC622D"/>
    <w:rsid w:val="00AD5163"/>
    <w:rsid w:val="00AD62BC"/>
    <w:rsid w:val="00AE5D47"/>
    <w:rsid w:val="00AE64FF"/>
    <w:rsid w:val="00AE7C3D"/>
    <w:rsid w:val="00AF1E62"/>
    <w:rsid w:val="00AF299A"/>
    <w:rsid w:val="00AF61E6"/>
    <w:rsid w:val="00B0115C"/>
    <w:rsid w:val="00B05669"/>
    <w:rsid w:val="00B07273"/>
    <w:rsid w:val="00B11EA1"/>
    <w:rsid w:val="00B12565"/>
    <w:rsid w:val="00B13BB7"/>
    <w:rsid w:val="00B14BED"/>
    <w:rsid w:val="00B1664F"/>
    <w:rsid w:val="00B16C3B"/>
    <w:rsid w:val="00B16F69"/>
    <w:rsid w:val="00B22EFC"/>
    <w:rsid w:val="00B2626F"/>
    <w:rsid w:val="00B27322"/>
    <w:rsid w:val="00B279B7"/>
    <w:rsid w:val="00B27C28"/>
    <w:rsid w:val="00B3161B"/>
    <w:rsid w:val="00B32091"/>
    <w:rsid w:val="00B32608"/>
    <w:rsid w:val="00B3278C"/>
    <w:rsid w:val="00B4390C"/>
    <w:rsid w:val="00B47E4D"/>
    <w:rsid w:val="00B50BDE"/>
    <w:rsid w:val="00B51389"/>
    <w:rsid w:val="00B51638"/>
    <w:rsid w:val="00B5211F"/>
    <w:rsid w:val="00B52944"/>
    <w:rsid w:val="00B5428C"/>
    <w:rsid w:val="00B56B7C"/>
    <w:rsid w:val="00B61D49"/>
    <w:rsid w:val="00B64DA8"/>
    <w:rsid w:val="00B653B2"/>
    <w:rsid w:val="00B721CD"/>
    <w:rsid w:val="00B74E85"/>
    <w:rsid w:val="00B7631B"/>
    <w:rsid w:val="00B76A6F"/>
    <w:rsid w:val="00B81798"/>
    <w:rsid w:val="00B84F8B"/>
    <w:rsid w:val="00B90D95"/>
    <w:rsid w:val="00B93CA1"/>
    <w:rsid w:val="00B95BA0"/>
    <w:rsid w:val="00B96BED"/>
    <w:rsid w:val="00B97259"/>
    <w:rsid w:val="00B97387"/>
    <w:rsid w:val="00BA18AA"/>
    <w:rsid w:val="00BA33C5"/>
    <w:rsid w:val="00BA3DE7"/>
    <w:rsid w:val="00BA51A2"/>
    <w:rsid w:val="00BB0B55"/>
    <w:rsid w:val="00BB2B4F"/>
    <w:rsid w:val="00BB2B66"/>
    <w:rsid w:val="00BB39C0"/>
    <w:rsid w:val="00BB4F19"/>
    <w:rsid w:val="00BB5DFB"/>
    <w:rsid w:val="00BC4AE4"/>
    <w:rsid w:val="00BC6A34"/>
    <w:rsid w:val="00BC74BC"/>
    <w:rsid w:val="00BD000C"/>
    <w:rsid w:val="00BE0F14"/>
    <w:rsid w:val="00BE1537"/>
    <w:rsid w:val="00BE155C"/>
    <w:rsid w:val="00BF0CDF"/>
    <w:rsid w:val="00BF5950"/>
    <w:rsid w:val="00C031D4"/>
    <w:rsid w:val="00C040A3"/>
    <w:rsid w:val="00C05947"/>
    <w:rsid w:val="00C05A92"/>
    <w:rsid w:val="00C06265"/>
    <w:rsid w:val="00C0647C"/>
    <w:rsid w:val="00C0754C"/>
    <w:rsid w:val="00C07A7F"/>
    <w:rsid w:val="00C12076"/>
    <w:rsid w:val="00C1455A"/>
    <w:rsid w:val="00C15DC3"/>
    <w:rsid w:val="00C1781A"/>
    <w:rsid w:val="00C23C37"/>
    <w:rsid w:val="00C26933"/>
    <w:rsid w:val="00C32729"/>
    <w:rsid w:val="00C333B8"/>
    <w:rsid w:val="00C34A9A"/>
    <w:rsid w:val="00C351B2"/>
    <w:rsid w:val="00C35C51"/>
    <w:rsid w:val="00C416D8"/>
    <w:rsid w:val="00C418E7"/>
    <w:rsid w:val="00C43950"/>
    <w:rsid w:val="00C43D07"/>
    <w:rsid w:val="00C44440"/>
    <w:rsid w:val="00C5426B"/>
    <w:rsid w:val="00C552A6"/>
    <w:rsid w:val="00C55DFF"/>
    <w:rsid w:val="00C5734F"/>
    <w:rsid w:val="00C57529"/>
    <w:rsid w:val="00C57B0F"/>
    <w:rsid w:val="00C57FCB"/>
    <w:rsid w:val="00C604CB"/>
    <w:rsid w:val="00C61A74"/>
    <w:rsid w:val="00C627F5"/>
    <w:rsid w:val="00C67110"/>
    <w:rsid w:val="00C70C18"/>
    <w:rsid w:val="00C7366C"/>
    <w:rsid w:val="00C73798"/>
    <w:rsid w:val="00C7543F"/>
    <w:rsid w:val="00C7699C"/>
    <w:rsid w:val="00C7745C"/>
    <w:rsid w:val="00C81AD2"/>
    <w:rsid w:val="00C81D9B"/>
    <w:rsid w:val="00C8317C"/>
    <w:rsid w:val="00C831B9"/>
    <w:rsid w:val="00C8490E"/>
    <w:rsid w:val="00C84E39"/>
    <w:rsid w:val="00C85D2E"/>
    <w:rsid w:val="00C90D11"/>
    <w:rsid w:val="00C9265D"/>
    <w:rsid w:val="00C95060"/>
    <w:rsid w:val="00C96B12"/>
    <w:rsid w:val="00CA02C4"/>
    <w:rsid w:val="00CA0C9C"/>
    <w:rsid w:val="00CA2779"/>
    <w:rsid w:val="00CA6233"/>
    <w:rsid w:val="00CB5AF5"/>
    <w:rsid w:val="00CB754E"/>
    <w:rsid w:val="00CC4614"/>
    <w:rsid w:val="00CC7323"/>
    <w:rsid w:val="00CD1B4F"/>
    <w:rsid w:val="00CD2E1B"/>
    <w:rsid w:val="00CD2E65"/>
    <w:rsid w:val="00CD36A0"/>
    <w:rsid w:val="00CD5A79"/>
    <w:rsid w:val="00CD6301"/>
    <w:rsid w:val="00CD76D2"/>
    <w:rsid w:val="00CE0BF9"/>
    <w:rsid w:val="00CE3786"/>
    <w:rsid w:val="00CE50CD"/>
    <w:rsid w:val="00CE5398"/>
    <w:rsid w:val="00CE5970"/>
    <w:rsid w:val="00CE6886"/>
    <w:rsid w:val="00CE7852"/>
    <w:rsid w:val="00CE7CF4"/>
    <w:rsid w:val="00CF044B"/>
    <w:rsid w:val="00CF2553"/>
    <w:rsid w:val="00CF2A86"/>
    <w:rsid w:val="00CF3F2D"/>
    <w:rsid w:val="00D0159E"/>
    <w:rsid w:val="00D01D43"/>
    <w:rsid w:val="00D03EB2"/>
    <w:rsid w:val="00D0409B"/>
    <w:rsid w:val="00D0624D"/>
    <w:rsid w:val="00D069CA"/>
    <w:rsid w:val="00D11AD0"/>
    <w:rsid w:val="00D11D38"/>
    <w:rsid w:val="00D11EE1"/>
    <w:rsid w:val="00D12B52"/>
    <w:rsid w:val="00D13420"/>
    <w:rsid w:val="00D13AC3"/>
    <w:rsid w:val="00D15E0E"/>
    <w:rsid w:val="00D2143D"/>
    <w:rsid w:val="00D2FD90"/>
    <w:rsid w:val="00D314DF"/>
    <w:rsid w:val="00D317D3"/>
    <w:rsid w:val="00D32905"/>
    <w:rsid w:val="00D341FB"/>
    <w:rsid w:val="00D34DA4"/>
    <w:rsid w:val="00D35FC7"/>
    <w:rsid w:val="00D375AF"/>
    <w:rsid w:val="00D408F8"/>
    <w:rsid w:val="00D43EBE"/>
    <w:rsid w:val="00D44AED"/>
    <w:rsid w:val="00D544EA"/>
    <w:rsid w:val="00D546B1"/>
    <w:rsid w:val="00D55DD2"/>
    <w:rsid w:val="00D561FB"/>
    <w:rsid w:val="00D72AD4"/>
    <w:rsid w:val="00D73A37"/>
    <w:rsid w:val="00D7574E"/>
    <w:rsid w:val="00D81E79"/>
    <w:rsid w:val="00D82ACB"/>
    <w:rsid w:val="00D838AD"/>
    <w:rsid w:val="00D83B03"/>
    <w:rsid w:val="00D84666"/>
    <w:rsid w:val="00D85887"/>
    <w:rsid w:val="00D864F1"/>
    <w:rsid w:val="00D87268"/>
    <w:rsid w:val="00D95D19"/>
    <w:rsid w:val="00D960D6"/>
    <w:rsid w:val="00D975E8"/>
    <w:rsid w:val="00DA1176"/>
    <w:rsid w:val="00DA172C"/>
    <w:rsid w:val="00DA3F76"/>
    <w:rsid w:val="00DA5704"/>
    <w:rsid w:val="00DA7C24"/>
    <w:rsid w:val="00DB32B3"/>
    <w:rsid w:val="00DB4408"/>
    <w:rsid w:val="00DB6C5B"/>
    <w:rsid w:val="00DB7073"/>
    <w:rsid w:val="00DB7398"/>
    <w:rsid w:val="00DC01E3"/>
    <w:rsid w:val="00DC0899"/>
    <w:rsid w:val="00DC1952"/>
    <w:rsid w:val="00DC5545"/>
    <w:rsid w:val="00DC64DD"/>
    <w:rsid w:val="00DC7457"/>
    <w:rsid w:val="00DD1517"/>
    <w:rsid w:val="00DD65D6"/>
    <w:rsid w:val="00DD6640"/>
    <w:rsid w:val="00DD7CE5"/>
    <w:rsid w:val="00DE38A7"/>
    <w:rsid w:val="00DE522E"/>
    <w:rsid w:val="00DF1231"/>
    <w:rsid w:val="00DF12FC"/>
    <w:rsid w:val="00DF30F5"/>
    <w:rsid w:val="00DF5B02"/>
    <w:rsid w:val="00E00E7B"/>
    <w:rsid w:val="00E014D3"/>
    <w:rsid w:val="00E032C0"/>
    <w:rsid w:val="00E04A1A"/>
    <w:rsid w:val="00E05891"/>
    <w:rsid w:val="00E10181"/>
    <w:rsid w:val="00E12910"/>
    <w:rsid w:val="00E13227"/>
    <w:rsid w:val="00E13E7F"/>
    <w:rsid w:val="00E14ACA"/>
    <w:rsid w:val="00E150A0"/>
    <w:rsid w:val="00E20488"/>
    <w:rsid w:val="00E2296A"/>
    <w:rsid w:val="00E309B1"/>
    <w:rsid w:val="00E32B53"/>
    <w:rsid w:val="00E3322A"/>
    <w:rsid w:val="00E35870"/>
    <w:rsid w:val="00E35C6A"/>
    <w:rsid w:val="00E365CB"/>
    <w:rsid w:val="00E41A21"/>
    <w:rsid w:val="00E500B9"/>
    <w:rsid w:val="00E51E21"/>
    <w:rsid w:val="00E556A2"/>
    <w:rsid w:val="00E55C93"/>
    <w:rsid w:val="00E57AD2"/>
    <w:rsid w:val="00E600E0"/>
    <w:rsid w:val="00E613B7"/>
    <w:rsid w:val="00E632F8"/>
    <w:rsid w:val="00E66DBC"/>
    <w:rsid w:val="00E66FCA"/>
    <w:rsid w:val="00E675EF"/>
    <w:rsid w:val="00E7307D"/>
    <w:rsid w:val="00E73E20"/>
    <w:rsid w:val="00E74CB1"/>
    <w:rsid w:val="00E75D9E"/>
    <w:rsid w:val="00E82DD7"/>
    <w:rsid w:val="00E82F18"/>
    <w:rsid w:val="00E87C02"/>
    <w:rsid w:val="00E9183E"/>
    <w:rsid w:val="00E9215F"/>
    <w:rsid w:val="00E922A7"/>
    <w:rsid w:val="00E92D12"/>
    <w:rsid w:val="00E93E83"/>
    <w:rsid w:val="00EA14CB"/>
    <w:rsid w:val="00EA42CB"/>
    <w:rsid w:val="00EB4491"/>
    <w:rsid w:val="00EB4D50"/>
    <w:rsid w:val="00EB688D"/>
    <w:rsid w:val="00EC6352"/>
    <w:rsid w:val="00ED1399"/>
    <w:rsid w:val="00ED1FEE"/>
    <w:rsid w:val="00ED3E8B"/>
    <w:rsid w:val="00ED3FC1"/>
    <w:rsid w:val="00ED4D87"/>
    <w:rsid w:val="00EE0023"/>
    <w:rsid w:val="00EE5406"/>
    <w:rsid w:val="00EE5BE3"/>
    <w:rsid w:val="00EF0A76"/>
    <w:rsid w:val="00EF1D25"/>
    <w:rsid w:val="00EF445C"/>
    <w:rsid w:val="00EF5A41"/>
    <w:rsid w:val="00EF6220"/>
    <w:rsid w:val="00F00D96"/>
    <w:rsid w:val="00F0173B"/>
    <w:rsid w:val="00F033F0"/>
    <w:rsid w:val="00F12ADD"/>
    <w:rsid w:val="00F14481"/>
    <w:rsid w:val="00F14485"/>
    <w:rsid w:val="00F14CA5"/>
    <w:rsid w:val="00F20EF4"/>
    <w:rsid w:val="00F256CF"/>
    <w:rsid w:val="00F26DB7"/>
    <w:rsid w:val="00F27856"/>
    <w:rsid w:val="00F30B35"/>
    <w:rsid w:val="00F30B66"/>
    <w:rsid w:val="00F34A62"/>
    <w:rsid w:val="00F35D52"/>
    <w:rsid w:val="00F37254"/>
    <w:rsid w:val="00F4185F"/>
    <w:rsid w:val="00F41A1A"/>
    <w:rsid w:val="00F41C5F"/>
    <w:rsid w:val="00F440A6"/>
    <w:rsid w:val="00F46DA6"/>
    <w:rsid w:val="00F50996"/>
    <w:rsid w:val="00F509F5"/>
    <w:rsid w:val="00F5291D"/>
    <w:rsid w:val="00F54BB1"/>
    <w:rsid w:val="00F54D54"/>
    <w:rsid w:val="00F5615D"/>
    <w:rsid w:val="00F62396"/>
    <w:rsid w:val="00F716B3"/>
    <w:rsid w:val="00F7225E"/>
    <w:rsid w:val="00F7286D"/>
    <w:rsid w:val="00F731EA"/>
    <w:rsid w:val="00F74724"/>
    <w:rsid w:val="00F81A17"/>
    <w:rsid w:val="00F8273C"/>
    <w:rsid w:val="00F84753"/>
    <w:rsid w:val="00F85D74"/>
    <w:rsid w:val="00F870D9"/>
    <w:rsid w:val="00F877A7"/>
    <w:rsid w:val="00F94344"/>
    <w:rsid w:val="00F94EFF"/>
    <w:rsid w:val="00F96E3D"/>
    <w:rsid w:val="00F96E82"/>
    <w:rsid w:val="00FA0147"/>
    <w:rsid w:val="00FA08D8"/>
    <w:rsid w:val="00FA294B"/>
    <w:rsid w:val="00FA2BB8"/>
    <w:rsid w:val="00FA43EB"/>
    <w:rsid w:val="00FA4DF3"/>
    <w:rsid w:val="00FA5EC0"/>
    <w:rsid w:val="00FA62DC"/>
    <w:rsid w:val="00FB0EB6"/>
    <w:rsid w:val="00FB5EAD"/>
    <w:rsid w:val="00FC5DD7"/>
    <w:rsid w:val="00FC5EA8"/>
    <w:rsid w:val="00FC6307"/>
    <w:rsid w:val="00FC6373"/>
    <w:rsid w:val="00FD1DA5"/>
    <w:rsid w:val="00FD1EF0"/>
    <w:rsid w:val="00FD63C6"/>
    <w:rsid w:val="00FE175C"/>
    <w:rsid w:val="00FE364B"/>
    <w:rsid w:val="00FE5161"/>
    <w:rsid w:val="00FF112E"/>
    <w:rsid w:val="00FF25BC"/>
    <w:rsid w:val="00FF2F99"/>
    <w:rsid w:val="00FF5717"/>
    <w:rsid w:val="00FF62B3"/>
    <w:rsid w:val="010BC634"/>
    <w:rsid w:val="011C4DD9"/>
    <w:rsid w:val="01430617"/>
    <w:rsid w:val="0170BFDC"/>
    <w:rsid w:val="01D9E92E"/>
    <w:rsid w:val="01E20159"/>
    <w:rsid w:val="02429760"/>
    <w:rsid w:val="028065AF"/>
    <w:rsid w:val="028DEE3E"/>
    <w:rsid w:val="02AE85CF"/>
    <w:rsid w:val="02B81E3A"/>
    <w:rsid w:val="02F8B53C"/>
    <w:rsid w:val="031BB7EA"/>
    <w:rsid w:val="03C5CA21"/>
    <w:rsid w:val="04200322"/>
    <w:rsid w:val="0457FE59"/>
    <w:rsid w:val="04687CA9"/>
    <w:rsid w:val="048519F2"/>
    <w:rsid w:val="04CB7A95"/>
    <w:rsid w:val="04D42422"/>
    <w:rsid w:val="054C0D9E"/>
    <w:rsid w:val="05956195"/>
    <w:rsid w:val="0628DE93"/>
    <w:rsid w:val="064E4CD7"/>
    <w:rsid w:val="069CA42E"/>
    <w:rsid w:val="06B3D70A"/>
    <w:rsid w:val="06C1D229"/>
    <w:rsid w:val="07015300"/>
    <w:rsid w:val="07B76418"/>
    <w:rsid w:val="07EF810C"/>
    <w:rsid w:val="08114B4D"/>
    <w:rsid w:val="0856CBAC"/>
    <w:rsid w:val="08AD2BD7"/>
    <w:rsid w:val="08D6F757"/>
    <w:rsid w:val="095D3AA2"/>
    <w:rsid w:val="096130A0"/>
    <w:rsid w:val="096F5E80"/>
    <w:rsid w:val="09BAD544"/>
    <w:rsid w:val="09CFD36C"/>
    <w:rsid w:val="09DAE120"/>
    <w:rsid w:val="0A6414D4"/>
    <w:rsid w:val="0AB93FDC"/>
    <w:rsid w:val="0AC967E5"/>
    <w:rsid w:val="0B2CFAAD"/>
    <w:rsid w:val="0B70F25D"/>
    <w:rsid w:val="0C6E2D47"/>
    <w:rsid w:val="0CE7B9D5"/>
    <w:rsid w:val="0D09E99D"/>
    <w:rsid w:val="0D363B7E"/>
    <w:rsid w:val="0D9F3D9C"/>
    <w:rsid w:val="0E1CAEA0"/>
    <w:rsid w:val="0E5C2BB1"/>
    <w:rsid w:val="0E5EBA58"/>
    <w:rsid w:val="0E91EC71"/>
    <w:rsid w:val="0EE0A6B9"/>
    <w:rsid w:val="0F3FCA5E"/>
    <w:rsid w:val="0F5D68FA"/>
    <w:rsid w:val="0F90DFC6"/>
    <w:rsid w:val="0FB59E62"/>
    <w:rsid w:val="0FF61EE4"/>
    <w:rsid w:val="1003268D"/>
    <w:rsid w:val="10403F90"/>
    <w:rsid w:val="1046D3BB"/>
    <w:rsid w:val="104F4AE4"/>
    <w:rsid w:val="10F9395B"/>
    <w:rsid w:val="11352367"/>
    <w:rsid w:val="11654978"/>
    <w:rsid w:val="11A87181"/>
    <w:rsid w:val="11EF149A"/>
    <w:rsid w:val="12006B5A"/>
    <w:rsid w:val="121D7906"/>
    <w:rsid w:val="12444CFB"/>
    <w:rsid w:val="12FA1879"/>
    <w:rsid w:val="133C8141"/>
    <w:rsid w:val="135AB45E"/>
    <w:rsid w:val="1441CFC1"/>
    <w:rsid w:val="1449EA0C"/>
    <w:rsid w:val="146D9F35"/>
    <w:rsid w:val="147AF129"/>
    <w:rsid w:val="14BC28C1"/>
    <w:rsid w:val="14CEB1A1"/>
    <w:rsid w:val="1502FA39"/>
    <w:rsid w:val="159F84EA"/>
    <w:rsid w:val="15CC5332"/>
    <w:rsid w:val="166C9C84"/>
    <w:rsid w:val="16EDC707"/>
    <w:rsid w:val="1708D280"/>
    <w:rsid w:val="173F014F"/>
    <w:rsid w:val="1776B321"/>
    <w:rsid w:val="179F0D9F"/>
    <w:rsid w:val="17CC42A3"/>
    <w:rsid w:val="181F166B"/>
    <w:rsid w:val="197CF292"/>
    <w:rsid w:val="19A91A98"/>
    <w:rsid w:val="19E3D1F3"/>
    <w:rsid w:val="1A337EAC"/>
    <w:rsid w:val="1A37E7A1"/>
    <w:rsid w:val="1A818B7E"/>
    <w:rsid w:val="1A90D908"/>
    <w:rsid w:val="1BE8740C"/>
    <w:rsid w:val="1C127272"/>
    <w:rsid w:val="1C5AA191"/>
    <w:rsid w:val="1C63BB74"/>
    <w:rsid w:val="1D1EBCFE"/>
    <w:rsid w:val="1D544CCE"/>
    <w:rsid w:val="1D54E539"/>
    <w:rsid w:val="1D724A1B"/>
    <w:rsid w:val="1D866C47"/>
    <w:rsid w:val="1E24E0F3"/>
    <w:rsid w:val="1E26F74C"/>
    <w:rsid w:val="1E8D5B1E"/>
    <w:rsid w:val="1E97ACB1"/>
    <w:rsid w:val="1EB781C9"/>
    <w:rsid w:val="1FDEBB0B"/>
    <w:rsid w:val="1FEF0B1C"/>
    <w:rsid w:val="1FF80749"/>
    <w:rsid w:val="1FFE640B"/>
    <w:rsid w:val="2004F795"/>
    <w:rsid w:val="20282F60"/>
    <w:rsid w:val="2049305F"/>
    <w:rsid w:val="206F6E18"/>
    <w:rsid w:val="215A51EA"/>
    <w:rsid w:val="216F494B"/>
    <w:rsid w:val="2298091F"/>
    <w:rsid w:val="22C5765C"/>
    <w:rsid w:val="230CB06E"/>
    <w:rsid w:val="23151EE8"/>
    <w:rsid w:val="2334FF8B"/>
    <w:rsid w:val="237737C2"/>
    <w:rsid w:val="23DC510D"/>
    <w:rsid w:val="2421EC56"/>
    <w:rsid w:val="2483A32C"/>
    <w:rsid w:val="24D09468"/>
    <w:rsid w:val="24FCEC2D"/>
    <w:rsid w:val="2541A2F1"/>
    <w:rsid w:val="257099DE"/>
    <w:rsid w:val="25D356DA"/>
    <w:rsid w:val="25F1755D"/>
    <w:rsid w:val="25FD4DDD"/>
    <w:rsid w:val="260A46BC"/>
    <w:rsid w:val="266139AA"/>
    <w:rsid w:val="2693EF4E"/>
    <w:rsid w:val="2780C3F1"/>
    <w:rsid w:val="27B4ED21"/>
    <w:rsid w:val="27C71BEC"/>
    <w:rsid w:val="27E57ACA"/>
    <w:rsid w:val="2812969F"/>
    <w:rsid w:val="28AE03BA"/>
    <w:rsid w:val="28FB889E"/>
    <w:rsid w:val="291DF985"/>
    <w:rsid w:val="293EFCAA"/>
    <w:rsid w:val="29599B4D"/>
    <w:rsid w:val="2981D3C4"/>
    <w:rsid w:val="29B7850C"/>
    <w:rsid w:val="2A19A779"/>
    <w:rsid w:val="2A4DCAEB"/>
    <w:rsid w:val="2A5C8868"/>
    <w:rsid w:val="2A7277C5"/>
    <w:rsid w:val="2A951E00"/>
    <w:rsid w:val="2ABED88A"/>
    <w:rsid w:val="2B3FCA34"/>
    <w:rsid w:val="2B6343C9"/>
    <w:rsid w:val="2B742126"/>
    <w:rsid w:val="2C126836"/>
    <w:rsid w:val="2C1CAA94"/>
    <w:rsid w:val="2C55D90A"/>
    <w:rsid w:val="2C97E347"/>
    <w:rsid w:val="2CBF0C0F"/>
    <w:rsid w:val="2CD75931"/>
    <w:rsid w:val="2D1216A7"/>
    <w:rsid w:val="2D370031"/>
    <w:rsid w:val="2D9D49A4"/>
    <w:rsid w:val="2DA737F2"/>
    <w:rsid w:val="2E2FCDE0"/>
    <w:rsid w:val="2E9179C8"/>
    <w:rsid w:val="2EBA1AA3"/>
    <w:rsid w:val="2ED41B03"/>
    <w:rsid w:val="2ED97067"/>
    <w:rsid w:val="2FFA9C57"/>
    <w:rsid w:val="304464BE"/>
    <w:rsid w:val="30498F30"/>
    <w:rsid w:val="30C2FFD5"/>
    <w:rsid w:val="30E4B7E5"/>
    <w:rsid w:val="31366B40"/>
    <w:rsid w:val="317954D5"/>
    <w:rsid w:val="31A1C4B1"/>
    <w:rsid w:val="31D561C5"/>
    <w:rsid w:val="3236727D"/>
    <w:rsid w:val="327BB56D"/>
    <w:rsid w:val="329277DD"/>
    <w:rsid w:val="32AB2260"/>
    <w:rsid w:val="330D6A81"/>
    <w:rsid w:val="33E7F09A"/>
    <w:rsid w:val="3455436B"/>
    <w:rsid w:val="348BEB1F"/>
    <w:rsid w:val="349F4147"/>
    <w:rsid w:val="34E95D66"/>
    <w:rsid w:val="35113D0E"/>
    <w:rsid w:val="356B6439"/>
    <w:rsid w:val="35757244"/>
    <w:rsid w:val="35826C1F"/>
    <w:rsid w:val="35942370"/>
    <w:rsid w:val="35A51D31"/>
    <w:rsid w:val="35FBF107"/>
    <w:rsid w:val="36539D41"/>
    <w:rsid w:val="365C9900"/>
    <w:rsid w:val="36A0C8FA"/>
    <w:rsid w:val="36DFC0C6"/>
    <w:rsid w:val="36FBD312"/>
    <w:rsid w:val="36FE9CAE"/>
    <w:rsid w:val="372FF3D1"/>
    <w:rsid w:val="3737F148"/>
    <w:rsid w:val="376A92DC"/>
    <w:rsid w:val="37738EDA"/>
    <w:rsid w:val="377627F8"/>
    <w:rsid w:val="37843335"/>
    <w:rsid w:val="3836F0B0"/>
    <w:rsid w:val="38408E2E"/>
    <w:rsid w:val="386119DF"/>
    <w:rsid w:val="38CAD879"/>
    <w:rsid w:val="38E3589D"/>
    <w:rsid w:val="38FDD34A"/>
    <w:rsid w:val="3924FBC4"/>
    <w:rsid w:val="39490D5D"/>
    <w:rsid w:val="3950EF6D"/>
    <w:rsid w:val="395D0DFA"/>
    <w:rsid w:val="39B1E62B"/>
    <w:rsid w:val="39BB9EE4"/>
    <w:rsid w:val="3A21E2C8"/>
    <w:rsid w:val="3A4B6B97"/>
    <w:rsid w:val="3A64A2D4"/>
    <w:rsid w:val="3A99307E"/>
    <w:rsid w:val="3B339E5B"/>
    <w:rsid w:val="3B6AE3E2"/>
    <w:rsid w:val="3B78C7E6"/>
    <w:rsid w:val="3BF75060"/>
    <w:rsid w:val="3C2031C6"/>
    <w:rsid w:val="3C36CA7E"/>
    <w:rsid w:val="3C47B626"/>
    <w:rsid w:val="3C5CD8E6"/>
    <w:rsid w:val="3C9AA787"/>
    <w:rsid w:val="3CC71A3F"/>
    <w:rsid w:val="3DF8C0D7"/>
    <w:rsid w:val="3E28FA67"/>
    <w:rsid w:val="3E31F323"/>
    <w:rsid w:val="3E729E08"/>
    <w:rsid w:val="3E9D3853"/>
    <w:rsid w:val="3EBACF95"/>
    <w:rsid w:val="3ECD8BD7"/>
    <w:rsid w:val="3EFADE0F"/>
    <w:rsid w:val="3F18CF5F"/>
    <w:rsid w:val="3F3D4965"/>
    <w:rsid w:val="3F9453D4"/>
    <w:rsid w:val="3FCC4F7E"/>
    <w:rsid w:val="3FD32F3E"/>
    <w:rsid w:val="3FF5B2E5"/>
    <w:rsid w:val="403F3E33"/>
    <w:rsid w:val="4048958B"/>
    <w:rsid w:val="4144E6FE"/>
    <w:rsid w:val="41708EC6"/>
    <w:rsid w:val="419DF6EC"/>
    <w:rsid w:val="41B66B21"/>
    <w:rsid w:val="428ACA5F"/>
    <w:rsid w:val="429F6D68"/>
    <w:rsid w:val="42B6F7AA"/>
    <w:rsid w:val="430D6236"/>
    <w:rsid w:val="43199A2F"/>
    <w:rsid w:val="431E28BD"/>
    <w:rsid w:val="434A37DE"/>
    <w:rsid w:val="437BC8EF"/>
    <w:rsid w:val="43F21C9D"/>
    <w:rsid w:val="44B2175C"/>
    <w:rsid w:val="44B42ECF"/>
    <w:rsid w:val="44BABA51"/>
    <w:rsid w:val="45F88C75"/>
    <w:rsid w:val="46242B5F"/>
    <w:rsid w:val="46771BB3"/>
    <w:rsid w:val="46AC9E33"/>
    <w:rsid w:val="46B44B3A"/>
    <w:rsid w:val="47247A4F"/>
    <w:rsid w:val="475A9C3B"/>
    <w:rsid w:val="478FE9FC"/>
    <w:rsid w:val="47BBE75B"/>
    <w:rsid w:val="47CCBBE0"/>
    <w:rsid w:val="481813B2"/>
    <w:rsid w:val="485BF9B4"/>
    <w:rsid w:val="48813295"/>
    <w:rsid w:val="48D79002"/>
    <w:rsid w:val="4927E912"/>
    <w:rsid w:val="496F825C"/>
    <w:rsid w:val="498E713D"/>
    <w:rsid w:val="4A543D93"/>
    <w:rsid w:val="4A5EDC8C"/>
    <w:rsid w:val="4AB02806"/>
    <w:rsid w:val="4AE5FFCB"/>
    <w:rsid w:val="4B4ABD59"/>
    <w:rsid w:val="4BF5C146"/>
    <w:rsid w:val="4BF90B4E"/>
    <w:rsid w:val="4C0B2ABE"/>
    <w:rsid w:val="4C213E79"/>
    <w:rsid w:val="4C366DC0"/>
    <w:rsid w:val="4C396557"/>
    <w:rsid w:val="4C71D55D"/>
    <w:rsid w:val="4C8F587E"/>
    <w:rsid w:val="4CF42354"/>
    <w:rsid w:val="4D0C535B"/>
    <w:rsid w:val="4D11BCCD"/>
    <w:rsid w:val="4D41FA65"/>
    <w:rsid w:val="4D506DF3"/>
    <w:rsid w:val="4D69C54B"/>
    <w:rsid w:val="4D89A205"/>
    <w:rsid w:val="4DAC5CCC"/>
    <w:rsid w:val="4DC94554"/>
    <w:rsid w:val="4DEEBC44"/>
    <w:rsid w:val="4E16CDC2"/>
    <w:rsid w:val="4E1DA174"/>
    <w:rsid w:val="4E204D66"/>
    <w:rsid w:val="4E50DE86"/>
    <w:rsid w:val="4E83835B"/>
    <w:rsid w:val="4EA06B1A"/>
    <w:rsid w:val="4ECDE102"/>
    <w:rsid w:val="4ED6F53A"/>
    <w:rsid w:val="4F210D7E"/>
    <w:rsid w:val="4F6D9DB7"/>
    <w:rsid w:val="4FEDB451"/>
    <w:rsid w:val="4FF89131"/>
    <w:rsid w:val="50371AF3"/>
    <w:rsid w:val="503C3B7B"/>
    <w:rsid w:val="50AA89EC"/>
    <w:rsid w:val="50F72B16"/>
    <w:rsid w:val="514DF559"/>
    <w:rsid w:val="518326E6"/>
    <w:rsid w:val="51BAA179"/>
    <w:rsid w:val="51F803FB"/>
    <w:rsid w:val="520E2CC4"/>
    <w:rsid w:val="527A7583"/>
    <w:rsid w:val="5285781A"/>
    <w:rsid w:val="5288892C"/>
    <w:rsid w:val="52AAF4F5"/>
    <w:rsid w:val="52ABC090"/>
    <w:rsid w:val="52AF7CBF"/>
    <w:rsid w:val="52DC1F0F"/>
    <w:rsid w:val="52E142DE"/>
    <w:rsid w:val="52FF357E"/>
    <w:rsid w:val="53A73E06"/>
    <w:rsid w:val="53C3BFA7"/>
    <w:rsid w:val="5437C1FF"/>
    <w:rsid w:val="54F18C46"/>
    <w:rsid w:val="555E5EAC"/>
    <w:rsid w:val="557B6BB4"/>
    <w:rsid w:val="56363AC4"/>
    <w:rsid w:val="566994AF"/>
    <w:rsid w:val="56C009F5"/>
    <w:rsid w:val="56EDC6D1"/>
    <w:rsid w:val="571668D7"/>
    <w:rsid w:val="57171F6A"/>
    <w:rsid w:val="575B95A8"/>
    <w:rsid w:val="57970528"/>
    <w:rsid w:val="57B68CA4"/>
    <w:rsid w:val="57D57873"/>
    <w:rsid w:val="5833B1F1"/>
    <w:rsid w:val="58B24F15"/>
    <w:rsid w:val="592A98EE"/>
    <w:rsid w:val="596E9500"/>
    <w:rsid w:val="5980F7D3"/>
    <w:rsid w:val="59F4C64D"/>
    <w:rsid w:val="5A0F938A"/>
    <w:rsid w:val="5A166E5B"/>
    <w:rsid w:val="5A1A38D0"/>
    <w:rsid w:val="5A484BDF"/>
    <w:rsid w:val="5A7C95D9"/>
    <w:rsid w:val="5AADF701"/>
    <w:rsid w:val="5AB0A775"/>
    <w:rsid w:val="5ACDB690"/>
    <w:rsid w:val="5ADBAE74"/>
    <w:rsid w:val="5AF8F8FE"/>
    <w:rsid w:val="5AFC21E7"/>
    <w:rsid w:val="5B0C9D36"/>
    <w:rsid w:val="5B3C5C15"/>
    <w:rsid w:val="5B40267D"/>
    <w:rsid w:val="5BAC5CA4"/>
    <w:rsid w:val="5BB28990"/>
    <w:rsid w:val="5BD58CD2"/>
    <w:rsid w:val="5BEB3ECC"/>
    <w:rsid w:val="5C8C53EB"/>
    <w:rsid w:val="5C9A4944"/>
    <w:rsid w:val="5CE750A5"/>
    <w:rsid w:val="5D0BB84A"/>
    <w:rsid w:val="5D228971"/>
    <w:rsid w:val="5D3C4EDF"/>
    <w:rsid w:val="5D60AB03"/>
    <w:rsid w:val="5D7E140F"/>
    <w:rsid w:val="5D85D85A"/>
    <w:rsid w:val="5D8BF5DC"/>
    <w:rsid w:val="5DB712F1"/>
    <w:rsid w:val="5DD753DE"/>
    <w:rsid w:val="5E12751F"/>
    <w:rsid w:val="5E2B3417"/>
    <w:rsid w:val="5E3695FD"/>
    <w:rsid w:val="5E4AAA7E"/>
    <w:rsid w:val="5F056FEB"/>
    <w:rsid w:val="6048B22F"/>
    <w:rsid w:val="614BEBE0"/>
    <w:rsid w:val="61ADDC77"/>
    <w:rsid w:val="61CA646C"/>
    <w:rsid w:val="61CF711F"/>
    <w:rsid w:val="61FD860B"/>
    <w:rsid w:val="620BE714"/>
    <w:rsid w:val="620E5F3D"/>
    <w:rsid w:val="631CDC46"/>
    <w:rsid w:val="63490FBE"/>
    <w:rsid w:val="638D74D7"/>
    <w:rsid w:val="63A4B177"/>
    <w:rsid w:val="63B0A80A"/>
    <w:rsid w:val="64A80E2E"/>
    <w:rsid w:val="64B53DB8"/>
    <w:rsid w:val="64D80D05"/>
    <w:rsid w:val="652FE013"/>
    <w:rsid w:val="65D3ADC0"/>
    <w:rsid w:val="65FFDE73"/>
    <w:rsid w:val="661E95E1"/>
    <w:rsid w:val="6656C7D5"/>
    <w:rsid w:val="66C3DAFE"/>
    <w:rsid w:val="66FC0154"/>
    <w:rsid w:val="67125DBA"/>
    <w:rsid w:val="6753E0D4"/>
    <w:rsid w:val="67B66C71"/>
    <w:rsid w:val="67BBA88F"/>
    <w:rsid w:val="68088C09"/>
    <w:rsid w:val="684464FF"/>
    <w:rsid w:val="689D1E08"/>
    <w:rsid w:val="68EEF9B9"/>
    <w:rsid w:val="69193F54"/>
    <w:rsid w:val="693847C9"/>
    <w:rsid w:val="697D8088"/>
    <w:rsid w:val="69EB7FA0"/>
    <w:rsid w:val="6A44156A"/>
    <w:rsid w:val="6A6D5782"/>
    <w:rsid w:val="6AAF2D23"/>
    <w:rsid w:val="6AD70B7B"/>
    <w:rsid w:val="6B5A3392"/>
    <w:rsid w:val="6BA52D30"/>
    <w:rsid w:val="6BCD97FA"/>
    <w:rsid w:val="6BEC5AA2"/>
    <w:rsid w:val="6C260C99"/>
    <w:rsid w:val="6C45545E"/>
    <w:rsid w:val="6CDE46E6"/>
    <w:rsid w:val="6D1FA776"/>
    <w:rsid w:val="6D269E62"/>
    <w:rsid w:val="6D60440A"/>
    <w:rsid w:val="6DA4F844"/>
    <w:rsid w:val="6DF3B7EA"/>
    <w:rsid w:val="6DFD4340"/>
    <w:rsid w:val="6E0BB8EC"/>
    <w:rsid w:val="6E461546"/>
    <w:rsid w:val="6E5BB19F"/>
    <w:rsid w:val="6EC66C7E"/>
    <w:rsid w:val="6ECF2660"/>
    <w:rsid w:val="6EF96FDE"/>
    <w:rsid w:val="6F10B448"/>
    <w:rsid w:val="6F12D88D"/>
    <w:rsid w:val="6F40C8A5"/>
    <w:rsid w:val="6F615475"/>
    <w:rsid w:val="6F6164C0"/>
    <w:rsid w:val="6F6715B8"/>
    <w:rsid w:val="6FCD5B55"/>
    <w:rsid w:val="6FEC22EC"/>
    <w:rsid w:val="700FA186"/>
    <w:rsid w:val="7081A3B4"/>
    <w:rsid w:val="709896AE"/>
    <w:rsid w:val="70B3C2B7"/>
    <w:rsid w:val="71062568"/>
    <w:rsid w:val="71839320"/>
    <w:rsid w:val="71A3867E"/>
    <w:rsid w:val="71A9AB04"/>
    <w:rsid w:val="71AE097D"/>
    <w:rsid w:val="71CF9F44"/>
    <w:rsid w:val="720C5EAB"/>
    <w:rsid w:val="726CC7BF"/>
    <w:rsid w:val="72A3C98A"/>
    <w:rsid w:val="72BBBA2B"/>
    <w:rsid w:val="7306BC28"/>
    <w:rsid w:val="7312C7D3"/>
    <w:rsid w:val="734C1D1A"/>
    <w:rsid w:val="737E8FD2"/>
    <w:rsid w:val="74465B9C"/>
    <w:rsid w:val="7459955E"/>
    <w:rsid w:val="7487A41B"/>
    <w:rsid w:val="74F93F1F"/>
    <w:rsid w:val="7504DBE6"/>
    <w:rsid w:val="75275EFA"/>
    <w:rsid w:val="75305103"/>
    <w:rsid w:val="7553E745"/>
    <w:rsid w:val="75FB273B"/>
    <w:rsid w:val="76159EEC"/>
    <w:rsid w:val="76545C9E"/>
    <w:rsid w:val="7669B715"/>
    <w:rsid w:val="766C1265"/>
    <w:rsid w:val="767BEF06"/>
    <w:rsid w:val="76C1BD00"/>
    <w:rsid w:val="76ECE758"/>
    <w:rsid w:val="77056417"/>
    <w:rsid w:val="7761E8F1"/>
    <w:rsid w:val="77687D1A"/>
    <w:rsid w:val="7778BD26"/>
    <w:rsid w:val="7826E783"/>
    <w:rsid w:val="78282F04"/>
    <w:rsid w:val="78899623"/>
    <w:rsid w:val="78BFC4F2"/>
    <w:rsid w:val="78F06B48"/>
    <w:rsid w:val="7983F979"/>
    <w:rsid w:val="799207C2"/>
    <w:rsid w:val="799FC440"/>
    <w:rsid w:val="7AA2C9CC"/>
    <w:rsid w:val="7BDCE4C2"/>
    <w:rsid w:val="7C233C29"/>
    <w:rsid w:val="7CBB4BA2"/>
    <w:rsid w:val="7CCCB5F0"/>
    <w:rsid w:val="7CD67DFF"/>
    <w:rsid w:val="7D4E5487"/>
    <w:rsid w:val="7DB47CEC"/>
    <w:rsid w:val="7DBF5BA8"/>
    <w:rsid w:val="7E094BC5"/>
    <w:rsid w:val="7E3482DA"/>
    <w:rsid w:val="7F701E6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red">
      <v:fill color="red"/>
      <o:colormru v:ext="edit" colors="#ff9,#ff5050"/>
    </o:shapedefaults>
    <o:shapelayout v:ext="edit">
      <o:idmap v:ext="edit" data="1"/>
    </o:shapelayout>
  </w:shapeDefaults>
  <w:decimalSymbol w:val="."/>
  <w:listSeparator w:val=","/>
  <w14:docId w14:val="31546BB0"/>
  <w15:docId w15:val="{7F6B50FC-96CC-4247-9AA7-528DCC8CA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01F"/>
    <w:rPr>
      <w:rFonts w:ascii="Arial" w:hAnsi="Arial"/>
      <w:sz w:val="24"/>
      <w:szCs w:val="22"/>
    </w:rPr>
  </w:style>
  <w:style w:type="paragraph" w:styleId="Heading1">
    <w:name w:val="heading 1"/>
    <w:basedOn w:val="Normal"/>
    <w:next w:val="Normal"/>
    <w:link w:val="Heading1Char"/>
    <w:qFormat/>
    <w:rsid w:val="002B101F"/>
    <w:pPr>
      <w:spacing w:before="60" w:after="60"/>
      <w:outlineLvl w:val="0"/>
    </w:pPr>
    <w:rPr>
      <w:b/>
      <w:sz w:val="40"/>
    </w:rPr>
  </w:style>
  <w:style w:type="paragraph" w:styleId="Heading2">
    <w:name w:val="heading 2"/>
    <w:basedOn w:val="Normal"/>
    <w:next w:val="Normal"/>
    <w:autoRedefine/>
    <w:qFormat/>
    <w:rsid w:val="0041606A"/>
    <w:pPr>
      <w:keepNext/>
      <w:spacing w:before="120" w:line="288" w:lineRule="auto"/>
      <w:ind w:left="720" w:hanging="720"/>
      <w:outlineLvl w:val="1"/>
    </w:pPr>
    <w:rPr>
      <w:rFonts w:cs="Arial"/>
      <w:b/>
      <w:sz w:val="32"/>
      <w:szCs w:val="40"/>
    </w:rPr>
  </w:style>
  <w:style w:type="paragraph" w:styleId="Heading3">
    <w:name w:val="heading 3"/>
    <w:basedOn w:val="Normal"/>
    <w:next w:val="Normal"/>
    <w:link w:val="Heading3Char"/>
    <w:autoRedefine/>
    <w:qFormat/>
    <w:rsid w:val="0041606A"/>
    <w:pPr>
      <w:keepNext/>
      <w:spacing w:after="120"/>
      <w:outlineLvl w:val="2"/>
    </w:pPr>
    <w:rPr>
      <w:rFonts w:cs="Arial"/>
      <w:bCs/>
      <w:color w:val="0070C0"/>
      <w:sz w:val="32"/>
    </w:rPr>
  </w:style>
  <w:style w:type="paragraph" w:styleId="Heading4">
    <w:name w:val="heading 4"/>
    <w:basedOn w:val="Normal"/>
    <w:next w:val="Normal"/>
    <w:link w:val="Heading4Char"/>
    <w:autoRedefine/>
    <w:qFormat/>
    <w:rsid w:val="00DF5B02"/>
    <w:pPr>
      <w:keepNext/>
      <w:spacing w:before="60" w:after="120"/>
      <w:outlineLvl w:val="3"/>
    </w:pPr>
    <w:rPr>
      <w:rFonts w:cs="Arial"/>
      <w:b/>
      <w:sz w:val="28"/>
      <w:szCs w:val="28"/>
    </w:rPr>
  </w:style>
  <w:style w:type="paragraph" w:styleId="Heading5">
    <w:name w:val="heading 5"/>
    <w:basedOn w:val="Normal"/>
    <w:next w:val="Normal"/>
    <w:qFormat/>
    <w:rsid w:val="00DF5B02"/>
    <w:pPr>
      <w:keepNext/>
      <w:spacing w:before="120"/>
      <w:outlineLvl w:val="4"/>
    </w:pPr>
    <w:rPr>
      <w:rFonts w:cs="Arial"/>
      <w:b/>
      <w:color w:val="000000"/>
      <w:u w:val="single"/>
      <w:lang w:val="en-AU"/>
    </w:rPr>
  </w:style>
  <w:style w:type="paragraph" w:styleId="Heading6">
    <w:name w:val="heading 6"/>
    <w:basedOn w:val="Normal"/>
    <w:next w:val="Normal"/>
    <w:qFormat/>
    <w:rsid w:val="00DF5B02"/>
    <w:pPr>
      <w:keepNext/>
      <w:outlineLvl w:val="5"/>
    </w:pPr>
    <w:rPr>
      <w:rFonts w:cs="Arial"/>
      <w:i/>
      <w:szCs w:val="20"/>
    </w:rPr>
  </w:style>
  <w:style w:type="paragraph" w:styleId="Heading7">
    <w:name w:val="heading 7"/>
    <w:basedOn w:val="Normal"/>
    <w:next w:val="Normal"/>
    <w:qFormat/>
    <w:rsid w:val="00DF5B02"/>
    <w:pPr>
      <w:keepNext/>
      <w:spacing w:before="120" w:after="120"/>
      <w:outlineLvl w:val="6"/>
    </w:pPr>
    <w:rPr>
      <w:rFonts w:cs="Arial"/>
      <w:u w:val="single"/>
      <w:lang w:val="en-AU"/>
    </w:rPr>
  </w:style>
  <w:style w:type="paragraph" w:styleId="Heading8">
    <w:name w:val="heading 8"/>
    <w:basedOn w:val="Normal"/>
    <w:next w:val="Normal"/>
    <w:qFormat/>
    <w:rsid w:val="00DF5B02"/>
    <w:pPr>
      <w:keepNext/>
      <w:spacing w:before="120"/>
      <w:jc w:val="center"/>
      <w:outlineLvl w:val="7"/>
    </w:pPr>
    <w:rPr>
      <w:rFonts w:cs="Arial"/>
      <w:b/>
      <w:bCs/>
      <w:iCs/>
      <w:sz w:val="36"/>
      <w:szCs w:val="26"/>
      <w:lang w:val="en-AU"/>
    </w:rPr>
  </w:style>
  <w:style w:type="paragraph" w:styleId="Heading9">
    <w:name w:val="heading 9"/>
    <w:aliases w:val="Mtns"/>
    <w:basedOn w:val="Normal"/>
    <w:next w:val="Normal"/>
    <w:qFormat/>
    <w:rsid w:val="00AC455D"/>
    <w:pPr>
      <w:keepNext/>
      <w:outlineLvl w:val="8"/>
    </w:pPr>
    <w:rPr>
      <w:color w:val="FFFF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writing">
    <w:name w:val="Handwriting"/>
    <w:basedOn w:val="Normal"/>
    <w:rsid w:val="00DF5B02"/>
    <w:pPr>
      <w:spacing w:after="60"/>
    </w:pPr>
    <w:rPr>
      <w:rFonts w:ascii="Comic Sans MS" w:hAnsi="Comic Sans MS" w:cs="Arial"/>
      <w:sz w:val="20"/>
      <w:szCs w:val="20"/>
    </w:rPr>
  </w:style>
  <w:style w:type="paragraph" w:styleId="Title">
    <w:name w:val="Title"/>
    <w:basedOn w:val="Normal"/>
    <w:autoRedefine/>
    <w:qFormat/>
    <w:rsid w:val="002B101F"/>
    <w:pPr>
      <w:spacing w:before="120" w:after="120"/>
      <w:outlineLvl w:val="0"/>
    </w:pPr>
    <w:rPr>
      <w:rFonts w:cs="Arial"/>
      <w:b/>
      <w:bCs/>
      <w:sz w:val="52"/>
      <w:szCs w:val="52"/>
      <w:lang w:val="de-DE"/>
    </w:rPr>
  </w:style>
  <w:style w:type="paragraph" w:styleId="Footer">
    <w:name w:val="footer"/>
    <w:link w:val="FooterChar"/>
    <w:rsid w:val="00DF5B02"/>
    <w:pPr>
      <w:pBdr>
        <w:top w:val="single" w:sz="4" w:space="1" w:color="C0C0C0"/>
        <w:bottom w:val="single" w:sz="4" w:space="1" w:color="C0C0C0"/>
      </w:pBdr>
    </w:pPr>
    <w:rPr>
      <w:rFonts w:ascii="Arial" w:hAnsi="Arial" w:cs="Arial"/>
      <w:color w:val="C0C0C0"/>
    </w:rPr>
  </w:style>
  <w:style w:type="paragraph" w:styleId="Header">
    <w:name w:val="header"/>
    <w:basedOn w:val="Normal"/>
    <w:rsid w:val="00DF5B02"/>
    <w:pPr>
      <w:jc w:val="center"/>
    </w:pPr>
    <w:rPr>
      <w:rFonts w:cs="Arial"/>
      <w:color w:val="C0C0C0"/>
      <w:sz w:val="20"/>
      <w:szCs w:val="20"/>
      <w:lang w:val="en-AU"/>
    </w:rPr>
  </w:style>
  <w:style w:type="character" w:styleId="PageNumber">
    <w:name w:val="page number"/>
    <w:rsid w:val="00DF5B02"/>
    <w:rPr>
      <w:rFonts w:ascii="Arial" w:hAnsi="Arial"/>
      <w:b/>
      <w:sz w:val="22"/>
      <w:szCs w:val="22"/>
      <w:lang w:val="en-NZ" w:eastAsia="en-US" w:bidi="ar-SA"/>
    </w:rPr>
  </w:style>
  <w:style w:type="paragraph" w:styleId="TOC1">
    <w:name w:val="toc 1"/>
    <w:next w:val="Normal"/>
    <w:uiPriority w:val="39"/>
    <w:rsid w:val="00DF5B02"/>
    <w:pPr>
      <w:spacing w:line="312" w:lineRule="auto"/>
    </w:pPr>
    <w:rPr>
      <w:rFonts w:ascii="Arial" w:hAnsi="Arial" w:cs="Arial"/>
      <w:b/>
      <w:sz w:val="22"/>
      <w:szCs w:val="22"/>
    </w:rPr>
  </w:style>
  <w:style w:type="paragraph" w:styleId="TOC2">
    <w:name w:val="toc 2"/>
    <w:next w:val="Normal"/>
    <w:uiPriority w:val="39"/>
    <w:rsid w:val="00DF5B02"/>
    <w:pPr>
      <w:spacing w:line="312" w:lineRule="auto"/>
    </w:pPr>
    <w:rPr>
      <w:rFonts w:ascii="Arial" w:hAnsi="Arial" w:cs="Arial"/>
      <w:sz w:val="22"/>
      <w:szCs w:val="22"/>
    </w:rPr>
  </w:style>
  <w:style w:type="paragraph" w:styleId="TOC3">
    <w:name w:val="toc 3"/>
    <w:basedOn w:val="Normal"/>
    <w:next w:val="Normal"/>
    <w:uiPriority w:val="39"/>
    <w:rsid w:val="00DF5B02"/>
    <w:pPr>
      <w:ind w:left="442"/>
    </w:pPr>
    <w:rPr>
      <w:sz w:val="18"/>
      <w:szCs w:val="18"/>
    </w:rPr>
  </w:style>
  <w:style w:type="character" w:customStyle="1" w:styleId="Bullet6Char">
    <w:name w:val="Bullet 6 Char"/>
    <w:link w:val="Bullet6"/>
    <w:rsid w:val="001E2553"/>
    <w:rPr>
      <w:rFonts w:ascii="Arial" w:hAnsi="Arial"/>
      <w:sz w:val="24"/>
      <w:szCs w:val="22"/>
    </w:rPr>
  </w:style>
  <w:style w:type="paragraph" w:customStyle="1" w:styleId="Table">
    <w:name w:val="Table"/>
    <w:basedOn w:val="Normal"/>
    <w:rsid w:val="00DF5B02"/>
    <w:pPr>
      <w:spacing w:before="60" w:after="60"/>
    </w:pPr>
    <w:rPr>
      <w:rFonts w:cs="Arial"/>
      <w:bCs/>
      <w:sz w:val="20"/>
      <w:lang w:eastAsia="en-AU"/>
    </w:rPr>
  </w:style>
  <w:style w:type="paragraph" w:customStyle="1" w:styleId="Table-heading">
    <w:name w:val="Table - heading"/>
    <w:basedOn w:val="Heading4"/>
    <w:rsid w:val="00DF5B02"/>
  </w:style>
  <w:style w:type="paragraph" w:customStyle="1" w:styleId="Heading9a">
    <w:name w:val="Heading 9a"/>
    <w:basedOn w:val="Heading4"/>
    <w:rsid w:val="00AC455D"/>
    <w:rPr>
      <w:smallCaps/>
      <w:color w:val="333399"/>
      <w:sz w:val="32"/>
      <w:szCs w:val="32"/>
    </w:rPr>
  </w:style>
  <w:style w:type="paragraph" w:customStyle="1" w:styleId="Table-bold">
    <w:name w:val="Table - bold"/>
    <w:basedOn w:val="Table"/>
    <w:autoRedefine/>
    <w:rsid w:val="00DF5B02"/>
    <w:rPr>
      <w:b/>
    </w:rPr>
  </w:style>
  <w:style w:type="numbering" w:styleId="111111">
    <w:name w:val="Outline List 2"/>
    <w:basedOn w:val="NoList"/>
    <w:semiHidden/>
    <w:rsid w:val="00DF5B02"/>
    <w:pPr>
      <w:numPr>
        <w:numId w:val="4"/>
      </w:numPr>
    </w:pPr>
  </w:style>
  <w:style w:type="paragraph" w:customStyle="1" w:styleId="Title2">
    <w:name w:val="Title 2"/>
    <w:basedOn w:val="Normal"/>
    <w:rsid w:val="00AE5D47"/>
    <w:pPr>
      <w:jc w:val="center"/>
    </w:pPr>
    <w:rPr>
      <w:rFonts w:ascii="Comic Sans MS" w:hAnsi="Comic Sans MS"/>
      <w:b/>
      <w:bCs/>
      <w:color w:val="333399"/>
      <w:sz w:val="72"/>
      <w:szCs w:val="20"/>
    </w:rPr>
  </w:style>
  <w:style w:type="paragraph" w:customStyle="1" w:styleId="Bullet5">
    <w:name w:val="Bullet 5"/>
    <w:rsid w:val="009C623F"/>
    <w:pPr>
      <w:numPr>
        <w:numId w:val="3"/>
      </w:numPr>
      <w:spacing w:line="312" w:lineRule="auto"/>
    </w:pPr>
    <w:rPr>
      <w:rFonts w:ascii="Arial" w:hAnsi="Arial" w:cs="Arial"/>
      <w:bCs/>
      <w:kern w:val="32"/>
      <w:sz w:val="22"/>
      <w:szCs w:val="22"/>
      <w:lang w:val="en-US" w:eastAsia="en-NZ"/>
    </w:rPr>
  </w:style>
  <w:style w:type="paragraph" w:customStyle="1" w:styleId="Bullet2">
    <w:name w:val="Bullet 2"/>
    <w:rsid w:val="00DF5B02"/>
    <w:pPr>
      <w:numPr>
        <w:numId w:val="8"/>
      </w:numPr>
      <w:spacing w:line="360" w:lineRule="auto"/>
    </w:pPr>
    <w:rPr>
      <w:rFonts w:ascii="Arial" w:hAnsi="Arial" w:cs="Arial"/>
      <w:bCs/>
      <w:kern w:val="32"/>
      <w:sz w:val="22"/>
      <w:szCs w:val="22"/>
      <w:lang w:val="en-US" w:eastAsia="en-NZ"/>
    </w:rPr>
  </w:style>
  <w:style w:type="paragraph" w:customStyle="1" w:styleId="Bullet6">
    <w:name w:val="Bullet 6"/>
    <w:basedOn w:val="Normal"/>
    <w:next w:val="Normal"/>
    <w:link w:val="Bullet6Char"/>
    <w:rsid w:val="001E2553"/>
    <w:pPr>
      <w:numPr>
        <w:numId w:val="11"/>
      </w:numPr>
    </w:pPr>
  </w:style>
  <w:style w:type="paragraph" w:styleId="FootnoteText">
    <w:name w:val="footnote text"/>
    <w:basedOn w:val="Normal"/>
    <w:semiHidden/>
    <w:rPr>
      <w:rFonts w:ascii="Times New Roman" w:hAnsi="Times New Roman"/>
      <w:sz w:val="20"/>
    </w:rPr>
  </w:style>
  <w:style w:type="numbering" w:styleId="1ai">
    <w:name w:val="Outline List 1"/>
    <w:basedOn w:val="NoList"/>
    <w:semiHidden/>
    <w:rsid w:val="00DF5B02"/>
    <w:pPr>
      <w:numPr>
        <w:numId w:val="5"/>
      </w:numPr>
    </w:pPr>
  </w:style>
  <w:style w:type="character" w:styleId="Hyperlink">
    <w:name w:val="Hyperlink"/>
    <w:uiPriority w:val="99"/>
    <w:rsid w:val="00DF5B02"/>
    <w:rPr>
      <w:color w:val="0000FF"/>
      <w:u w:val="single"/>
    </w:rPr>
  </w:style>
  <w:style w:type="paragraph" w:styleId="BodyText">
    <w:name w:val="Body Text"/>
    <w:basedOn w:val="Normal"/>
    <w:rsid w:val="00DF5B02"/>
    <w:rPr>
      <w:szCs w:val="20"/>
      <w:lang w:val="en-AU"/>
    </w:rPr>
  </w:style>
  <w:style w:type="character" w:customStyle="1" w:styleId="Normal-smallChar">
    <w:name w:val="Normal - small Char"/>
    <w:link w:val="Normal-small"/>
    <w:rsid w:val="00AB61F6"/>
    <w:rPr>
      <w:rFonts w:ascii="Arial" w:hAnsi="Arial"/>
      <w:sz w:val="16"/>
      <w:lang w:val="en-NZ" w:eastAsia="en-US" w:bidi="ar-SA"/>
    </w:rPr>
  </w:style>
  <w:style w:type="character" w:customStyle="1" w:styleId="Heading1Char">
    <w:name w:val="Heading 1 Char"/>
    <w:link w:val="Heading1"/>
    <w:rsid w:val="002B101F"/>
    <w:rPr>
      <w:rFonts w:ascii="Arial" w:hAnsi="Arial"/>
      <w:b/>
      <w:sz w:val="40"/>
      <w:szCs w:val="22"/>
    </w:rPr>
  </w:style>
  <w:style w:type="character" w:customStyle="1" w:styleId="Normal-BoldChar">
    <w:name w:val="Normal - Bold Char"/>
    <w:link w:val="Normal-Bold"/>
    <w:rsid w:val="005D0EFC"/>
    <w:rPr>
      <w:rFonts w:ascii="Arial" w:hAnsi="Arial"/>
      <w:b/>
      <w:sz w:val="22"/>
      <w:szCs w:val="22"/>
      <w:lang w:val="en-NZ" w:eastAsia="en-US" w:bidi="ar-SA"/>
    </w:rPr>
  </w:style>
  <w:style w:type="paragraph" w:styleId="Index2">
    <w:name w:val="index 2"/>
    <w:basedOn w:val="Normal"/>
    <w:next w:val="Normal"/>
    <w:autoRedefine/>
    <w:semiHidden/>
    <w:rsid w:val="00906943"/>
    <w:pPr>
      <w:ind w:left="440" w:hanging="220"/>
    </w:pPr>
  </w:style>
  <w:style w:type="paragraph" w:styleId="Index3">
    <w:name w:val="index 3"/>
    <w:basedOn w:val="Normal"/>
    <w:next w:val="Normal"/>
    <w:autoRedefine/>
    <w:semiHidden/>
    <w:rsid w:val="00906943"/>
    <w:pPr>
      <w:ind w:left="660" w:hanging="220"/>
    </w:pPr>
  </w:style>
  <w:style w:type="paragraph" w:customStyle="1" w:styleId="Heading9b">
    <w:name w:val="Heading 9b"/>
    <w:basedOn w:val="Heading4"/>
    <w:rsid w:val="00AC455D"/>
    <w:rPr>
      <w:smallCaps/>
      <w:color w:val="FF0000"/>
      <w:sz w:val="32"/>
      <w:szCs w:val="32"/>
    </w:rPr>
  </w:style>
  <w:style w:type="paragraph" w:customStyle="1" w:styleId="Table-bullet1">
    <w:name w:val="Table - bullet 1"/>
    <w:basedOn w:val="Normal"/>
    <w:rsid w:val="00AC455D"/>
    <w:pPr>
      <w:tabs>
        <w:tab w:val="num" w:pos="227"/>
      </w:tabs>
      <w:ind w:left="227" w:hanging="227"/>
    </w:pPr>
    <w:rPr>
      <w:kern w:val="32"/>
      <w:szCs w:val="20"/>
      <w:lang w:val="en-US" w:eastAsia="en-NZ"/>
    </w:rPr>
  </w:style>
  <w:style w:type="numbering" w:customStyle="1" w:styleId="List-number">
    <w:name w:val="List - number"/>
    <w:basedOn w:val="NoList"/>
    <w:rsid w:val="00DF5B02"/>
    <w:pPr>
      <w:numPr>
        <w:numId w:val="14"/>
      </w:numPr>
    </w:pPr>
  </w:style>
  <w:style w:type="paragraph" w:customStyle="1" w:styleId="Normal-Indent">
    <w:name w:val="Normal - Indent"/>
    <w:basedOn w:val="Normal"/>
    <w:rsid w:val="00DF5B02"/>
    <w:pPr>
      <w:ind w:left="720"/>
    </w:pPr>
  </w:style>
  <w:style w:type="paragraph" w:customStyle="1" w:styleId="NotSignificant">
    <w:name w:val="Not Significant"/>
    <w:basedOn w:val="Normal"/>
    <w:rsid w:val="00DF5B02"/>
    <w:pPr>
      <w:jc w:val="center"/>
    </w:pPr>
    <w:rPr>
      <w:b/>
      <w:bCs/>
      <w:sz w:val="28"/>
      <w:szCs w:val="20"/>
    </w:rPr>
  </w:style>
  <w:style w:type="paragraph" w:customStyle="1" w:styleId="Significant">
    <w:name w:val="Significant"/>
    <w:basedOn w:val="Normal"/>
    <w:rsid w:val="00DF5B02"/>
    <w:pPr>
      <w:jc w:val="center"/>
    </w:pPr>
    <w:rPr>
      <w:b/>
      <w:bCs/>
      <w:color w:val="FF0000"/>
      <w:sz w:val="28"/>
      <w:szCs w:val="20"/>
    </w:rPr>
  </w:style>
  <w:style w:type="character" w:customStyle="1" w:styleId="Heading3Char">
    <w:name w:val="Heading 3 Char"/>
    <w:link w:val="Heading3"/>
    <w:rsid w:val="0041606A"/>
    <w:rPr>
      <w:rFonts w:ascii="Arial" w:hAnsi="Arial" w:cs="Arial"/>
      <w:bCs/>
      <w:color w:val="0070C0"/>
      <w:sz w:val="32"/>
      <w:szCs w:val="22"/>
    </w:rPr>
  </w:style>
  <w:style w:type="paragraph" w:styleId="BalloonText">
    <w:name w:val="Balloon Text"/>
    <w:basedOn w:val="Normal"/>
    <w:link w:val="BalloonTextChar"/>
    <w:uiPriority w:val="99"/>
    <w:semiHidden/>
    <w:unhideWhenUsed/>
    <w:rsid w:val="0013131B"/>
    <w:rPr>
      <w:rFonts w:ascii="Tahoma" w:hAnsi="Tahoma" w:cs="Tahoma"/>
      <w:sz w:val="16"/>
      <w:szCs w:val="16"/>
    </w:rPr>
  </w:style>
  <w:style w:type="character" w:customStyle="1" w:styleId="BalloonTextChar">
    <w:name w:val="Balloon Text Char"/>
    <w:link w:val="BalloonText"/>
    <w:uiPriority w:val="99"/>
    <w:semiHidden/>
    <w:rsid w:val="0013131B"/>
    <w:rPr>
      <w:rFonts w:ascii="Tahoma" w:hAnsi="Tahoma" w:cs="Tahoma"/>
      <w:sz w:val="16"/>
      <w:szCs w:val="16"/>
      <w:lang w:eastAsia="en-US"/>
    </w:rPr>
  </w:style>
  <w:style w:type="paragraph" w:customStyle="1" w:styleId="ColorfulShading-Accent11">
    <w:name w:val="Colorful Shading - Accent 11"/>
    <w:hidden/>
    <w:uiPriority w:val="99"/>
    <w:semiHidden/>
    <w:rsid w:val="00F716B3"/>
    <w:rPr>
      <w:rFonts w:ascii="Arial" w:hAnsi="Arial"/>
      <w:sz w:val="22"/>
      <w:szCs w:val="22"/>
    </w:rPr>
  </w:style>
  <w:style w:type="paragraph" w:customStyle="1" w:styleId="Default">
    <w:name w:val="Default"/>
    <w:rsid w:val="007D6CBC"/>
    <w:pPr>
      <w:autoSpaceDE w:val="0"/>
      <w:autoSpaceDN w:val="0"/>
      <w:adjustRightInd w:val="0"/>
    </w:pPr>
    <w:rPr>
      <w:rFonts w:ascii="Arial" w:hAnsi="Arial" w:cs="Arial"/>
      <w:color w:val="000000"/>
      <w:sz w:val="24"/>
      <w:szCs w:val="24"/>
      <w:lang w:eastAsia="en-NZ"/>
    </w:rPr>
  </w:style>
  <w:style w:type="paragraph" w:customStyle="1" w:styleId="Bulleted20">
    <w:name w:val="Bulleted 2"/>
    <w:basedOn w:val="Normal"/>
    <w:rsid w:val="00CA0C9C"/>
    <w:pPr>
      <w:numPr>
        <w:numId w:val="19"/>
      </w:numPr>
    </w:pPr>
    <w:rPr>
      <w:rFonts w:eastAsia="Times"/>
      <w:sz w:val="20"/>
      <w:szCs w:val="20"/>
      <w:lang w:eastAsia="en-GB"/>
    </w:rPr>
  </w:style>
  <w:style w:type="numbering" w:customStyle="1" w:styleId="Bulleted2">
    <w:name w:val="Bulleted2"/>
    <w:basedOn w:val="NoList"/>
    <w:rsid w:val="00CA0C9C"/>
    <w:pPr>
      <w:numPr>
        <w:numId w:val="19"/>
      </w:numPr>
    </w:pPr>
  </w:style>
  <w:style w:type="paragraph" w:customStyle="1" w:styleId="Table-small">
    <w:name w:val="Table - small"/>
    <w:basedOn w:val="Normal"/>
    <w:rsid w:val="0062186F"/>
    <w:pPr>
      <w:tabs>
        <w:tab w:val="num" w:pos="360"/>
        <w:tab w:val="left" w:pos="567"/>
      </w:tabs>
      <w:spacing w:before="60" w:after="60"/>
    </w:pPr>
    <w:rPr>
      <w:rFonts w:ascii="Arial Narrow" w:hAnsi="Arial Narrow" w:cs="Arial"/>
      <w:lang w:val="en-US" w:eastAsia="en-AU"/>
    </w:rPr>
  </w:style>
  <w:style w:type="character" w:styleId="FootnoteReference">
    <w:name w:val="footnote reference"/>
    <w:uiPriority w:val="99"/>
    <w:unhideWhenUsed/>
    <w:rsid w:val="001B7EBD"/>
    <w:rPr>
      <w:vertAlign w:val="superscript"/>
    </w:rPr>
  </w:style>
  <w:style w:type="paragraph" w:customStyle="1" w:styleId="bulletitems">
    <w:name w:val="bullet items"/>
    <w:basedOn w:val="ListParagraph"/>
    <w:link w:val="bulletitemsChar"/>
    <w:uiPriority w:val="12"/>
    <w:qFormat/>
    <w:rsid w:val="00D44AED"/>
    <w:pPr>
      <w:numPr>
        <w:numId w:val="20"/>
      </w:numPr>
      <w:spacing w:after="120" w:line="276" w:lineRule="auto"/>
    </w:pPr>
    <w:rPr>
      <w:rFonts w:ascii="Calibri" w:hAnsi="Calibri" w:cs="Calibri"/>
      <w:lang w:eastAsia="en-NZ"/>
    </w:rPr>
  </w:style>
  <w:style w:type="character" w:customStyle="1" w:styleId="bulletitemsChar">
    <w:name w:val="bullet items Char"/>
    <w:link w:val="bulletitems"/>
    <w:uiPriority w:val="12"/>
    <w:rsid w:val="00D44AED"/>
    <w:rPr>
      <w:rFonts w:ascii="Calibri" w:eastAsia="Times" w:hAnsi="Calibri" w:cs="Calibri"/>
      <w:sz w:val="24"/>
      <w:szCs w:val="22"/>
      <w:lang w:eastAsia="en-NZ"/>
    </w:rPr>
  </w:style>
  <w:style w:type="paragraph" w:customStyle="1" w:styleId="lastNormalbeforebullet">
    <w:name w:val="last Normal before bullet"/>
    <w:basedOn w:val="Normal"/>
    <w:link w:val="lastNormalbeforebulletChar"/>
    <w:qFormat/>
    <w:rsid w:val="00D44AED"/>
    <w:pPr>
      <w:spacing w:line="276" w:lineRule="auto"/>
    </w:pPr>
    <w:rPr>
      <w:rFonts w:ascii="Calibri" w:eastAsia="MS Mincho" w:hAnsi="Calibri"/>
      <w:lang w:eastAsia="en-NZ"/>
    </w:rPr>
  </w:style>
  <w:style w:type="paragraph" w:customStyle="1" w:styleId="Arrow">
    <w:name w:val="Arrow"/>
    <w:rsid w:val="00DF5B02"/>
    <w:pPr>
      <w:numPr>
        <w:numId w:val="6"/>
      </w:numPr>
      <w:tabs>
        <w:tab w:val="clear" w:pos="714"/>
        <w:tab w:val="num" w:pos="360"/>
      </w:tabs>
      <w:spacing w:line="312" w:lineRule="auto"/>
      <w:ind w:left="0" w:firstLine="0"/>
    </w:pPr>
    <w:rPr>
      <w:rFonts w:ascii="Arial" w:hAnsi="Arial" w:cs="Arial"/>
      <w:bCs/>
      <w:kern w:val="32"/>
      <w:sz w:val="22"/>
      <w:szCs w:val="22"/>
      <w:lang w:val="en-US" w:eastAsia="en-NZ"/>
    </w:rPr>
  </w:style>
  <w:style w:type="character" w:customStyle="1" w:styleId="lastNormalbeforebulletChar">
    <w:name w:val="last Normal before bullet Char"/>
    <w:link w:val="lastNormalbeforebullet"/>
    <w:rsid w:val="00D44AED"/>
    <w:rPr>
      <w:rFonts w:ascii="Calibri" w:eastAsia="MS Mincho" w:hAnsi="Calibri"/>
      <w:sz w:val="22"/>
      <w:szCs w:val="22"/>
      <w:lang w:eastAsia="en-NZ"/>
    </w:rPr>
  </w:style>
  <w:style w:type="paragraph" w:styleId="ListParagraph">
    <w:name w:val="List Paragraph"/>
    <w:basedOn w:val="Normal"/>
    <w:link w:val="ListParagraphChar"/>
    <w:autoRedefine/>
    <w:uiPriority w:val="34"/>
    <w:qFormat/>
    <w:rsid w:val="00456976"/>
    <w:pPr>
      <w:keepNext/>
      <w:numPr>
        <w:numId w:val="28"/>
      </w:numPr>
      <w:spacing w:line="288" w:lineRule="auto"/>
      <w:contextualSpacing/>
      <w:outlineLvl w:val="1"/>
    </w:pPr>
    <w:rPr>
      <w:rFonts w:eastAsia="Times"/>
      <w:lang w:eastAsia="en-GB"/>
    </w:rPr>
  </w:style>
  <w:style w:type="paragraph" w:customStyle="1" w:styleId="Bullet3">
    <w:name w:val="Bullet 3"/>
    <w:basedOn w:val="Normal"/>
    <w:rsid w:val="00DF5B02"/>
    <w:pPr>
      <w:numPr>
        <w:numId w:val="9"/>
      </w:numPr>
    </w:pPr>
    <w:rPr>
      <w:rFonts w:eastAsia="Times"/>
      <w:szCs w:val="20"/>
      <w:lang w:eastAsia="en-GB"/>
    </w:rPr>
  </w:style>
  <w:style w:type="paragraph" w:customStyle="1" w:styleId="Bullet4">
    <w:name w:val="Bullet 4"/>
    <w:rsid w:val="00DF5B02"/>
    <w:pPr>
      <w:numPr>
        <w:numId w:val="10"/>
      </w:numPr>
      <w:spacing w:line="360" w:lineRule="auto"/>
    </w:pPr>
    <w:rPr>
      <w:rFonts w:ascii="Arial" w:hAnsi="Arial" w:cs="Arial"/>
      <w:bCs/>
      <w:kern w:val="32"/>
      <w:sz w:val="22"/>
      <w:szCs w:val="22"/>
      <w:lang w:val="en-US" w:eastAsia="en-NZ"/>
    </w:rPr>
  </w:style>
  <w:style w:type="paragraph" w:customStyle="1" w:styleId="Checklist">
    <w:name w:val="Checklist"/>
    <w:rsid w:val="00DF5B02"/>
    <w:pPr>
      <w:numPr>
        <w:numId w:val="12"/>
      </w:numPr>
      <w:tabs>
        <w:tab w:val="clear" w:pos="714"/>
        <w:tab w:val="num" w:pos="360"/>
      </w:tabs>
      <w:spacing w:line="312" w:lineRule="auto"/>
      <w:ind w:left="0" w:firstLine="0"/>
    </w:pPr>
    <w:rPr>
      <w:rFonts w:ascii="Arial" w:hAnsi="Arial" w:cs="Arial"/>
      <w:bCs/>
      <w:sz w:val="22"/>
      <w:szCs w:val="22"/>
      <w:lang w:val="en-US" w:eastAsia="en-NZ"/>
    </w:rPr>
  </w:style>
  <w:style w:type="paragraph" w:customStyle="1" w:styleId="IndentUnderline">
    <w:name w:val="Indent + Underline"/>
    <w:basedOn w:val="Normal"/>
    <w:next w:val="Normal"/>
    <w:rsid w:val="00CC7323"/>
    <w:pPr>
      <w:ind w:firstLine="363"/>
    </w:pPr>
    <w:rPr>
      <w:kern w:val="32"/>
      <w:u w:val="single"/>
      <w:lang w:val="en-US" w:eastAsia="en-NZ"/>
    </w:rPr>
  </w:style>
  <w:style w:type="paragraph" w:customStyle="1" w:styleId="List-lettered">
    <w:name w:val="List - lettered"/>
    <w:basedOn w:val="Normal"/>
    <w:rsid w:val="00DF5B02"/>
    <w:pPr>
      <w:numPr>
        <w:numId w:val="13"/>
      </w:numPr>
      <w:ind w:left="0" w:firstLine="0"/>
    </w:pPr>
  </w:style>
  <w:style w:type="paragraph" w:customStyle="1" w:styleId="Normal-Bold">
    <w:name w:val="Normal - Bold"/>
    <w:basedOn w:val="Normal"/>
    <w:link w:val="Normal-BoldChar"/>
    <w:rsid w:val="00DF5B02"/>
    <w:rPr>
      <w:b/>
    </w:rPr>
  </w:style>
  <w:style w:type="paragraph" w:customStyle="1" w:styleId="Normal-italic">
    <w:name w:val="Normal - italic"/>
    <w:basedOn w:val="Normal"/>
    <w:rsid w:val="00DF5B02"/>
    <w:rPr>
      <w:i/>
    </w:rPr>
  </w:style>
  <w:style w:type="paragraph" w:customStyle="1" w:styleId="Normal-small">
    <w:name w:val="Normal - small"/>
    <w:basedOn w:val="Normal"/>
    <w:link w:val="Normal-smallChar"/>
    <w:rsid w:val="00DF5B02"/>
    <w:rPr>
      <w:sz w:val="16"/>
    </w:rPr>
  </w:style>
  <w:style w:type="paragraph" w:customStyle="1" w:styleId="Bullet1">
    <w:name w:val="Bullet 1"/>
    <w:rsid w:val="00DF5B02"/>
    <w:pPr>
      <w:numPr>
        <w:numId w:val="7"/>
      </w:numPr>
      <w:spacing w:line="360" w:lineRule="auto"/>
    </w:pPr>
    <w:rPr>
      <w:rFonts w:ascii="Arial" w:hAnsi="Arial" w:cs="Arial"/>
      <w:bCs/>
      <w:kern w:val="32"/>
      <w:sz w:val="22"/>
      <w:szCs w:val="22"/>
      <w:lang w:val="en-US" w:eastAsia="en-NZ"/>
    </w:rPr>
  </w:style>
  <w:style w:type="paragraph" w:customStyle="1" w:styleId="Normal-Underline">
    <w:name w:val="Normal - Underline"/>
    <w:basedOn w:val="Normal"/>
    <w:next w:val="Normal"/>
    <w:rsid w:val="00DF5B02"/>
    <w:rPr>
      <w:u w:val="single"/>
    </w:rPr>
  </w:style>
  <w:style w:type="paragraph" w:customStyle="1" w:styleId="Table-bullet2">
    <w:name w:val="Table - bullet 2"/>
    <w:basedOn w:val="Table"/>
    <w:rsid w:val="00DF5B02"/>
    <w:pPr>
      <w:numPr>
        <w:numId w:val="15"/>
      </w:numPr>
    </w:pPr>
    <w:rPr>
      <w:rFonts w:ascii="Arial Narrow" w:hAnsi="Arial Narrow"/>
      <w:bCs w:val="0"/>
    </w:rPr>
  </w:style>
  <w:style w:type="paragraph" w:customStyle="1" w:styleId="TableBullet1">
    <w:name w:val="Table Bullet 1"/>
    <w:basedOn w:val="Table"/>
    <w:rsid w:val="00DF5B02"/>
    <w:pPr>
      <w:numPr>
        <w:numId w:val="16"/>
      </w:numPr>
      <w:tabs>
        <w:tab w:val="clear" w:pos="170"/>
        <w:tab w:val="num" w:pos="360"/>
      </w:tabs>
      <w:ind w:left="0" w:firstLine="0"/>
    </w:pPr>
    <w:rPr>
      <w:rFonts w:cs="Times New Roman"/>
      <w:bCs w:val="0"/>
      <w:szCs w:val="20"/>
    </w:rPr>
  </w:style>
  <w:style w:type="table" w:styleId="TableGrid">
    <w:name w:val="Table Grid"/>
    <w:basedOn w:val="TableNormal"/>
    <w:uiPriority w:val="39"/>
    <w:rsid w:val="00DF5B02"/>
    <w:pPr>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Tapaepae">
    <w:name w:val="Te Tapaepae"/>
    <w:basedOn w:val="Heading8"/>
    <w:rsid w:val="00DF5B02"/>
    <w:rPr>
      <w:i/>
    </w:rPr>
  </w:style>
  <w:style w:type="character" w:customStyle="1" w:styleId="Heading4Char">
    <w:name w:val="Heading 4 Char"/>
    <w:basedOn w:val="DefaultParagraphFont"/>
    <w:link w:val="Heading4"/>
    <w:rsid w:val="00B52944"/>
    <w:rPr>
      <w:rFonts w:ascii="Arial" w:hAnsi="Arial" w:cs="Arial"/>
      <w:b/>
      <w:sz w:val="28"/>
      <w:szCs w:val="28"/>
    </w:rPr>
  </w:style>
  <w:style w:type="character" w:styleId="CommentReference">
    <w:name w:val="annotation reference"/>
    <w:basedOn w:val="DefaultParagraphFont"/>
    <w:uiPriority w:val="99"/>
    <w:semiHidden/>
    <w:unhideWhenUsed/>
    <w:rsid w:val="00C06265"/>
    <w:rPr>
      <w:sz w:val="18"/>
      <w:szCs w:val="18"/>
    </w:rPr>
  </w:style>
  <w:style w:type="paragraph" w:styleId="CommentText">
    <w:name w:val="annotation text"/>
    <w:basedOn w:val="Normal"/>
    <w:link w:val="CommentTextChar"/>
    <w:uiPriority w:val="99"/>
    <w:unhideWhenUsed/>
    <w:rsid w:val="00C06265"/>
    <w:rPr>
      <w:szCs w:val="24"/>
    </w:rPr>
  </w:style>
  <w:style w:type="character" w:customStyle="1" w:styleId="CommentTextChar">
    <w:name w:val="Comment Text Char"/>
    <w:basedOn w:val="DefaultParagraphFont"/>
    <w:link w:val="CommentText"/>
    <w:uiPriority w:val="99"/>
    <w:rsid w:val="00C06265"/>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C06265"/>
    <w:rPr>
      <w:b/>
      <w:bCs/>
      <w:sz w:val="20"/>
      <w:szCs w:val="20"/>
    </w:rPr>
  </w:style>
  <w:style w:type="character" w:customStyle="1" w:styleId="CommentSubjectChar">
    <w:name w:val="Comment Subject Char"/>
    <w:basedOn w:val="CommentTextChar"/>
    <w:link w:val="CommentSubject"/>
    <w:uiPriority w:val="99"/>
    <w:semiHidden/>
    <w:rsid w:val="00C06265"/>
    <w:rPr>
      <w:rFonts w:ascii="Arial" w:hAnsi="Arial"/>
      <w:b/>
      <w:bCs/>
      <w:sz w:val="24"/>
      <w:szCs w:val="24"/>
    </w:rPr>
  </w:style>
  <w:style w:type="paragraph" w:styleId="Revision">
    <w:name w:val="Revision"/>
    <w:hidden/>
    <w:uiPriority w:val="71"/>
    <w:rsid w:val="00C06265"/>
    <w:rPr>
      <w:rFonts w:ascii="Arial" w:hAnsi="Arial"/>
      <w:sz w:val="22"/>
      <w:szCs w:val="22"/>
    </w:rPr>
  </w:style>
  <w:style w:type="paragraph" w:styleId="DocumentMap">
    <w:name w:val="Document Map"/>
    <w:basedOn w:val="Normal"/>
    <w:link w:val="DocumentMapChar"/>
    <w:uiPriority w:val="99"/>
    <w:semiHidden/>
    <w:unhideWhenUsed/>
    <w:rsid w:val="00C06265"/>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C06265"/>
    <w:rPr>
      <w:rFonts w:ascii="Lucida Grande" w:hAnsi="Lucida Grande" w:cs="Lucida Grande"/>
      <w:sz w:val="24"/>
      <w:szCs w:val="24"/>
    </w:rPr>
  </w:style>
  <w:style w:type="paragraph" w:styleId="NormalWeb">
    <w:name w:val="Normal (Web)"/>
    <w:basedOn w:val="Normal"/>
    <w:uiPriority w:val="99"/>
    <w:semiHidden/>
    <w:unhideWhenUsed/>
    <w:rsid w:val="00F8273C"/>
    <w:pPr>
      <w:spacing w:before="100" w:beforeAutospacing="1" w:after="100" w:afterAutospacing="1"/>
    </w:pPr>
    <w:rPr>
      <w:rFonts w:ascii="Times" w:eastAsiaTheme="minorEastAsia" w:hAnsi="Times"/>
      <w:sz w:val="20"/>
      <w:szCs w:val="20"/>
    </w:rPr>
  </w:style>
  <w:style w:type="character" w:customStyle="1" w:styleId="ListParagraphChar">
    <w:name w:val="List Paragraph Char"/>
    <w:basedOn w:val="DefaultParagraphFont"/>
    <w:link w:val="ListParagraph"/>
    <w:uiPriority w:val="34"/>
    <w:rsid w:val="00456976"/>
    <w:rPr>
      <w:rFonts w:ascii="Arial" w:eastAsia="Times" w:hAnsi="Arial"/>
      <w:sz w:val="24"/>
      <w:szCs w:val="22"/>
      <w:lang w:eastAsia="en-GB"/>
    </w:rPr>
  </w:style>
  <w:style w:type="character" w:styleId="FollowedHyperlink">
    <w:name w:val="FollowedHyperlink"/>
    <w:basedOn w:val="DefaultParagraphFont"/>
    <w:uiPriority w:val="99"/>
    <w:semiHidden/>
    <w:unhideWhenUsed/>
    <w:rsid w:val="008D4AA3"/>
    <w:rPr>
      <w:color w:val="800080" w:themeColor="followedHyperlink"/>
      <w:u w:val="single"/>
    </w:rPr>
  </w:style>
  <w:style w:type="paragraph" w:styleId="TOC4">
    <w:name w:val="toc 4"/>
    <w:basedOn w:val="Normal"/>
    <w:next w:val="Normal"/>
    <w:autoRedefine/>
    <w:uiPriority w:val="39"/>
    <w:unhideWhenUsed/>
    <w:rsid w:val="004A15E0"/>
    <w:pPr>
      <w:ind w:left="660"/>
    </w:pPr>
  </w:style>
  <w:style w:type="paragraph" w:styleId="TOC5">
    <w:name w:val="toc 5"/>
    <w:basedOn w:val="Normal"/>
    <w:next w:val="Normal"/>
    <w:autoRedefine/>
    <w:uiPriority w:val="39"/>
    <w:unhideWhenUsed/>
    <w:rsid w:val="004A15E0"/>
    <w:pPr>
      <w:ind w:left="880"/>
    </w:pPr>
  </w:style>
  <w:style w:type="paragraph" w:styleId="TOC6">
    <w:name w:val="toc 6"/>
    <w:basedOn w:val="Normal"/>
    <w:next w:val="Normal"/>
    <w:autoRedefine/>
    <w:uiPriority w:val="39"/>
    <w:unhideWhenUsed/>
    <w:rsid w:val="004A15E0"/>
    <w:pPr>
      <w:ind w:left="1100"/>
    </w:pPr>
  </w:style>
  <w:style w:type="paragraph" w:styleId="TOC7">
    <w:name w:val="toc 7"/>
    <w:basedOn w:val="Normal"/>
    <w:next w:val="Normal"/>
    <w:autoRedefine/>
    <w:uiPriority w:val="39"/>
    <w:unhideWhenUsed/>
    <w:rsid w:val="004A15E0"/>
    <w:pPr>
      <w:ind w:left="1320"/>
    </w:pPr>
  </w:style>
  <w:style w:type="paragraph" w:styleId="TOC8">
    <w:name w:val="toc 8"/>
    <w:basedOn w:val="Normal"/>
    <w:next w:val="Normal"/>
    <w:autoRedefine/>
    <w:uiPriority w:val="39"/>
    <w:unhideWhenUsed/>
    <w:rsid w:val="004A15E0"/>
    <w:pPr>
      <w:ind w:left="1540"/>
    </w:pPr>
  </w:style>
  <w:style w:type="paragraph" w:styleId="TOC9">
    <w:name w:val="toc 9"/>
    <w:basedOn w:val="Normal"/>
    <w:next w:val="Normal"/>
    <w:autoRedefine/>
    <w:uiPriority w:val="39"/>
    <w:unhideWhenUsed/>
    <w:rsid w:val="004A15E0"/>
    <w:pPr>
      <w:ind w:left="1760"/>
    </w:pPr>
  </w:style>
  <w:style w:type="character" w:customStyle="1" w:styleId="st">
    <w:name w:val="st"/>
    <w:basedOn w:val="DefaultParagraphFont"/>
    <w:rsid w:val="00A97394"/>
  </w:style>
  <w:style w:type="character" w:styleId="Emphasis">
    <w:name w:val="Emphasis"/>
    <w:basedOn w:val="DefaultParagraphFont"/>
    <w:uiPriority w:val="20"/>
    <w:qFormat/>
    <w:rsid w:val="00A97394"/>
    <w:rPr>
      <w:i/>
      <w:iCs/>
    </w:rPr>
  </w:style>
  <w:style w:type="paragraph" w:customStyle="1" w:styleId="Normal1">
    <w:name w:val="Normal1"/>
    <w:rsid w:val="00142B88"/>
    <w:pPr>
      <w:spacing w:line="276" w:lineRule="auto"/>
    </w:pPr>
    <w:rPr>
      <w:rFonts w:ascii="Arial" w:eastAsia="Arial" w:hAnsi="Arial" w:cs="Arial"/>
      <w:color w:val="000000"/>
      <w:sz w:val="22"/>
      <w:szCs w:val="22"/>
      <w:lang w:val="en-AU"/>
    </w:rPr>
  </w:style>
  <w:style w:type="character" w:customStyle="1" w:styleId="FooterChar">
    <w:name w:val="Footer Char"/>
    <w:basedOn w:val="DefaultParagraphFont"/>
    <w:link w:val="Footer"/>
    <w:rsid w:val="00142B88"/>
    <w:rPr>
      <w:rFonts w:ascii="Arial" w:hAnsi="Arial" w:cs="Arial"/>
      <w:color w:val="C0C0C0"/>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74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4.0/" TargetMode="External"/><Relationship Id="rId18" Type="http://schemas.openxmlformats.org/officeDocument/2006/relationships/image" Target="media/image5.png"/><Relationship Id="rId26" Type="http://schemas.openxmlformats.org/officeDocument/2006/relationships/hyperlink" Target="http://www.employment.govt.nz/Tools/AAOAudit/Audit/register" TargetMode="External"/><Relationship Id="rId39" Type="http://schemas.openxmlformats.org/officeDocument/2006/relationships/footer" Target="footer8.xml"/><Relationship Id="Rc2199585b1dc4566" Type="http://schemas.microsoft.com/office/2016/09/relationships/commentsIds" Target="commentsIds.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settings" Target="settings.xml"/><Relationship Id="R87d98275ac8743af"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4.xm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ennz.school.nz"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microsoft.com/office/2011/relationships/commentsExtended" Target="commentsExtended.xml"/><Relationship Id="rId25" Type="http://schemas.openxmlformats.org/officeDocument/2006/relationships/image" Target="media/image8.tiff"/><Relationship Id="rId33" Type="http://schemas.openxmlformats.org/officeDocument/2006/relationships/image" Target="media/image10.png"/><Relationship Id="rId38" Type="http://schemas.openxmlformats.org/officeDocument/2006/relationships/header" Target="header8.xml"/><Relationship Id="rId20" Type="http://schemas.openxmlformats.org/officeDocument/2006/relationships/footer" Target="footer1.xml"/><Relationship Id="rId41" Type="http://schemas.microsoft.com/office/2011/relationships/people" Target="people.xml"/><Relationship Id="Rbe1d8e7584504b8c"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6017663EDDA4284E363784505797A" ma:contentTypeVersion="4" ma:contentTypeDescription="Create a new document." ma:contentTypeScope="" ma:versionID="a3b0cfaef0788b8cacb3649425cdc4ef">
  <xsd:schema xmlns:xsd="http://www.w3.org/2001/XMLSchema" xmlns:xs="http://www.w3.org/2001/XMLSchema" xmlns:p="http://schemas.microsoft.com/office/2006/metadata/properties" xmlns:ns2="e62d2070-2e13-45d5-98ae-02535100e30f" targetNamespace="http://schemas.microsoft.com/office/2006/metadata/properties" ma:root="true" ma:fieldsID="dec0e3640a92e05c4195c125b76603fe" ns2:_="">
    <xsd:import namespace="e62d2070-2e13-45d5-98ae-02535100e3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d2070-2e13-45d5-98ae-02535100e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BBAA5-96CC-4C3E-BD7D-FCA6B8D3A0CF}">
  <ds:schemaRefs>
    <ds:schemaRef ds:uri="http://www.w3.org/XML/1998/namespace"/>
    <ds:schemaRef ds:uri="http://schemas.microsoft.com/office/2006/metadata/properties"/>
    <ds:schemaRef ds:uri="e62d2070-2e13-45d5-98ae-02535100e30f"/>
    <ds:schemaRef ds:uri="http://purl.org/dc/dcmityp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66191D49-A50C-4BF5-A54E-C8AAC6D0A199}">
  <ds:schemaRefs>
    <ds:schemaRef ds:uri="http://schemas.microsoft.com/sharepoint/v3/contenttype/forms"/>
  </ds:schemaRefs>
</ds:datastoreItem>
</file>

<file path=customXml/itemProps3.xml><?xml version="1.0" encoding="utf-8"?>
<ds:datastoreItem xmlns:ds="http://schemas.openxmlformats.org/officeDocument/2006/customXml" ds:itemID="{F9E3824C-ED3E-43C8-9BBA-7868B41F6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d2070-2e13-45d5-98ae-02535100e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C6AEC7-CED4-4337-B2FC-ACA8AC36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6622</Words>
  <Characters>38553</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Horizons Unlimited SMP</vt:lpstr>
    </vt:vector>
  </TitlesOfParts>
  <Company>Horizons Unlimited</Company>
  <LinksUpToDate>false</LinksUpToDate>
  <CharactersWithSpaces>45085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Horizons Unlimited SMP</dc:title>
  <dc:creator>Mark Smith</dc:creator>
  <cp:lastModifiedBy>Bridget Lamphee</cp:lastModifiedBy>
  <cp:revision>2</cp:revision>
  <cp:lastPrinted>2017-11-10T02:31:00Z</cp:lastPrinted>
  <dcterms:created xsi:type="dcterms:W3CDTF">2022-04-26T23:28:00Z</dcterms:created>
  <dcterms:modified xsi:type="dcterms:W3CDTF">2022-04-26T23:28:00Z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0x010100F5F6017663EDDA4284E363784505797A</vt:lpwstr>
  </property>
</Properties>
</file>