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2FBC" w14:textId="5E781552" w:rsidR="00E864A2" w:rsidRDefault="00110B41" w:rsidP="00110B41">
      <w:pPr>
        <w:pStyle w:val="Heading1"/>
        <w:rPr>
          <w:lang w:val="en-NZ"/>
        </w:rPr>
      </w:pPr>
      <w:r>
        <w:rPr>
          <w:lang w:val="en-NZ"/>
        </w:rPr>
        <w:t>Statement of Compliance with Employment Policy</w:t>
      </w:r>
    </w:p>
    <w:p w14:paraId="300B0617" w14:textId="34B884CC" w:rsidR="00110B41" w:rsidRDefault="00110B41" w:rsidP="00110B41">
      <w:pPr>
        <w:rPr>
          <w:lang w:val="en-NZ"/>
        </w:rPr>
      </w:pPr>
      <w:r>
        <w:rPr>
          <w:lang w:val="en-NZ"/>
        </w:rPr>
        <w:t>For the year ended 31 December 2023 the Blind and Low Vision Education Network Board:</w:t>
      </w:r>
    </w:p>
    <w:p w14:paraId="05D682D5" w14:textId="1FD44DFF" w:rsidR="00110B41" w:rsidRDefault="00110B41" w:rsidP="00110B41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 xml:space="preserve">Has developed and implemented and/or reviewed personnel policies, within policy and procedural timeframes to ensure the fair and proper treatment of employees in all aspects of their </w:t>
      </w:r>
      <w:proofErr w:type="gramStart"/>
      <w:r>
        <w:rPr>
          <w:lang w:val="en-NZ"/>
        </w:rPr>
        <w:t>employment</w:t>
      </w:r>
      <w:proofErr w:type="gramEnd"/>
    </w:p>
    <w:p w14:paraId="3BEC1DA5" w14:textId="45D822A4" w:rsidR="00110B41" w:rsidRDefault="00110B41" w:rsidP="00110B41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 xml:space="preserve">Has reviewed its compliance against both its personnel policy and procedures and can report that it meets all requirements and identified best </w:t>
      </w:r>
      <w:proofErr w:type="gramStart"/>
      <w:r>
        <w:rPr>
          <w:lang w:val="en-NZ"/>
        </w:rPr>
        <w:t>practice</w:t>
      </w:r>
      <w:proofErr w:type="gramEnd"/>
    </w:p>
    <w:p w14:paraId="4990DDFC" w14:textId="40F23CCB" w:rsidR="00110B41" w:rsidRDefault="00110B41" w:rsidP="00110B41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 xml:space="preserve">Is a good employer and complies with the conditions contained in the employment contracts of all staff employed by the </w:t>
      </w:r>
      <w:proofErr w:type="gramStart"/>
      <w:r>
        <w:rPr>
          <w:lang w:val="en-NZ"/>
        </w:rPr>
        <w:t>Board</w:t>
      </w:r>
      <w:proofErr w:type="gramEnd"/>
    </w:p>
    <w:p w14:paraId="00A1A1A2" w14:textId="1E6AD94D" w:rsidR="00110B41" w:rsidRDefault="00110B41" w:rsidP="00110B41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 xml:space="preserve">Ensures all employees and applicants for employment are treated according to their skills, qualifications and abilities, without bias or </w:t>
      </w:r>
      <w:proofErr w:type="gramStart"/>
      <w:r>
        <w:rPr>
          <w:lang w:val="en-NZ"/>
        </w:rPr>
        <w:t>discrimination</w:t>
      </w:r>
      <w:proofErr w:type="gramEnd"/>
    </w:p>
    <w:p w14:paraId="39A2F9F7" w14:textId="15A7EA33" w:rsidR="00110B41" w:rsidRDefault="00110B41" w:rsidP="00110B41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>Meets all Equal Employment Opportunities requirements.</w:t>
      </w:r>
    </w:p>
    <w:p w14:paraId="084CE52E" w14:textId="77777777" w:rsidR="00110B41" w:rsidRDefault="00110B41" w:rsidP="00110B41">
      <w:pPr>
        <w:rPr>
          <w:lang w:val="en-NZ"/>
        </w:rPr>
      </w:pPr>
    </w:p>
    <w:p w14:paraId="7F8E5F69" w14:textId="77777777" w:rsidR="00110B41" w:rsidRPr="00110B41" w:rsidRDefault="00110B41" w:rsidP="00110B41">
      <w:pPr>
        <w:rPr>
          <w:lang w:val="en-NZ"/>
        </w:rPr>
      </w:pPr>
    </w:p>
    <w:sectPr w:rsidR="00110B41" w:rsidRPr="00110B41" w:rsidSect="00671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3B06" w14:textId="77777777" w:rsidR="00E864A2" w:rsidRDefault="00E864A2" w:rsidP="00B40268">
      <w:r>
        <w:separator/>
      </w:r>
    </w:p>
  </w:endnote>
  <w:endnote w:type="continuationSeparator" w:id="0">
    <w:p w14:paraId="273CFFF8" w14:textId="77777777" w:rsidR="00E864A2" w:rsidRDefault="00E864A2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9F6B" w14:textId="77777777" w:rsidR="00314217" w:rsidRDefault="00314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B2CD" w14:textId="77777777" w:rsidR="00B40268" w:rsidRPr="003A4A1C" w:rsidRDefault="003A4A1C" w:rsidP="0067186A">
    <w:pPr>
      <w:spacing w:after="60"/>
      <w:jc w:val="right"/>
      <w:rPr>
        <w:sz w:val="20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C443" w14:textId="77777777" w:rsidR="0067186A" w:rsidRPr="000B1A60" w:rsidRDefault="0067186A" w:rsidP="0067186A">
    <w:pPr>
      <w:spacing w:after="60"/>
      <w:jc w:val="right"/>
      <w:rPr>
        <w:rFonts w:ascii="Arial Black" w:hAnsi="Arial Black"/>
        <w:color w:val="006EB3"/>
        <w:sz w:val="20"/>
      </w:rPr>
    </w:pPr>
    <w:r>
      <w:tab/>
    </w:r>
    <w:r>
      <w:rPr>
        <w:rFonts w:ascii="Arial Black" w:hAnsi="Arial Black"/>
        <w:color w:val="006EB3"/>
        <w:sz w:val="20"/>
      </w:rPr>
      <w:t xml:space="preserve">BLENNZ </w:t>
    </w:r>
    <w:r w:rsidR="00314217">
      <w:rPr>
        <w:rFonts w:ascii="Arial Black" w:hAnsi="Arial Black"/>
        <w:color w:val="006EB3"/>
        <w:sz w:val="20"/>
      </w:rPr>
      <w:t>Homai Campus</w:t>
    </w:r>
  </w:p>
  <w:p w14:paraId="04932585" w14:textId="77777777" w:rsidR="0067186A" w:rsidRPr="000B1A60" w:rsidRDefault="0067186A" w:rsidP="0067186A">
    <w:pPr>
      <w:spacing w:after="60"/>
      <w:jc w:val="right"/>
      <w:rPr>
        <w:sz w:val="20"/>
      </w:rPr>
    </w:pPr>
    <w:r w:rsidRPr="000B1A60">
      <w:rPr>
        <w:b/>
        <w:color w:val="006EB3"/>
        <w:sz w:val="20"/>
      </w:rPr>
      <w:t>t.</w:t>
    </w:r>
    <w:r w:rsidRPr="000B1A60">
      <w:rPr>
        <w:sz w:val="20"/>
      </w:rPr>
      <w:t xml:space="preserve"> </w:t>
    </w:r>
    <w:r>
      <w:rPr>
        <w:sz w:val="20"/>
      </w:rPr>
      <w:t>0</w:t>
    </w:r>
    <w:r w:rsidR="00314217">
      <w:rPr>
        <w:sz w:val="20"/>
      </w:rPr>
      <w:t>9</w:t>
    </w:r>
    <w:r>
      <w:rPr>
        <w:sz w:val="20"/>
      </w:rPr>
      <w:t xml:space="preserve"> </w:t>
    </w:r>
    <w:r w:rsidR="00314217">
      <w:rPr>
        <w:sz w:val="20"/>
      </w:rPr>
      <w:t xml:space="preserve">266 </w:t>
    </w:r>
    <w:proofErr w:type="gramStart"/>
    <w:r w:rsidR="00314217">
      <w:rPr>
        <w:sz w:val="20"/>
      </w:rPr>
      <w:t>7109</w:t>
    </w:r>
    <w:r w:rsidRPr="000B1A60">
      <w:rPr>
        <w:sz w:val="20"/>
      </w:rPr>
      <w:t xml:space="preserve">  </w:t>
    </w:r>
    <w:r>
      <w:rPr>
        <w:sz w:val="20"/>
      </w:rPr>
      <w:t>/</w:t>
    </w:r>
    <w:proofErr w:type="gramEnd"/>
    <w:r w:rsidRPr="000B1A60">
      <w:rPr>
        <w:sz w:val="20"/>
      </w:rPr>
      <w:t xml:space="preserve"> </w:t>
    </w:r>
    <w:r w:rsidRPr="000B1A60">
      <w:rPr>
        <w:b/>
        <w:color w:val="006EB3"/>
        <w:sz w:val="20"/>
      </w:rPr>
      <w:t>f.</w:t>
    </w:r>
    <w:r>
      <w:rPr>
        <w:sz w:val="20"/>
      </w:rPr>
      <w:t xml:space="preserve"> </w:t>
    </w:r>
    <w:r w:rsidR="00AF6EC5">
      <w:rPr>
        <w:sz w:val="20"/>
      </w:rPr>
      <w:t>09 267 4496</w:t>
    </w:r>
    <w:r>
      <w:rPr>
        <w:sz w:val="20"/>
      </w:rPr>
      <w:t xml:space="preserve">  </w:t>
    </w:r>
    <w:r w:rsidRPr="000B1A60">
      <w:rPr>
        <w:sz w:val="20"/>
      </w:rPr>
      <w:t xml:space="preserve">/  </w:t>
    </w:r>
    <w:r w:rsidRPr="000B1A60">
      <w:rPr>
        <w:b/>
        <w:color w:val="006EB3"/>
        <w:sz w:val="20"/>
      </w:rPr>
      <w:t>w.</w:t>
    </w:r>
    <w:r w:rsidRPr="000B1A60">
      <w:rPr>
        <w:sz w:val="20"/>
      </w:rPr>
      <w:t xml:space="preserve"> www.blennz.school.nz</w:t>
    </w:r>
  </w:p>
  <w:p w14:paraId="1C13175E" w14:textId="77777777" w:rsidR="00B40268" w:rsidRPr="0067186A" w:rsidRDefault="006233E0" w:rsidP="0067186A">
    <w:pPr>
      <w:spacing w:after="60"/>
      <w:jc w:val="right"/>
      <w:rPr>
        <w:sz w:val="20"/>
      </w:rPr>
    </w:pPr>
    <w:r>
      <w:rPr>
        <w:sz w:val="20"/>
      </w:rPr>
      <w:t xml:space="preserve">2 </w:t>
    </w:r>
    <w:proofErr w:type="spellStart"/>
    <w:r>
      <w:rPr>
        <w:sz w:val="20"/>
      </w:rPr>
      <w:t>McVilly</w:t>
    </w:r>
    <w:proofErr w:type="spellEnd"/>
    <w:r>
      <w:rPr>
        <w:sz w:val="20"/>
      </w:rPr>
      <w:t xml:space="preserve"> Road, Manurewa, Auckland </w:t>
    </w:r>
    <w:proofErr w:type="gramStart"/>
    <w:r>
      <w:rPr>
        <w:sz w:val="20"/>
      </w:rPr>
      <w:t>2102</w:t>
    </w:r>
    <w:r w:rsidR="0067186A">
      <w:rPr>
        <w:sz w:val="20"/>
      </w:rPr>
      <w:t xml:space="preserve">  /</w:t>
    </w:r>
    <w:proofErr w:type="gramEnd"/>
    <w:r w:rsidR="0067186A" w:rsidRPr="000B1A60">
      <w:rPr>
        <w:sz w:val="20"/>
      </w:rPr>
      <w:t xml:space="preserve">  </w:t>
    </w:r>
    <w:r>
      <w:rPr>
        <w:sz w:val="20"/>
      </w:rPr>
      <w:t>Private Bag 801,</w:t>
    </w:r>
    <w:r w:rsidR="0067186A">
      <w:rPr>
        <w:sz w:val="20"/>
      </w:rPr>
      <w:t xml:space="preserve"> </w:t>
    </w:r>
    <w:r>
      <w:rPr>
        <w:sz w:val="20"/>
      </w:rPr>
      <w:t>Manurewa,</w:t>
    </w:r>
    <w:r w:rsidR="0067186A" w:rsidRPr="000B1A60">
      <w:rPr>
        <w:sz w:val="20"/>
      </w:rPr>
      <w:t xml:space="preserve"> </w:t>
    </w:r>
    <w:r>
      <w:rPr>
        <w:sz w:val="20"/>
      </w:rPr>
      <w:t>Auckland 2243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226E" w14:textId="77777777" w:rsidR="00E864A2" w:rsidRDefault="00E864A2" w:rsidP="00B40268">
      <w:r>
        <w:separator/>
      </w:r>
    </w:p>
  </w:footnote>
  <w:footnote w:type="continuationSeparator" w:id="0">
    <w:p w14:paraId="1B3E6ACD" w14:textId="77777777" w:rsidR="00E864A2" w:rsidRDefault="00E864A2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1E04" w14:textId="77777777" w:rsidR="00B40268" w:rsidRDefault="00110B41">
    <w:pPr>
      <w:pStyle w:val="Header"/>
    </w:pPr>
    <w:r>
      <w:rPr>
        <w:noProof/>
        <w:lang w:eastAsia="en-US"/>
      </w:rPr>
      <w:pict w14:anchorId="13BB4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EEF8" w14:textId="77777777" w:rsidR="0067186A" w:rsidRPr="003A4A1C" w:rsidRDefault="0067186A" w:rsidP="0067186A">
    <w:pPr>
      <w:pStyle w:val="Header"/>
      <w:jc w:val="right"/>
      <w:rPr>
        <w:rFonts w:asciiTheme="majorHAnsi" w:hAnsiTheme="majorHAnsi" w:cs="Calibri"/>
        <w:color w:val="006EB3"/>
      </w:rPr>
    </w:pPr>
  </w:p>
  <w:p w14:paraId="24B57ECE" w14:textId="77777777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EAA0" w14:textId="77777777" w:rsidR="0067186A" w:rsidRPr="0090722D" w:rsidRDefault="0067186A" w:rsidP="0067186A">
    <w:pPr>
      <w:pStyle w:val="Header"/>
      <w:jc w:val="right"/>
      <w:rPr>
        <w:rFonts w:cs="Arial"/>
        <w:b/>
        <w:color w:val="006EB3"/>
      </w:rPr>
    </w:pPr>
    <w:r>
      <w:rPr>
        <w:rFonts w:cs="Arial"/>
        <w:b/>
        <w:color w:val="006EB3"/>
      </w:rPr>
      <w:t>B</w:t>
    </w:r>
    <w:r w:rsidRPr="0090722D">
      <w:rPr>
        <w:rFonts w:cs="Arial"/>
        <w:b/>
        <w:color w:val="006EB3"/>
      </w:rPr>
      <w:t xml:space="preserve">lind and Low Vision Education Network NZ </w:t>
    </w:r>
  </w:p>
  <w:p w14:paraId="2AEED704" w14:textId="77777777" w:rsidR="0067186A" w:rsidRPr="003A4A1C" w:rsidRDefault="0067186A" w:rsidP="0067186A">
    <w:pPr>
      <w:pStyle w:val="Header"/>
      <w:jc w:val="right"/>
      <w:rPr>
        <w:rFonts w:asciiTheme="majorHAnsi" w:hAnsiTheme="majorHAnsi" w:cs="Calibri"/>
        <w:color w:val="006EB3"/>
      </w:rPr>
    </w:pPr>
    <w:proofErr w:type="spellStart"/>
    <w:r w:rsidRPr="0090722D">
      <w:rPr>
        <w:rFonts w:asciiTheme="majorHAnsi" w:hAnsiTheme="majorHAnsi"/>
        <w:color w:val="006EB3"/>
      </w:rPr>
      <w:t>Te</w:t>
    </w:r>
    <w:proofErr w:type="spellEnd"/>
    <w:r w:rsidRPr="0090722D">
      <w:rPr>
        <w:rFonts w:asciiTheme="majorHAnsi" w:hAnsiTheme="majorHAnsi"/>
        <w:color w:val="006EB3"/>
      </w:rPr>
      <w:t xml:space="preserve"> </w:t>
    </w:r>
    <w:proofErr w:type="spellStart"/>
    <w:r w:rsidRPr="0090722D">
      <w:rPr>
        <w:rFonts w:asciiTheme="majorHAnsi" w:hAnsiTheme="majorHAnsi"/>
        <w:color w:val="006EB3"/>
      </w:rPr>
      <w:t>Kotuituinga</w:t>
    </w:r>
    <w:proofErr w:type="spellEnd"/>
    <w:r w:rsidRPr="0090722D">
      <w:rPr>
        <w:rFonts w:asciiTheme="majorHAnsi" w:hAnsiTheme="majorHAnsi"/>
        <w:color w:val="006EB3"/>
      </w:rPr>
      <w:t xml:space="preserve"> </w:t>
    </w:r>
    <w:proofErr w:type="spellStart"/>
    <w:r w:rsidRPr="0090722D">
      <w:rPr>
        <w:rFonts w:asciiTheme="majorHAnsi" w:hAnsiTheme="majorHAnsi"/>
        <w:color w:val="006EB3"/>
      </w:rPr>
      <w:t>M</w:t>
    </w:r>
    <w:r w:rsidRPr="0090722D">
      <w:rPr>
        <w:rFonts w:asciiTheme="majorHAnsi" w:hAnsiTheme="majorHAnsi" w:cs="Calibri"/>
        <w:color w:val="006EB3"/>
      </w:rPr>
      <w:t>ātauranga</w:t>
    </w:r>
    <w:proofErr w:type="spellEnd"/>
    <w:r w:rsidRPr="0090722D">
      <w:rPr>
        <w:rFonts w:asciiTheme="majorHAnsi" w:hAnsiTheme="majorHAnsi" w:cs="Calibri"/>
        <w:color w:val="006EB3"/>
      </w:rPr>
      <w:t xml:space="preserve"> Pura o Aotearoa</w:t>
    </w:r>
  </w:p>
  <w:p w14:paraId="27BB7498" w14:textId="77777777" w:rsidR="00B40268" w:rsidRDefault="00110B41">
    <w:pPr>
      <w:pStyle w:val="Header"/>
    </w:pPr>
    <w:r>
      <w:rPr>
        <w:noProof/>
        <w:lang w:eastAsia="en-US"/>
      </w:rPr>
      <w:pict w14:anchorId="13A9A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44EE4"/>
    <w:multiLevelType w:val="hybridMultilevel"/>
    <w:tmpl w:val="72FCC0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8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A2"/>
    <w:rsid w:val="000278CD"/>
    <w:rsid w:val="000F400F"/>
    <w:rsid w:val="00106A52"/>
    <w:rsid w:val="00106C6D"/>
    <w:rsid w:val="00110B41"/>
    <w:rsid w:val="00156C07"/>
    <w:rsid w:val="00160CB1"/>
    <w:rsid w:val="00161564"/>
    <w:rsid w:val="001B22CA"/>
    <w:rsid w:val="001C2635"/>
    <w:rsid w:val="00206F87"/>
    <w:rsid w:val="00230652"/>
    <w:rsid w:val="00314217"/>
    <w:rsid w:val="00363F2B"/>
    <w:rsid w:val="003710E7"/>
    <w:rsid w:val="003A4A1C"/>
    <w:rsid w:val="003E7C18"/>
    <w:rsid w:val="00403C0C"/>
    <w:rsid w:val="00441765"/>
    <w:rsid w:val="00445DC8"/>
    <w:rsid w:val="0045621A"/>
    <w:rsid w:val="004F341C"/>
    <w:rsid w:val="00560368"/>
    <w:rsid w:val="00560D38"/>
    <w:rsid w:val="00580673"/>
    <w:rsid w:val="00616014"/>
    <w:rsid w:val="006233E0"/>
    <w:rsid w:val="0067186A"/>
    <w:rsid w:val="006E23D3"/>
    <w:rsid w:val="0071364D"/>
    <w:rsid w:val="00774226"/>
    <w:rsid w:val="007B5650"/>
    <w:rsid w:val="007D1E4E"/>
    <w:rsid w:val="007D797E"/>
    <w:rsid w:val="007E2C8B"/>
    <w:rsid w:val="0089362C"/>
    <w:rsid w:val="00893CBA"/>
    <w:rsid w:val="009677D4"/>
    <w:rsid w:val="009D42DC"/>
    <w:rsid w:val="00A06A0A"/>
    <w:rsid w:val="00A51114"/>
    <w:rsid w:val="00A73A6C"/>
    <w:rsid w:val="00A75C6B"/>
    <w:rsid w:val="00AC7337"/>
    <w:rsid w:val="00AF6EC5"/>
    <w:rsid w:val="00B01668"/>
    <w:rsid w:val="00B246F9"/>
    <w:rsid w:val="00B40268"/>
    <w:rsid w:val="00C54435"/>
    <w:rsid w:val="00D237B1"/>
    <w:rsid w:val="00D60211"/>
    <w:rsid w:val="00D76031"/>
    <w:rsid w:val="00DE2734"/>
    <w:rsid w:val="00E35B67"/>
    <w:rsid w:val="00E864A2"/>
    <w:rsid w:val="00E948C5"/>
    <w:rsid w:val="00EB387E"/>
    <w:rsid w:val="00EB63C3"/>
    <w:rsid w:val="00F05FB2"/>
    <w:rsid w:val="00F6622B"/>
    <w:rsid w:val="00F912EB"/>
    <w:rsid w:val="00FA1462"/>
    <w:rsid w:val="00F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5D977E"/>
  <w14:defaultImageDpi w14:val="300"/>
  <w15:chartTrackingRefBased/>
  <w15:docId w15:val="{50E8D238-4116-4E9D-BB42-40F9935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38"/>
    <w:pPr>
      <w:spacing w:after="200" w:line="288" w:lineRule="auto"/>
    </w:pPr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710E7"/>
    <w:pPr>
      <w:keepNext/>
      <w:spacing w:before="240" w:after="60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710E7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710E7"/>
    <w:rPr>
      <w:rFonts w:ascii="Arial" w:eastAsiaTheme="majorEastAsia" w:hAnsi="Arial" w:cstheme="majorBidi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3710E7"/>
    <w:rPr>
      <w:rFonts w:ascii="Arial" w:hAnsi="Arial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paragraph" w:styleId="NoSpacing">
    <w:name w:val="No Spacing"/>
    <w:uiPriority w:val="1"/>
    <w:qFormat/>
    <w:rsid w:val="00E864A2"/>
    <w:rPr>
      <w:rFonts w:ascii="Arial" w:hAnsi="Arial" w:cs="Times New Roman"/>
      <w:lang w:val="en-US"/>
    </w:rPr>
  </w:style>
  <w:style w:type="character" w:customStyle="1" w:styleId="contentpasted0">
    <w:name w:val="contentpasted0"/>
    <w:basedOn w:val="DefaultParagraphFont"/>
    <w:rsid w:val="00E864A2"/>
  </w:style>
  <w:style w:type="paragraph" w:styleId="ListParagraph">
    <w:name w:val="List Paragraph"/>
    <w:basedOn w:val="Normal"/>
    <w:uiPriority w:val="34"/>
    <w:qFormat/>
    <w:rsid w:val="0011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mphee\Documents\Custom%20Office%20Templates\Homai%20Letterhead-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Homai Letterhead-Accessible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dcterms:created xsi:type="dcterms:W3CDTF">2024-02-08T02:07:00Z</dcterms:created>
  <dcterms:modified xsi:type="dcterms:W3CDTF">2024-02-08T02:07:00Z</dcterms:modified>
</cp:coreProperties>
</file>